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9331F1" w14:textId="77777777" w:rsidR="009E4486" w:rsidRPr="00A35BD7" w:rsidRDefault="00FB45AB">
      <w:pPr>
        <w:jc w:val="center"/>
        <w:rPr>
          <w:rFonts w:ascii="Times New Roman" w:eastAsia="宋体" w:hAnsi="Times New Roman" w:cs="宋体"/>
          <w:b/>
          <w:bCs/>
          <w:sz w:val="44"/>
          <w:szCs w:val="44"/>
        </w:rPr>
      </w:pPr>
      <w:r w:rsidRPr="00A35BD7">
        <w:rPr>
          <w:rFonts w:ascii="Times New Roman" w:eastAsia="宋体" w:hAnsi="Times New Roman" w:cs="宋体" w:hint="eastAsia"/>
          <w:b/>
          <w:bCs/>
          <w:sz w:val="44"/>
          <w:szCs w:val="44"/>
        </w:rPr>
        <w:t>南通大学</w:t>
      </w:r>
      <w:r w:rsidR="00502AEB" w:rsidRPr="00A35BD7">
        <w:rPr>
          <w:rFonts w:ascii="Times New Roman" w:eastAsia="宋体" w:hAnsi="Times New Roman" w:cs="宋体" w:hint="eastAsia"/>
          <w:b/>
          <w:bCs/>
          <w:sz w:val="44"/>
          <w:szCs w:val="44"/>
        </w:rPr>
        <w:t>人工智能与计算机</w:t>
      </w:r>
      <w:r w:rsidRPr="00A35BD7">
        <w:rPr>
          <w:rFonts w:ascii="Times New Roman" w:eastAsia="宋体" w:hAnsi="Times New Roman" w:cs="宋体" w:hint="eastAsia"/>
          <w:b/>
          <w:bCs/>
          <w:sz w:val="44"/>
          <w:szCs w:val="44"/>
        </w:rPr>
        <w:t>学院</w:t>
      </w:r>
    </w:p>
    <w:p w14:paraId="40EFA0B9" w14:textId="485E37C5" w:rsidR="00502AEB" w:rsidRPr="00A35BD7" w:rsidRDefault="00D46B3A" w:rsidP="00D46B3A">
      <w:pPr>
        <w:rPr>
          <w:rFonts w:ascii="Times New Roman" w:eastAsia="宋体" w:hAnsi="Times New Roman" w:cs="宋体"/>
          <w:b/>
          <w:bCs/>
          <w:sz w:val="40"/>
          <w:szCs w:val="44"/>
        </w:rPr>
      </w:pPr>
      <w:r w:rsidRPr="00A35BD7">
        <w:rPr>
          <w:rFonts w:ascii="Times New Roman" w:eastAsia="宋体" w:hAnsi="Times New Roman" w:cs="宋体" w:hint="eastAsia"/>
          <w:sz w:val="32"/>
          <w:szCs w:val="36"/>
        </w:rPr>
        <w:t>课程名称：</w:t>
      </w:r>
      <w:r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计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算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机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数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字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proofErr w:type="gramStart"/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逻</w:t>
      </w:r>
      <w:proofErr w:type="gramEnd"/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辑</w:t>
      </w:r>
      <w:r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           </w:t>
      </w:r>
    </w:p>
    <w:p w14:paraId="43F5BF8F" w14:textId="7EC6E97D" w:rsidR="00502AEB" w:rsidRPr="00A35BD7" w:rsidRDefault="00502AEB" w:rsidP="008F14D6">
      <w:pPr>
        <w:rPr>
          <w:rFonts w:ascii="Times New Roman" w:eastAsia="宋体" w:hAnsi="Times New Roman" w:cs="宋体"/>
          <w:sz w:val="32"/>
          <w:szCs w:val="36"/>
          <w:u w:val="single"/>
        </w:rPr>
      </w:pPr>
      <w:r w:rsidRPr="00A35BD7">
        <w:rPr>
          <w:rFonts w:ascii="Times New Roman" w:eastAsia="宋体" w:hAnsi="Times New Roman" w:cs="宋体" w:hint="eastAsia"/>
          <w:sz w:val="32"/>
          <w:szCs w:val="36"/>
        </w:rPr>
        <w:t>实验名称：</w:t>
      </w:r>
      <w:r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</w:t>
      </w:r>
      <w:r w:rsidR="008F14D6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</w:t>
      </w:r>
      <w:r w:rsidR="008F14D6" w:rsidRPr="008F14D6">
        <w:rPr>
          <w:rFonts w:ascii="Times New Roman" w:eastAsia="宋体" w:hAnsi="Times New Roman" w:cs="宋体" w:hint="eastAsia"/>
          <w:sz w:val="32"/>
          <w:szCs w:val="36"/>
          <w:u w:val="single"/>
        </w:rPr>
        <w:t>组合逻辑电路设计</w:t>
      </w:r>
      <w:r w:rsidR="008F14D6" w:rsidRPr="008F14D6">
        <w:rPr>
          <w:rFonts w:ascii="Times New Roman" w:eastAsia="宋体" w:hAnsi="Times New Roman" w:cs="宋体"/>
          <w:b/>
          <w:bCs/>
          <w:sz w:val="32"/>
          <w:szCs w:val="36"/>
          <w:u w:val="single"/>
        </w:rPr>
        <w:t>-</w:t>
      </w:r>
      <w:r w:rsidR="008F14D6" w:rsidRPr="008F14D6">
        <w:rPr>
          <w:rFonts w:ascii="Times New Roman" w:eastAsia="宋体" w:hAnsi="Times New Roman" w:cs="宋体" w:hint="eastAsia"/>
          <w:sz w:val="32"/>
          <w:szCs w:val="36"/>
          <w:u w:val="single"/>
        </w:rPr>
        <w:t>综合实验</w:t>
      </w:r>
      <w:r w:rsidR="008F14D6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r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r w:rsidR="00D46B3A" w:rsidRPr="00A35BD7">
        <w:rPr>
          <w:rFonts w:ascii="Times New Roman" w:eastAsia="宋体" w:hAnsi="Times New Roman" w:cs="宋体"/>
          <w:sz w:val="32"/>
          <w:szCs w:val="36"/>
          <w:u w:val="single"/>
        </w:rPr>
        <w:t xml:space="preserve">   </w:t>
      </w:r>
      <w:r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</w:t>
      </w:r>
    </w:p>
    <w:p w14:paraId="45C2AF6F" w14:textId="5DC3A19B" w:rsidR="00D46B3A" w:rsidRPr="00A35BD7" w:rsidRDefault="00D46B3A" w:rsidP="00D46B3A">
      <w:pPr>
        <w:rPr>
          <w:rFonts w:ascii="Times New Roman" w:eastAsia="宋体" w:hAnsi="Times New Roman" w:cs="宋体"/>
          <w:sz w:val="32"/>
          <w:szCs w:val="36"/>
          <w:u w:val="single"/>
        </w:rPr>
      </w:pPr>
      <w:r w:rsidRPr="00A35BD7">
        <w:rPr>
          <w:rFonts w:ascii="Times New Roman" w:eastAsia="宋体" w:hAnsi="Times New Roman" w:cs="宋体" w:hint="eastAsia"/>
          <w:sz w:val="32"/>
          <w:szCs w:val="36"/>
        </w:rPr>
        <w:t>任课教师：</w:t>
      </w:r>
      <w:r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     </w:t>
      </w:r>
      <w:r w:rsidR="00A35BD7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鲁</w:t>
      </w:r>
      <w:r w:rsidR="00A35BD7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      </w:t>
      </w:r>
      <w:r w:rsidR="00A35BD7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松</w:t>
      </w:r>
      <w:r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              </w:t>
      </w:r>
    </w:p>
    <w:p w14:paraId="58D11109" w14:textId="54D69499" w:rsidR="00502AEB" w:rsidRPr="00A35BD7" w:rsidRDefault="00502AEB" w:rsidP="00502AEB">
      <w:pPr>
        <w:rPr>
          <w:rFonts w:ascii="Times New Roman" w:eastAsia="宋体" w:hAnsi="Times New Roman" w:cs="宋体"/>
          <w:sz w:val="32"/>
          <w:szCs w:val="32"/>
        </w:rPr>
      </w:pPr>
      <w:r w:rsidRPr="00A35BD7">
        <w:rPr>
          <w:rFonts w:ascii="Times New Roman" w:eastAsia="宋体" w:hAnsi="Times New Roman" w:cs="宋体" w:hint="eastAsia"/>
          <w:sz w:val="32"/>
          <w:szCs w:val="32"/>
        </w:rPr>
        <w:t>实验日期：</w:t>
      </w:r>
      <w:r w:rsidRPr="00A35BD7"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</w:t>
      </w:r>
      <w:r w:rsidR="008F14D6">
        <w:rPr>
          <w:rFonts w:ascii="Times New Roman" w:eastAsia="宋体" w:hAnsi="Times New Roman" w:cs="宋体" w:hint="eastAsia"/>
          <w:sz w:val="32"/>
          <w:szCs w:val="32"/>
          <w:u w:val="single"/>
        </w:rPr>
        <w:t>2024</w:t>
      </w:r>
      <w:r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 </w:t>
      </w:r>
      <w:r w:rsidRPr="00A35BD7">
        <w:rPr>
          <w:rFonts w:ascii="Times New Roman" w:eastAsia="宋体" w:hAnsi="Times New Roman" w:cs="宋体" w:hint="eastAsia"/>
          <w:sz w:val="32"/>
          <w:szCs w:val="32"/>
        </w:rPr>
        <w:t>年</w:t>
      </w:r>
      <w:r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</w:t>
      </w:r>
      <w:r w:rsidR="008F14D6">
        <w:rPr>
          <w:rFonts w:ascii="Times New Roman" w:eastAsia="宋体" w:hAnsi="Times New Roman" w:cs="宋体" w:hint="eastAsia"/>
          <w:sz w:val="32"/>
          <w:szCs w:val="32"/>
          <w:u w:val="single"/>
        </w:rPr>
        <w:t>11</w:t>
      </w:r>
      <w:r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</w:t>
      </w:r>
      <w:r w:rsidRPr="00A35BD7">
        <w:rPr>
          <w:rFonts w:ascii="Times New Roman" w:eastAsia="宋体" w:hAnsi="Times New Roman" w:cs="宋体" w:hint="eastAsia"/>
          <w:sz w:val="32"/>
          <w:szCs w:val="32"/>
        </w:rPr>
        <w:t>月</w:t>
      </w:r>
      <w:r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</w:t>
      </w:r>
      <w:r w:rsidR="008F14D6">
        <w:rPr>
          <w:rFonts w:ascii="Times New Roman" w:eastAsia="宋体" w:hAnsi="Times New Roman" w:cs="宋体" w:hint="eastAsia"/>
          <w:sz w:val="32"/>
          <w:szCs w:val="32"/>
          <w:u w:val="single"/>
        </w:rPr>
        <w:t>7</w:t>
      </w:r>
      <w:r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</w:t>
      </w:r>
      <w:r w:rsidRPr="00A35BD7">
        <w:rPr>
          <w:rFonts w:ascii="Times New Roman" w:eastAsia="宋体" w:hAnsi="Times New Roman" w:cs="宋体" w:hint="eastAsia"/>
          <w:sz w:val="32"/>
          <w:szCs w:val="32"/>
        </w:rPr>
        <w:t>日</w:t>
      </w:r>
    </w:p>
    <w:p w14:paraId="67876CB2" w14:textId="0B9B8B80" w:rsidR="00502AEB" w:rsidRPr="00A35BD7" w:rsidRDefault="00D46B3A" w:rsidP="00502AEB">
      <w:pPr>
        <w:rPr>
          <w:rFonts w:ascii="Times New Roman" w:eastAsia="宋体" w:hAnsi="Times New Roman" w:cs="宋体"/>
          <w:sz w:val="32"/>
          <w:szCs w:val="32"/>
          <w:u w:val="single"/>
        </w:rPr>
      </w:pPr>
      <w:r w:rsidRPr="00A35BD7">
        <w:rPr>
          <w:rFonts w:ascii="Times New Roman" w:eastAsia="宋体" w:hAnsi="Times New Roman" w:cs="宋体" w:hint="eastAsia"/>
          <w:sz w:val="32"/>
          <w:szCs w:val="32"/>
        </w:rPr>
        <w:t>学生姓名：</w:t>
      </w:r>
      <w:r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</w:t>
      </w:r>
      <w:r w:rsidR="008F14D6">
        <w:rPr>
          <w:rFonts w:ascii="Times New Roman" w:eastAsia="宋体" w:hAnsi="Times New Roman" w:cs="宋体" w:hint="eastAsia"/>
          <w:sz w:val="32"/>
          <w:szCs w:val="32"/>
          <w:u w:val="single"/>
        </w:rPr>
        <w:t>张顾皓</w:t>
      </w:r>
      <w:r w:rsidRPr="00A35BD7">
        <w:rPr>
          <w:rFonts w:ascii="Times New Roman" w:eastAsia="宋体" w:hAnsi="Times New Roman" w:cs="宋体"/>
          <w:sz w:val="32"/>
          <w:szCs w:val="32"/>
          <w:u w:val="single"/>
        </w:rPr>
        <w:t xml:space="preserve"> 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</w:rPr>
        <w:t>班级：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</w:t>
      </w:r>
      <w:r w:rsidR="008F14D6">
        <w:rPr>
          <w:rFonts w:ascii="Times New Roman" w:eastAsia="宋体" w:hAnsi="Times New Roman" w:cs="宋体" w:hint="eastAsia"/>
          <w:sz w:val="32"/>
          <w:szCs w:val="32"/>
          <w:u w:val="single"/>
        </w:rPr>
        <w:t>物联网</w:t>
      </w:r>
      <w:r w:rsidR="008F14D6">
        <w:rPr>
          <w:rFonts w:ascii="Times New Roman" w:eastAsia="宋体" w:hAnsi="Times New Roman" w:cs="宋体" w:hint="eastAsia"/>
          <w:sz w:val="32"/>
          <w:szCs w:val="32"/>
          <w:u w:val="single"/>
        </w:rPr>
        <w:t>234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</w:rPr>
        <w:t>学号：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</w:t>
      </w:r>
      <w:r w:rsidR="008F14D6">
        <w:rPr>
          <w:rFonts w:ascii="Times New Roman" w:eastAsia="宋体" w:hAnsi="Times New Roman" w:cs="宋体" w:hint="eastAsia"/>
          <w:sz w:val="32"/>
          <w:szCs w:val="32"/>
          <w:u w:val="single"/>
        </w:rPr>
        <w:t>2330110900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</w:t>
      </w:r>
    </w:p>
    <w:p w14:paraId="5161CE1E" w14:textId="77777777" w:rsidR="00502AEB" w:rsidRPr="00A35BD7" w:rsidRDefault="00502AEB" w:rsidP="00D46B3A">
      <w:pPr>
        <w:pStyle w:val="1"/>
        <w:rPr>
          <w:rFonts w:ascii="Times New Roman" w:eastAsia="宋体" w:hAnsi="Times New Roman" w:cs="宋体"/>
          <w:sz w:val="32"/>
          <w:szCs w:val="32"/>
        </w:rPr>
      </w:pPr>
      <w:r w:rsidRPr="00A35BD7">
        <w:rPr>
          <w:rFonts w:ascii="Times New Roman" w:eastAsia="宋体" w:hAnsi="Times New Roman" w:cs="宋体" w:hint="eastAsia"/>
          <w:sz w:val="32"/>
          <w:szCs w:val="32"/>
        </w:rPr>
        <w:t>一、实验预习报告</w:t>
      </w:r>
    </w:p>
    <w:p w14:paraId="0C5DE46F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>1.</w:t>
      </w:r>
      <w:r w:rsidRPr="00A35BD7">
        <w:rPr>
          <w:rFonts w:ascii="Times New Roman" w:eastAsia="宋体" w:hAnsi="Times New Roman" w:cs="宋体"/>
          <w:sz w:val="28"/>
          <w:szCs w:val="28"/>
        </w:rPr>
        <w:t>实验原理及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设计</w:t>
      </w:r>
      <w:r w:rsidRPr="00A35BD7">
        <w:rPr>
          <w:rFonts w:ascii="Times New Roman" w:eastAsia="宋体" w:hAnsi="Times New Roman" w:cs="宋体"/>
          <w:sz w:val="28"/>
          <w:szCs w:val="28"/>
        </w:rPr>
        <w:t>思路说明</w:t>
      </w:r>
    </w:p>
    <w:p w14:paraId="708945A5" w14:textId="79C033C5" w:rsidR="00A35BD7" w:rsidRPr="00A35BD7" w:rsidRDefault="008F14D6" w:rsidP="008F14D6">
      <w:pPr>
        <w:spacing w:line="360" w:lineRule="auto"/>
        <w:ind w:firstLineChars="202" w:firstLine="485"/>
        <w:rPr>
          <w:rFonts w:ascii="Times New Roman" w:eastAsia="宋体" w:hAnsi="Times New Roman" w:cs="Arial"/>
          <w:bCs/>
          <w:szCs w:val="21"/>
        </w:rPr>
      </w:pPr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数值比较器是能够对两个位数相同的二进制整数进行比较的电路。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本实验中实现</w:t>
      </w:r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的比较器电路可以实现两个</w:t>
      </w:r>
      <w:r w:rsidRPr="008F14D6">
        <w:rPr>
          <w:rFonts w:ascii="Times New Roman" w:eastAsia="宋体" w:hAnsi="Times New Roman" w:cs="Arial"/>
          <w:bCs/>
          <w:sz w:val="24"/>
          <w:szCs w:val="24"/>
        </w:rPr>
        <w:t>4</w:t>
      </w:r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位二进制数的大小比较。其功能是：当</w:t>
      </w:r>
      <w:r w:rsidRPr="008F14D6">
        <w:rPr>
          <w:rFonts w:ascii="Times New Roman" w:eastAsia="宋体" w:hAnsi="Times New Roman" w:cs="Arial"/>
          <w:bCs/>
          <w:sz w:val="24"/>
          <w:szCs w:val="24"/>
        </w:rPr>
        <w:t>m&gt;n</w:t>
      </w:r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时，</w:t>
      </w:r>
      <w:r w:rsidRPr="008F14D6">
        <w:rPr>
          <w:rFonts w:ascii="Times New Roman" w:eastAsia="宋体" w:hAnsi="Times New Roman" w:cs="Arial"/>
          <w:bCs/>
          <w:sz w:val="24"/>
          <w:szCs w:val="24"/>
        </w:rPr>
        <w:t xml:space="preserve">f[2]=1; </w:t>
      </w:r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当</w:t>
      </w:r>
      <w:r w:rsidRPr="008F14D6">
        <w:rPr>
          <w:rFonts w:ascii="Times New Roman" w:eastAsia="宋体" w:hAnsi="Times New Roman" w:cs="Arial"/>
          <w:bCs/>
          <w:sz w:val="24"/>
          <w:szCs w:val="24"/>
        </w:rPr>
        <w:t>m&lt;n</w:t>
      </w:r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时，</w:t>
      </w:r>
      <w:r w:rsidRPr="008F14D6">
        <w:rPr>
          <w:rFonts w:ascii="Times New Roman" w:eastAsia="宋体" w:hAnsi="Times New Roman" w:cs="Arial"/>
          <w:bCs/>
          <w:sz w:val="24"/>
          <w:szCs w:val="24"/>
        </w:rPr>
        <w:t xml:space="preserve">f[1]=1; </w:t>
      </w:r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当</w:t>
      </w:r>
      <w:r w:rsidRPr="008F14D6">
        <w:rPr>
          <w:rFonts w:ascii="Times New Roman" w:eastAsia="宋体" w:hAnsi="Times New Roman" w:cs="Arial"/>
          <w:bCs/>
          <w:sz w:val="24"/>
          <w:szCs w:val="24"/>
        </w:rPr>
        <w:t>m=n</w:t>
      </w:r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时，</w:t>
      </w:r>
      <w:r w:rsidRPr="008F14D6">
        <w:rPr>
          <w:rFonts w:ascii="Times New Roman" w:eastAsia="宋体" w:hAnsi="Times New Roman" w:cs="Arial"/>
          <w:bCs/>
          <w:sz w:val="24"/>
          <w:szCs w:val="24"/>
        </w:rPr>
        <w:t>f[0]=1</w:t>
      </w:r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。</w:t>
      </w:r>
    </w:p>
    <w:p w14:paraId="508303AA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 xml:space="preserve">2. </w:t>
      </w:r>
      <w:r w:rsidRPr="00A35BD7">
        <w:rPr>
          <w:rFonts w:ascii="Times New Roman" w:eastAsia="宋体" w:hAnsi="Times New Roman" w:cs="宋体"/>
          <w:sz w:val="28"/>
          <w:szCs w:val="28"/>
        </w:rPr>
        <w:t>实验电路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模型设计</w:t>
      </w:r>
    </w:p>
    <w:p w14:paraId="4D306B58" w14:textId="77777777" w:rsidR="00A35BD7" w:rsidRPr="00A35BD7" w:rsidRDefault="00A35BD7" w:rsidP="00A35BD7">
      <w:pPr>
        <w:spacing w:line="360" w:lineRule="auto"/>
        <w:ind w:firstLineChars="200" w:firstLine="480"/>
        <w:rPr>
          <w:rFonts w:ascii="Times New Roman" w:eastAsia="宋体" w:hAnsi="Times New Roman" w:cs="Arial"/>
          <w:bCs/>
          <w:sz w:val="24"/>
          <w:szCs w:val="24"/>
        </w:rPr>
      </w:pPr>
      <w:r w:rsidRPr="00A35BD7">
        <w:rPr>
          <w:rFonts w:ascii="Times New Roman" w:eastAsia="宋体" w:hAnsi="Times New Roman" w:cs="Arial"/>
          <w:bCs/>
          <w:sz w:val="24"/>
          <w:szCs w:val="24"/>
        </w:rPr>
        <w:t>根据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电路功能要求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设计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的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电路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模型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如下图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1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所示。</w:t>
      </w:r>
    </w:p>
    <w:p w14:paraId="5592FFF6" w14:textId="376B59FA" w:rsidR="00A35BD7" w:rsidRPr="00A35BD7" w:rsidRDefault="008F14D6" w:rsidP="00A35BD7">
      <w:pPr>
        <w:spacing w:line="360" w:lineRule="auto"/>
        <w:jc w:val="center"/>
        <w:rPr>
          <w:rFonts w:ascii="Times New Roman" w:eastAsia="宋体" w:hAnsi="Times New Roman" w:cs="Arial"/>
          <w:sz w:val="28"/>
          <w:szCs w:val="28"/>
        </w:rPr>
      </w:pPr>
      <w:r w:rsidRPr="008F14D6">
        <w:rPr>
          <w:rFonts w:ascii="Times New Roman" w:eastAsia="宋体" w:hAnsi="Times New Roman" w:cs="Arial"/>
          <w:sz w:val="28"/>
          <w:szCs w:val="28"/>
        </w:rPr>
        <w:drawing>
          <wp:inline distT="0" distB="0" distL="0" distR="0" wp14:anchorId="2C67A489" wp14:editId="78D5D6A8">
            <wp:extent cx="1841500" cy="1681040"/>
            <wp:effectExtent l="0" t="0" r="6350" b="0"/>
            <wp:docPr id="156180951" name="图片 1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180951" name="图片 1" descr="图示, 示意图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5743" cy="1684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256EA" w14:textId="23C599B4" w:rsidR="00A35BD7" w:rsidRPr="00A35BD7" w:rsidRDefault="00A35BD7" w:rsidP="00A35BD7">
      <w:pPr>
        <w:spacing w:line="360" w:lineRule="auto"/>
        <w:jc w:val="center"/>
        <w:rPr>
          <w:rFonts w:ascii="Times New Roman" w:eastAsia="宋体" w:hAnsi="Times New Roman" w:cs="Arial"/>
          <w:bCs/>
          <w:szCs w:val="21"/>
        </w:rPr>
      </w:pPr>
      <w:r w:rsidRPr="00A35BD7">
        <w:rPr>
          <w:rFonts w:ascii="Times New Roman" w:eastAsia="宋体" w:hAnsi="Times New Roman" w:cs="Arial"/>
          <w:szCs w:val="21"/>
        </w:rPr>
        <w:t>图</w:t>
      </w:r>
      <w:r w:rsidRPr="00A35BD7">
        <w:rPr>
          <w:rFonts w:ascii="Times New Roman" w:eastAsia="宋体" w:hAnsi="Times New Roman" w:cs="Arial"/>
          <w:szCs w:val="21"/>
        </w:rPr>
        <w:t xml:space="preserve">1 </w:t>
      </w:r>
      <w:r w:rsidR="008F14D6" w:rsidRPr="008F14D6">
        <w:rPr>
          <w:rFonts w:ascii="Times New Roman" w:eastAsia="宋体" w:hAnsi="Times New Roman" w:cs="Arial" w:hint="eastAsia"/>
          <w:bCs/>
          <w:szCs w:val="21"/>
        </w:rPr>
        <w:t>数值比较器</w:t>
      </w:r>
      <w:r w:rsidRPr="00A35BD7">
        <w:rPr>
          <w:rFonts w:ascii="Times New Roman" w:eastAsia="宋体" w:hAnsi="Times New Roman" w:cs="Arial"/>
          <w:bCs/>
          <w:szCs w:val="21"/>
        </w:rPr>
        <w:t>电路</w:t>
      </w:r>
      <w:r w:rsidRPr="00A35BD7">
        <w:rPr>
          <w:rFonts w:ascii="Times New Roman" w:eastAsia="宋体" w:hAnsi="Times New Roman" w:cs="Arial"/>
          <w:szCs w:val="21"/>
        </w:rPr>
        <w:t>的电路</w:t>
      </w:r>
      <w:r w:rsidRPr="00A35BD7">
        <w:rPr>
          <w:rFonts w:ascii="Times New Roman" w:eastAsia="宋体" w:hAnsi="Times New Roman" w:cs="Arial" w:hint="eastAsia"/>
          <w:szCs w:val="21"/>
        </w:rPr>
        <w:t>模型</w:t>
      </w:r>
    </w:p>
    <w:p w14:paraId="547CFA9D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 xml:space="preserve">3. </w:t>
      </w:r>
      <w:r w:rsidRPr="00A35BD7">
        <w:rPr>
          <w:rFonts w:ascii="Times New Roman" w:eastAsia="宋体" w:hAnsi="Times New Roman" w:cs="宋体"/>
          <w:sz w:val="28"/>
          <w:szCs w:val="28"/>
        </w:rPr>
        <w:t>实验电路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设计</w:t>
      </w:r>
    </w:p>
    <w:p w14:paraId="2EC47E42" w14:textId="77777777" w:rsidR="008F14D6" w:rsidRDefault="008F14D6" w:rsidP="008F14D6">
      <w:pPr>
        <w:spacing w:line="360" w:lineRule="auto"/>
        <w:ind w:firstLineChars="200" w:firstLine="480"/>
        <w:rPr>
          <w:rFonts w:ascii="Times New Roman" w:eastAsia="宋体" w:hAnsi="Times New Roman" w:cs="Arial"/>
          <w:bCs/>
          <w:sz w:val="24"/>
          <w:szCs w:val="24"/>
        </w:rPr>
      </w:pPr>
      <w:r>
        <w:rPr>
          <w:rFonts w:ascii="Times New Roman" w:eastAsia="宋体" w:hAnsi="Times New Roman" w:cs="Arial" w:hint="eastAsia"/>
          <w:bCs/>
          <w:sz w:val="24"/>
          <w:szCs w:val="24"/>
        </w:rPr>
        <w:t>本实验要求设计一个具有</w:t>
      </w:r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加法、逻辑与、逻辑或、逻辑异或和数值比较这</w:t>
      </w:r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5</w:t>
      </w:r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项</w:t>
      </w:r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lastRenderedPageBreak/>
        <w:t>功能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的</w:t>
      </w:r>
      <w:r w:rsidRPr="008F14D6">
        <w:rPr>
          <w:rFonts w:ascii="Times New Roman" w:eastAsia="宋体" w:hAnsi="Times New Roman" w:cs="Arial"/>
          <w:bCs/>
          <w:sz w:val="24"/>
          <w:szCs w:val="24"/>
        </w:rPr>
        <w:t>4</w:t>
      </w:r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位二进制多功能运算器。利用拨码开关输入待运算的两个</w:t>
      </w:r>
      <w:r w:rsidRPr="008F14D6">
        <w:rPr>
          <w:rFonts w:ascii="Times New Roman" w:eastAsia="宋体" w:hAnsi="Times New Roman" w:cs="Arial"/>
          <w:bCs/>
          <w:sz w:val="24"/>
          <w:szCs w:val="24"/>
        </w:rPr>
        <w:t>4</w:t>
      </w:r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位二进制数据，并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使用按钮</w:t>
      </w:r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选择</w:t>
      </w:r>
      <w:proofErr w:type="gramStart"/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输出哪</w:t>
      </w:r>
      <w:proofErr w:type="gramEnd"/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一种运算结果。利用</w:t>
      </w:r>
      <w:r w:rsidRPr="008F14D6">
        <w:rPr>
          <w:rFonts w:ascii="Times New Roman" w:eastAsia="宋体" w:hAnsi="Times New Roman" w:cs="Arial"/>
          <w:bCs/>
          <w:sz w:val="24"/>
          <w:szCs w:val="24"/>
        </w:rPr>
        <w:t>led</w:t>
      </w:r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显示运算结果的二进制值，利用数码</w:t>
      </w:r>
      <w:proofErr w:type="gramStart"/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管显示</w:t>
      </w:r>
      <w:proofErr w:type="gramEnd"/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运算类型。例如：当输入是</w:t>
      </w:r>
      <w:r w:rsidRPr="008F14D6">
        <w:rPr>
          <w:rFonts w:ascii="Times New Roman" w:eastAsia="宋体" w:hAnsi="Times New Roman" w:cs="Arial"/>
          <w:bCs/>
          <w:sz w:val="24"/>
          <w:szCs w:val="24"/>
        </w:rPr>
        <w:t>1100b</w:t>
      </w:r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和</w:t>
      </w:r>
      <w:r w:rsidRPr="008F14D6">
        <w:rPr>
          <w:rFonts w:ascii="Times New Roman" w:eastAsia="宋体" w:hAnsi="Times New Roman" w:cs="Arial"/>
          <w:bCs/>
          <w:sz w:val="24"/>
          <w:szCs w:val="24"/>
        </w:rPr>
        <w:t>0001b</w:t>
      </w:r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时，选择输出加法结果时，则</w:t>
      </w:r>
      <w:r w:rsidRPr="008F14D6">
        <w:rPr>
          <w:rFonts w:ascii="Times New Roman" w:eastAsia="宋体" w:hAnsi="Times New Roman" w:cs="Arial"/>
          <w:bCs/>
          <w:sz w:val="24"/>
          <w:szCs w:val="24"/>
        </w:rPr>
        <w:t>led</w:t>
      </w:r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显示的是</w:t>
      </w:r>
      <w:r w:rsidRPr="008F14D6">
        <w:rPr>
          <w:rFonts w:ascii="Times New Roman" w:eastAsia="宋体" w:hAnsi="Times New Roman" w:cs="Arial"/>
          <w:bCs/>
          <w:sz w:val="24"/>
          <w:szCs w:val="24"/>
        </w:rPr>
        <w:t>1101b</w:t>
      </w:r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，数码</w:t>
      </w:r>
      <w:proofErr w:type="gramStart"/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管显示</w:t>
      </w:r>
      <w:proofErr w:type="gramEnd"/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字母</w:t>
      </w:r>
      <w:r w:rsidRPr="008F14D6">
        <w:rPr>
          <w:rFonts w:ascii="Times New Roman" w:eastAsia="宋体" w:hAnsi="Times New Roman" w:cs="Arial"/>
          <w:bCs/>
          <w:sz w:val="24"/>
          <w:szCs w:val="24"/>
        </w:rPr>
        <w:t>a</w:t>
      </w:r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（表示当前</w:t>
      </w:r>
      <w:r w:rsidRPr="008F14D6">
        <w:rPr>
          <w:rFonts w:ascii="Times New Roman" w:eastAsia="宋体" w:hAnsi="Times New Roman" w:cs="Arial"/>
          <w:bCs/>
          <w:sz w:val="24"/>
          <w:szCs w:val="24"/>
        </w:rPr>
        <w:t>led</w:t>
      </w:r>
      <w:r w:rsidRPr="008F14D6">
        <w:rPr>
          <w:rFonts w:ascii="Times New Roman" w:eastAsia="宋体" w:hAnsi="Times New Roman" w:cs="Arial" w:hint="eastAsia"/>
          <w:bCs/>
          <w:sz w:val="24"/>
          <w:szCs w:val="24"/>
        </w:rPr>
        <w:t>显示的是加法运算的结果）</w:t>
      </w:r>
    </w:p>
    <w:p w14:paraId="32D7247E" w14:textId="577B42F4" w:rsidR="00A35BD7" w:rsidRPr="00A35BD7" w:rsidRDefault="00A35BD7" w:rsidP="008F14D6">
      <w:pPr>
        <w:spacing w:line="360" w:lineRule="auto"/>
        <w:ind w:firstLineChars="200" w:firstLine="480"/>
        <w:rPr>
          <w:rFonts w:ascii="Times New Roman" w:eastAsia="宋体" w:hAnsi="Times New Roman" w:cs="Arial"/>
          <w:sz w:val="24"/>
          <w:szCs w:val="24"/>
        </w:rPr>
      </w:pPr>
      <w:r w:rsidRPr="00A35BD7">
        <w:rPr>
          <w:rFonts w:ascii="Times New Roman" w:eastAsia="宋体" w:hAnsi="Times New Roman" w:cs="Arial"/>
          <w:sz w:val="24"/>
          <w:szCs w:val="24"/>
        </w:rPr>
        <w:t>利用</w:t>
      </w:r>
      <w:r w:rsidRPr="00A35BD7">
        <w:rPr>
          <w:rFonts w:ascii="Times New Roman" w:eastAsia="宋体" w:hAnsi="Times New Roman" w:cs="Arial"/>
          <w:sz w:val="24"/>
          <w:szCs w:val="24"/>
        </w:rPr>
        <w:t>Verilog HDL</w:t>
      </w:r>
      <w:r w:rsidRPr="00A35BD7">
        <w:rPr>
          <w:rFonts w:ascii="Times New Roman" w:eastAsia="宋体" w:hAnsi="Times New Roman" w:cs="Arial"/>
          <w:sz w:val="24"/>
          <w:szCs w:val="24"/>
        </w:rPr>
        <w:t>描述该电路，设计代码如下：</w:t>
      </w:r>
    </w:p>
    <w:p w14:paraId="1290DB02" w14:textId="6EC66758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8800"/>
          <w:sz w:val="17"/>
          <w:szCs w:val="17"/>
        </w:rPr>
        <w:t>`timescale 1ns / 1ps</w:t>
      </w:r>
      <w:r>
        <w:rPr>
          <w:rFonts w:ascii="Consolas" w:hAnsi="Consolas" w:cs="Courier New" w:hint="eastAsia"/>
          <w:color w:val="008800"/>
          <w:sz w:val="17"/>
          <w:szCs w:val="17"/>
        </w:rPr>
        <w:t>|</w:t>
      </w:r>
    </w:p>
    <w:p w14:paraId="5A2E8EE7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calc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</w:p>
    <w:p w14:paraId="472D1014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input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data1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26CEB924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input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data2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63A166CE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input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type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41F1C6AD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input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clk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735FAC84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result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386A43B5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seg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5FB4450D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seg_cs</w:t>
      </w:r>
      <w:proofErr w:type="spellEnd"/>
    </w:p>
    <w:p w14:paraId="21C9FCCF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CF4590E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stored_type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>'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b00000;</w:t>
      </w:r>
      <w:proofErr w:type="gramEnd"/>
    </w:p>
    <w:p w14:paraId="25094F58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8800"/>
          <w:sz w:val="17"/>
          <w:szCs w:val="17"/>
        </w:rPr>
        <w:t xml:space="preserve">wire [4:0]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judge_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result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;</w:t>
      </w:r>
      <w:proofErr w:type="gramEnd"/>
    </w:p>
    <w:p w14:paraId="7135B3F7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8800"/>
          <w:sz w:val="17"/>
          <w:szCs w:val="17"/>
        </w:rPr>
        <w:t xml:space="preserve">wire [4:0]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operation_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result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;</w:t>
      </w:r>
      <w:proofErr w:type="gramEnd"/>
    </w:p>
    <w:p w14:paraId="3445F222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8800"/>
          <w:sz w:val="17"/>
          <w:szCs w:val="17"/>
        </w:rPr>
        <w:t>judge run (.data1(data1), .data2(data2)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, .result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judge_result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));</w:t>
      </w:r>
    </w:p>
    <w:p w14:paraId="7A66CF4D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8800"/>
          <w:sz w:val="17"/>
          <w:szCs w:val="17"/>
        </w:rPr>
        <w:t xml:space="preserve">always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@(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 xml:space="preserve">posedge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clk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) begin</w:t>
      </w:r>
    </w:p>
    <w:p w14:paraId="552BABB7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if (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type !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= 5'</w:t>
      </w:r>
      <w:r>
        <w:rPr>
          <w:rFonts w:ascii="Consolas" w:hAnsi="Consolas" w:cs="Courier New"/>
          <w:color w:val="000000"/>
          <w:sz w:val="17"/>
          <w:szCs w:val="17"/>
        </w:rPr>
        <w:t>b00000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stored_type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type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767774E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2758AD6D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always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@(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1001EA05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stored_type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347B76DE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 xml:space="preserve">'b10000: result = data1 +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data2;</w:t>
      </w:r>
      <w:proofErr w:type="gramEnd"/>
    </w:p>
    <w:p w14:paraId="7F8BED33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5'</w:t>
      </w:r>
      <w:r>
        <w:rPr>
          <w:rFonts w:ascii="Consolas" w:hAnsi="Consolas" w:cs="Courier New"/>
          <w:color w:val="000000"/>
          <w:sz w:val="17"/>
          <w:szCs w:val="17"/>
        </w:rPr>
        <w:t>b01000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result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data1 </w:t>
      </w:r>
      <w:r>
        <w:rPr>
          <w:rFonts w:ascii="Consolas" w:hAnsi="Consolas" w:cs="Courier New"/>
          <w:color w:val="666600"/>
          <w:sz w:val="17"/>
          <w:szCs w:val="17"/>
        </w:rPr>
        <w:t>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data2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617B377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 xml:space="preserve">'b00100: result = data1 |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data2;</w:t>
      </w:r>
      <w:proofErr w:type="gramEnd"/>
    </w:p>
    <w:p w14:paraId="464CB279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5'</w:t>
      </w:r>
      <w:r>
        <w:rPr>
          <w:rFonts w:ascii="Consolas" w:hAnsi="Consolas" w:cs="Courier New"/>
          <w:color w:val="000000"/>
          <w:sz w:val="17"/>
          <w:szCs w:val="17"/>
        </w:rPr>
        <w:t>b00010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result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data1 </w:t>
      </w:r>
      <w:r>
        <w:rPr>
          <w:rFonts w:ascii="Consolas" w:hAnsi="Consolas" w:cs="Courier New"/>
          <w:color w:val="666600"/>
          <w:sz w:val="17"/>
          <w:szCs w:val="17"/>
        </w:rPr>
        <w:t>^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data2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767A86C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 xml:space="preserve">'b00001: result =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judge_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result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;</w:t>
      </w:r>
      <w:proofErr w:type="gramEnd"/>
    </w:p>
    <w:p w14:paraId="2EB4F042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default: result = 5'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b00000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E71D037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endcase</w:t>
      </w:r>
      <w:proofErr w:type="spellEnd"/>
    </w:p>
    <w:p w14:paraId="1F4DCFAF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seg_cs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stored_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type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!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>'b00000) ? 4'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0001 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8800"/>
          <w:sz w:val="17"/>
          <w:szCs w:val="17"/>
        </w:rPr>
        <w:t>'b0000;</w:t>
      </w:r>
    </w:p>
    <w:p w14:paraId="0725303D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8800"/>
          <w:sz w:val="17"/>
          <w:szCs w:val="17"/>
        </w:rPr>
        <w:t>end</w:t>
      </w:r>
    </w:p>
    <w:p w14:paraId="38B84876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SegDisplayCtrl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unit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(.type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stored_type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), .seg(seg));</w:t>
      </w:r>
    </w:p>
    <w:p w14:paraId="10C0A878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endmodule</w:t>
      </w:r>
      <w:proofErr w:type="spellEnd"/>
    </w:p>
    <w:p w14:paraId="4A0BAFA7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8800"/>
          <w:sz w:val="17"/>
          <w:szCs w:val="17"/>
        </w:rPr>
        <w:t xml:space="preserve">module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judge(</w:t>
      </w:r>
      <w:proofErr w:type="gramEnd"/>
    </w:p>
    <w:p w14:paraId="3D5E6C04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input [3:0] data1,</w:t>
      </w:r>
    </w:p>
    <w:p w14:paraId="6A62A0D4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input [3:0] data2,</w:t>
      </w:r>
    </w:p>
    <w:p w14:paraId="64C0DAE0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output reg [4:0] result</w:t>
      </w:r>
    </w:p>
    <w:p w14:paraId="5599B8DD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88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;</w:t>
      </w:r>
    </w:p>
    <w:p w14:paraId="0555C8EF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36. </w:t>
      </w:r>
      <w:r>
        <w:rPr>
          <w:rFonts w:ascii="Consolas" w:hAnsi="Consolas" w:cs="Courier New"/>
          <w:color w:val="008800"/>
          <w:sz w:val="17"/>
          <w:szCs w:val="17"/>
        </w:rPr>
        <w:t xml:space="preserve">always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@(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*) begin</w:t>
      </w:r>
    </w:p>
    <w:p w14:paraId="470A39B6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if (data1 &gt; data2) result = 4'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b1000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E54E07E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data1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data2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result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8800"/>
          <w:sz w:val="17"/>
          <w:szCs w:val="17"/>
        </w:rPr>
        <w:t>'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b0100;</w:t>
      </w:r>
      <w:proofErr w:type="gramEnd"/>
    </w:p>
    <w:p w14:paraId="493538C2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else if (data1 == data2) result = 4'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b0010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9CF5567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420C0B9D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endmodule</w:t>
      </w:r>
      <w:proofErr w:type="spellEnd"/>
    </w:p>
    <w:p w14:paraId="63264C8A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SegDisplayCtrl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</w:p>
    <w:p w14:paraId="4F53476A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input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type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48E77BF5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seg</w:t>
      </w:r>
    </w:p>
    <w:p w14:paraId="738B46A9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45. 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122A75F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r>
        <w:rPr>
          <w:rFonts w:ascii="Consolas" w:hAnsi="Consolas" w:cs="Courier New"/>
          <w:color w:val="000000"/>
          <w:sz w:val="17"/>
          <w:szCs w:val="17"/>
        </w:rPr>
        <w:t xml:space="preserve">always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@(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697BC997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type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4CF19D24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>'b10000: seg = 7'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1110111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>/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>/ a</w:t>
      </w:r>
    </w:p>
    <w:p w14:paraId="6C264E82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>'b01000: seg = 7'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0011111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>/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>/ b</w:t>
      </w:r>
    </w:p>
    <w:p w14:paraId="149EC8AA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>'b00100: seg = 7'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1001110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>/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>/ c</w:t>
      </w:r>
    </w:p>
    <w:p w14:paraId="2A84E9EA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>'b00010: seg = 7'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0111101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>/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>/ d</w:t>
      </w:r>
    </w:p>
    <w:p w14:paraId="480E8CC6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>'b00001: seg = 7'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1001111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880000"/>
          <w:sz w:val="17"/>
          <w:szCs w:val="17"/>
        </w:rPr>
        <w:t>/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>/ e</w:t>
      </w:r>
    </w:p>
    <w:p w14:paraId="713B6ECE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default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seg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8800"/>
          <w:sz w:val="17"/>
          <w:szCs w:val="17"/>
        </w:rPr>
        <w:t>'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b0000000;</w:t>
      </w:r>
      <w:proofErr w:type="gramEnd"/>
    </w:p>
    <w:p w14:paraId="1016BDBD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54.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endcase</w:t>
      </w:r>
      <w:proofErr w:type="spellEnd"/>
    </w:p>
    <w:p w14:paraId="5379BA86" w14:textId="77777777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55. </w:t>
      </w:r>
      <w:r>
        <w:rPr>
          <w:rFonts w:ascii="Consolas" w:hAnsi="Consolas" w:cs="Courier New"/>
          <w:color w:val="008800"/>
          <w:sz w:val="17"/>
          <w:szCs w:val="17"/>
        </w:rPr>
        <w:t>end</w:t>
      </w:r>
    </w:p>
    <w:p w14:paraId="0A97C5BD" w14:textId="7911259C" w:rsidR="008F14D6" w:rsidRDefault="008F14D6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84887363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56.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endmodule</w:t>
      </w:r>
      <w:proofErr w:type="spellEnd"/>
    </w:p>
    <w:p w14:paraId="0B1871F4" w14:textId="6A963346" w:rsidR="00A35BD7" w:rsidRDefault="00A35BD7" w:rsidP="00A35BD7">
      <w:pPr>
        <w:spacing w:line="360" w:lineRule="auto"/>
        <w:ind w:firstLineChars="200" w:firstLine="480"/>
        <w:rPr>
          <w:rFonts w:ascii="Times New Roman" w:eastAsia="宋体" w:hAnsi="Times New Roman" w:cs="Arial"/>
          <w:bCs/>
          <w:sz w:val="24"/>
          <w:szCs w:val="24"/>
        </w:rPr>
      </w:pP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根据电路功能要求，设计如下测试代码：</w:t>
      </w:r>
    </w:p>
    <w:p w14:paraId="119A5242" w14:textId="530FB66F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8800"/>
          <w:sz w:val="17"/>
          <w:szCs w:val="17"/>
        </w:rPr>
        <w:t>`timescale 1ns / 1ps</w:t>
      </w:r>
    </w:p>
    <w:p w14:paraId="68527172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calc_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tb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DD71115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data1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EB73754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data2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5D29683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type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AE50951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reg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clk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FA32738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result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1244B11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seg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86075BC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seg_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7918DBB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calc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uut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</w:p>
    <w:p w14:paraId="05F71B79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data1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data1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73E5B0F1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data2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data2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4DC21266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type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type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2948AED8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clk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clk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64685B80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result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result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128B1ED6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seg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seg</w:t>
      </w:r>
      <w:r>
        <w:rPr>
          <w:rFonts w:ascii="Consolas" w:hAnsi="Consolas" w:cs="Courier New"/>
          <w:color w:val="666600"/>
          <w:sz w:val="17"/>
          <w:szCs w:val="17"/>
        </w:rPr>
        <w:t>),</w:t>
      </w:r>
    </w:p>
    <w:p w14:paraId="7E2AA957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seg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_cs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seg_cs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45AF7840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7A4FCA6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initial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0F7D5E80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clk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79F0115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forever </w:t>
      </w:r>
      <w:r>
        <w:rPr>
          <w:rFonts w:ascii="Consolas" w:hAnsi="Consolas" w:cs="Courier New"/>
          <w:color w:val="880000"/>
          <w:sz w:val="17"/>
          <w:szCs w:val="17"/>
        </w:rPr>
        <w:t xml:space="preserve">#5 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clk</w:t>
      </w:r>
      <w:proofErr w:type="spellEnd"/>
      <w:r>
        <w:rPr>
          <w:rFonts w:ascii="Consolas" w:hAnsi="Consolas" w:cs="Courier New"/>
          <w:color w:val="880000"/>
          <w:sz w:val="17"/>
          <w:szCs w:val="17"/>
        </w:rPr>
        <w:t xml:space="preserve"> = ~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clk</w:t>
      </w:r>
      <w:proofErr w:type="spellEnd"/>
      <w:r>
        <w:rPr>
          <w:rFonts w:ascii="Consolas" w:hAnsi="Consolas" w:cs="Courier New"/>
          <w:color w:val="880000"/>
          <w:sz w:val="17"/>
          <w:szCs w:val="17"/>
        </w:rPr>
        <w:t>; // Clock signal</w:t>
      </w:r>
    </w:p>
    <w:p w14:paraId="09F95F65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3ECD5439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initial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6624E0D4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data1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8800"/>
          <w:sz w:val="17"/>
          <w:szCs w:val="17"/>
        </w:rPr>
        <w:t>'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b0011;</w:t>
      </w:r>
      <w:proofErr w:type="gramEnd"/>
    </w:p>
    <w:p w14:paraId="2FD201DA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data2 = 4'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b0101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69DE40F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type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>'b10000; #10; // Plus</w:t>
      </w:r>
    </w:p>
    <w:p w14:paraId="1242E174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type = 5'</w:t>
      </w:r>
      <w:r>
        <w:rPr>
          <w:rFonts w:ascii="Consolas" w:hAnsi="Consolas" w:cs="Courier New"/>
          <w:color w:val="000000"/>
          <w:sz w:val="17"/>
          <w:szCs w:val="17"/>
        </w:rPr>
        <w:t>b01000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>#10; // AND</w:t>
      </w:r>
    </w:p>
    <w:p w14:paraId="2ACFD5FD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type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>'b00100; #10; // OR</w:t>
      </w:r>
    </w:p>
    <w:p w14:paraId="02512341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type = 5'</w:t>
      </w:r>
      <w:r>
        <w:rPr>
          <w:rFonts w:ascii="Consolas" w:hAnsi="Consolas" w:cs="Courier New"/>
          <w:color w:val="000000"/>
          <w:sz w:val="17"/>
          <w:szCs w:val="17"/>
        </w:rPr>
        <w:t>b00010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>#10; // XOR</w:t>
      </w:r>
    </w:p>
    <w:p w14:paraId="7DC22E01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type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>'b00001; #10; // Judge 1 &lt;</w:t>
      </w:r>
    </w:p>
    <w:p w14:paraId="1D6BE1D1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data1 = 4'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b0101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EC2C64C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data2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8800"/>
          <w:sz w:val="17"/>
          <w:szCs w:val="17"/>
        </w:rPr>
        <w:t>'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b0011;</w:t>
      </w:r>
      <w:proofErr w:type="gramEnd"/>
    </w:p>
    <w:p w14:paraId="213E345E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type = 5'</w:t>
      </w:r>
      <w:r>
        <w:rPr>
          <w:rFonts w:ascii="Consolas" w:hAnsi="Consolas" w:cs="Courier New"/>
          <w:color w:val="000000"/>
          <w:sz w:val="17"/>
          <w:szCs w:val="17"/>
        </w:rPr>
        <w:t>b00001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>#10; // Judge 2 &gt;</w:t>
      </w:r>
    </w:p>
    <w:p w14:paraId="6A6BBD0F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data1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8800"/>
          <w:sz w:val="17"/>
          <w:szCs w:val="17"/>
        </w:rPr>
        <w:t>'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b0101;</w:t>
      </w:r>
      <w:proofErr w:type="gramEnd"/>
    </w:p>
    <w:p w14:paraId="4240CA28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data2 = 4'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b0101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A9834FA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type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>'b00001; #10; // Judge 3 =</w:t>
      </w:r>
    </w:p>
    <w:p w14:paraId="4C35297F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$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stop;</w:t>
      </w:r>
      <w:proofErr w:type="gramEnd"/>
    </w:p>
    <w:p w14:paraId="2E85BC56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end</w:t>
      </w:r>
    </w:p>
    <w:p w14:paraId="4C3B9CB0" w14:textId="196BAE70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00395951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endmodule</w:t>
      </w:r>
      <w:proofErr w:type="spellEnd"/>
    </w:p>
    <w:p w14:paraId="0C741EE2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 xml:space="preserve">4. </w:t>
      </w:r>
      <w:r w:rsidRPr="00A35BD7">
        <w:rPr>
          <w:rFonts w:ascii="Times New Roman" w:eastAsia="宋体" w:hAnsi="Times New Roman" w:cs="宋体"/>
          <w:sz w:val="28"/>
          <w:szCs w:val="28"/>
        </w:rPr>
        <w:t>实验方法与实验步骤</w:t>
      </w:r>
    </w:p>
    <w:p w14:paraId="5DD18CB5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本实验</w:t>
      </w:r>
      <w:r w:rsidRPr="00A35BD7">
        <w:rPr>
          <w:rFonts w:ascii="Times New Roman" w:eastAsia="宋体" w:cs="Arial" w:hint="eastAsia"/>
        </w:rPr>
        <w:t>以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实验板卡为</w:t>
      </w:r>
      <w:r w:rsidRPr="00A35BD7">
        <w:rPr>
          <w:rFonts w:ascii="Times New Roman" w:eastAsia="宋体" w:cs="Arial" w:hint="eastAsia"/>
        </w:rPr>
        <w:t>FPGA</w:t>
      </w:r>
      <w:r w:rsidRPr="00A35BD7">
        <w:rPr>
          <w:rFonts w:ascii="Times New Roman" w:eastAsia="宋体" w:cs="Arial" w:hint="eastAsia"/>
        </w:rPr>
        <w:t>板级验证平台，运</w:t>
      </w:r>
      <w:r w:rsidRPr="00A35BD7">
        <w:rPr>
          <w:rFonts w:ascii="Times New Roman" w:eastAsia="宋体" w:cs="Arial"/>
        </w:rPr>
        <w:t>用</w:t>
      </w:r>
      <w:r w:rsidRPr="00A35BD7">
        <w:rPr>
          <w:rFonts w:ascii="Times New Roman" w:eastAsia="宋体" w:cs="Arial"/>
        </w:rPr>
        <w:t>Verilog HDL</w:t>
      </w:r>
      <w:r w:rsidRPr="00A35BD7">
        <w:rPr>
          <w:rFonts w:ascii="Times New Roman" w:eastAsia="宋体" w:cs="Arial" w:hint="eastAsia"/>
        </w:rPr>
        <w:t>设计电路，利用</w:t>
      </w:r>
      <w:proofErr w:type="spellStart"/>
      <w:r w:rsidRPr="00A35BD7">
        <w:rPr>
          <w:rFonts w:ascii="Times New Roman" w:eastAsia="宋体" w:cs="Arial" w:hint="eastAsia"/>
        </w:rPr>
        <w:t>Vivado</w:t>
      </w:r>
      <w:proofErr w:type="spellEnd"/>
      <w:r w:rsidRPr="00A35BD7">
        <w:rPr>
          <w:rFonts w:ascii="Times New Roman" w:eastAsia="宋体" w:cs="Arial"/>
        </w:rPr>
        <w:t xml:space="preserve"> </w:t>
      </w:r>
      <w:r w:rsidRPr="00A35BD7">
        <w:rPr>
          <w:rFonts w:ascii="Times New Roman" w:eastAsia="宋体" w:cs="Arial" w:hint="eastAsia"/>
        </w:rPr>
        <w:t>软件</w:t>
      </w:r>
      <w:r w:rsidRPr="00A35BD7">
        <w:rPr>
          <w:rFonts w:ascii="Times New Roman" w:eastAsia="宋体" w:cs="Arial"/>
        </w:rPr>
        <w:t>完成</w:t>
      </w:r>
      <w:r w:rsidRPr="00A35BD7">
        <w:rPr>
          <w:rFonts w:ascii="Times New Roman" w:eastAsia="宋体" w:cs="Arial" w:hint="eastAsia"/>
        </w:rPr>
        <w:t>设计</w:t>
      </w:r>
      <w:r w:rsidRPr="00A35BD7">
        <w:rPr>
          <w:rFonts w:ascii="Times New Roman" w:eastAsia="宋体" w:cs="Arial"/>
        </w:rPr>
        <w:t>录入、</w:t>
      </w:r>
      <w:r w:rsidRPr="00A35BD7">
        <w:rPr>
          <w:rFonts w:ascii="Times New Roman" w:eastAsia="宋体" w:cs="Arial" w:hint="eastAsia"/>
        </w:rPr>
        <w:t>行为</w:t>
      </w:r>
      <w:r w:rsidRPr="00A35BD7">
        <w:rPr>
          <w:rFonts w:ascii="Times New Roman" w:eastAsia="宋体" w:cs="Arial"/>
        </w:rPr>
        <w:t>仿真</w:t>
      </w:r>
      <w:r w:rsidRPr="00A35BD7">
        <w:rPr>
          <w:rFonts w:ascii="Times New Roman" w:eastAsia="宋体" w:cs="Arial" w:hint="eastAsia"/>
        </w:rPr>
        <w:t>、</w:t>
      </w:r>
      <w:r w:rsidRPr="00A35BD7">
        <w:rPr>
          <w:rFonts w:ascii="Times New Roman" w:eastAsia="宋体" w:cs="Arial"/>
        </w:rPr>
        <w:t>综合</w:t>
      </w:r>
      <w:r w:rsidRPr="00A35BD7">
        <w:rPr>
          <w:rFonts w:ascii="Times New Roman" w:eastAsia="宋体" w:cs="Arial" w:hint="eastAsia"/>
        </w:rPr>
        <w:t>、</w:t>
      </w:r>
      <w:r w:rsidRPr="00A35BD7">
        <w:rPr>
          <w:rFonts w:ascii="Times New Roman" w:eastAsia="宋体" w:cs="Arial"/>
        </w:rPr>
        <w:t>实现</w:t>
      </w:r>
      <w:r w:rsidRPr="00A35BD7">
        <w:rPr>
          <w:rFonts w:ascii="Times New Roman" w:eastAsia="宋体" w:cs="Arial" w:hint="eastAsia"/>
        </w:rPr>
        <w:t>，最后</w:t>
      </w:r>
      <w:r w:rsidRPr="00A35BD7">
        <w:rPr>
          <w:rFonts w:ascii="Times New Roman" w:eastAsia="宋体" w:cs="Arial"/>
        </w:rPr>
        <w:t>生成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文件并下载至</w:t>
      </w:r>
      <w:r w:rsidRPr="00A35BD7">
        <w:rPr>
          <w:rFonts w:ascii="Times New Roman" w:eastAsia="宋体" w:cs="Arial" w:hint="eastAsia"/>
        </w:rPr>
        <w:t>FPGA</w:t>
      </w:r>
      <w:r w:rsidRPr="00A35BD7">
        <w:rPr>
          <w:rFonts w:ascii="Times New Roman" w:eastAsia="宋体" w:cs="Arial" w:hint="eastAsia"/>
        </w:rPr>
        <w:t>进行板级验证。</w:t>
      </w:r>
      <w:r w:rsidRPr="00A35BD7">
        <w:rPr>
          <w:rFonts w:ascii="Times New Roman" w:eastAsia="宋体" w:cs="Arial"/>
        </w:rPr>
        <w:t>具体</w:t>
      </w:r>
      <w:r w:rsidRPr="00A35BD7">
        <w:rPr>
          <w:rFonts w:ascii="Times New Roman" w:eastAsia="宋体" w:cs="Arial" w:hint="eastAsia"/>
        </w:rPr>
        <w:t>实验步骤如下</w:t>
      </w:r>
      <w:r w:rsidRPr="00A35BD7">
        <w:rPr>
          <w:rFonts w:ascii="Times New Roman" w:eastAsia="宋体" w:cs="Arial"/>
        </w:rPr>
        <w:t>：</w:t>
      </w:r>
    </w:p>
    <w:p w14:paraId="4B0FD5F8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（</w:t>
      </w:r>
      <w:r w:rsidRPr="00A35BD7">
        <w:rPr>
          <w:rFonts w:ascii="Times New Roman" w:eastAsia="宋体" w:cs="Arial"/>
        </w:rPr>
        <w:t>1</w:t>
      </w:r>
      <w:r w:rsidRPr="00A35BD7">
        <w:rPr>
          <w:rFonts w:ascii="Times New Roman" w:eastAsia="宋体" w:cs="Arial"/>
        </w:rPr>
        <w:t>）</w:t>
      </w:r>
      <w:r w:rsidRPr="00A35BD7">
        <w:rPr>
          <w:rFonts w:ascii="Times New Roman" w:eastAsia="宋体" w:cs="Arial" w:hint="eastAsia"/>
        </w:rPr>
        <w:t>设计录入</w:t>
      </w:r>
    </w:p>
    <w:p w14:paraId="3990593F" w14:textId="0CABB0BD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在</w:t>
      </w:r>
      <w:proofErr w:type="spellStart"/>
      <w:r w:rsidRPr="00A35BD7">
        <w:rPr>
          <w:rFonts w:ascii="Times New Roman" w:eastAsia="宋体" w:cs="Arial" w:hint="eastAsia"/>
        </w:rPr>
        <w:t>Vivado</w:t>
      </w:r>
      <w:proofErr w:type="spellEnd"/>
      <w:r w:rsidRPr="00A35BD7">
        <w:rPr>
          <w:rFonts w:ascii="Times New Roman" w:eastAsia="宋体" w:cs="Arial"/>
        </w:rPr>
        <w:t>中，</w:t>
      </w:r>
      <w:r w:rsidRPr="00A35BD7">
        <w:rPr>
          <w:rFonts w:ascii="Times New Roman" w:eastAsia="宋体" w:cs="Arial" w:hint="eastAsia"/>
        </w:rPr>
        <w:t>新建一个工程，建立设计文件与测试文件。保存文件时，</w:t>
      </w:r>
      <w:proofErr w:type="spellStart"/>
      <w:r w:rsidRPr="00A35BD7">
        <w:rPr>
          <w:rFonts w:ascii="Times New Roman" w:eastAsia="宋体" w:cs="Arial" w:hint="eastAsia"/>
        </w:rPr>
        <w:t>Vivado</w:t>
      </w:r>
      <w:proofErr w:type="spellEnd"/>
      <w:r w:rsidRPr="00A35BD7">
        <w:rPr>
          <w:rFonts w:ascii="Times New Roman" w:eastAsia="宋体" w:cs="Arial"/>
        </w:rPr>
        <w:t>系统</w:t>
      </w:r>
      <w:r w:rsidRPr="00A35BD7">
        <w:rPr>
          <w:rFonts w:ascii="Times New Roman" w:eastAsia="宋体" w:cs="Arial" w:hint="eastAsia"/>
        </w:rPr>
        <w:t>会检查语法等相关错误。</w:t>
      </w:r>
      <w:r w:rsidRPr="00A35BD7">
        <w:rPr>
          <w:rFonts w:ascii="Times New Roman" w:eastAsia="宋体" w:cs="Arial"/>
        </w:rPr>
        <w:t>如果</w:t>
      </w:r>
      <w:r w:rsidRPr="00A35BD7">
        <w:rPr>
          <w:rFonts w:ascii="Times New Roman" w:eastAsia="宋体" w:cs="Arial" w:hint="eastAsia"/>
        </w:rPr>
        <w:t>提示出错，</w:t>
      </w:r>
      <w:r w:rsidRPr="00A35BD7">
        <w:rPr>
          <w:rFonts w:ascii="Times New Roman" w:eastAsia="宋体" w:cs="Arial"/>
        </w:rPr>
        <w:t>则不通过，</w:t>
      </w:r>
      <w:r w:rsidRPr="00A35BD7">
        <w:rPr>
          <w:rFonts w:ascii="Times New Roman" w:eastAsia="宋体" w:cs="Arial" w:hint="eastAsia"/>
        </w:rPr>
        <w:t>需根据系统提示信息检查设计文件与测试文件代码。</w:t>
      </w:r>
      <w:r w:rsidRPr="00A35BD7">
        <w:rPr>
          <w:rFonts w:ascii="Times New Roman" w:eastAsia="宋体" w:cs="Arial"/>
        </w:rPr>
        <w:t>改正错误后，重新存盘</w:t>
      </w:r>
      <w:r w:rsidRPr="00A35BD7">
        <w:rPr>
          <w:rFonts w:ascii="Times New Roman" w:eastAsia="宋体" w:cs="Arial" w:hint="eastAsia"/>
        </w:rPr>
        <w:t>，提交系统自动检测，</w:t>
      </w:r>
      <w:r w:rsidRPr="00A35BD7">
        <w:rPr>
          <w:rFonts w:ascii="Times New Roman" w:eastAsia="宋体" w:cs="Arial"/>
        </w:rPr>
        <w:t>直到</w:t>
      </w:r>
      <w:r w:rsidRPr="00A35BD7">
        <w:rPr>
          <w:rFonts w:ascii="Times New Roman" w:eastAsia="宋体" w:cs="Arial" w:hint="eastAsia"/>
        </w:rPr>
        <w:t>系统提示正确无误后可进入第（</w:t>
      </w:r>
      <w:r w:rsidRPr="00A35BD7">
        <w:rPr>
          <w:rFonts w:ascii="Times New Roman" w:eastAsia="宋体" w:cs="Arial" w:hint="eastAsia"/>
        </w:rPr>
        <w:t>2</w:t>
      </w:r>
      <w:r w:rsidRPr="00A35BD7">
        <w:rPr>
          <w:rFonts w:ascii="Times New Roman" w:eastAsia="宋体" w:cs="Arial" w:hint="eastAsia"/>
        </w:rPr>
        <w:t>）步仿真调试阶段。</w:t>
      </w:r>
    </w:p>
    <w:p w14:paraId="71BC8AAB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（</w:t>
      </w:r>
      <w:r w:rsidRPr="00A35BD7">
        <w:rPr>
          <w:rFonts w:ascii="Times New Roman" w:eastAsia="宋体" w:cs="Arial"/>
        </w:rPr>
        <w:t>2</w:t>
      </w:r>
      <w:r w:rsidRPr="00A35BD7">
        <w:rPr>
          <w:rFonts w:ascii="Times New Roman" w:eastAsia="宋体" w:cs="Arial"/>
        </w:rPr>
        <w:t>）仿真</w:t>
      </w:r>
      <w:r w:rsidRPr="00A35BD7">
        <w:rPr>
          <w:rFonts w:ascii="Times New Roman" w:eastAsia="宋体" w:cs="Arial" w:hint="eastAsia"/>
        </w:rPr>
        <w:t>分析</w:t>
      </w:r>
    </w:p>
    <w:p w14:paraId="2E136A34" w14:textId="1CD69F90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点击</w:t>
      </w:r>
      <w:proofErr w:type="spellStart"/>
      <w:r w:rsidRPr="00A35BD7">
        <w:rPr>
          <w:rFonts w:ascii="Times New Roman" w:eastAsia="宋体" w:cs="Arial" w:hint="eastAsia"/>
        </w:rPr>
        <w:t>Viv</w:t>
      </w:r>
      <w:r w:rsidRPr="00A35BD7">
        <w:rPr>
          <w:rFonts w:ascii="Times New Roman" w:eastAsia="宋体" w:cs="Arial"/>
        </w:rPr>
        <w:t>ado</w:t>
      </w:r>
      <w:proofErr w:type="spellEnd"/>
      <w:r w:rsidRPr="00A35BD7">
        <w:rPr>
          <w:rFonts w:ascii="Times New Roman" w:eastAsia="宋体" w:cs="Arial" w:hint="eastAsia"/>
        </w:rPr>
        <w:t>的“</w:t>
      </w:r>
      <w:r w:rsidRPr="00A35BD7">
        <w:rPr>
          <w:rFonts w:ascii="Times New Roman" w:eastAsia="宋体" w:cs="Arial" w:hint="eastAsia"/>
        </w:rPr>
        <w:t>Run Simulation</w:t>
      </w:r>
      <w:r w:rsidRPr="00A35BD7">
        <w:rPr>
          <w:rFonts w:ascii="Times New Roman" w:eastAsia="宋体" w:cs="Arial" w:hint="eastAsia"/>
        </w:rPr>
        <w:t>”菜单，进行行为仿真。</w:t>
      </w:r>
      <w:r w:rsidRPr="00A35BD7">
        <w:rPr>
          <w:rFonts w:ascii="Times New Roman" w:eastAsia="宋体" w:cs="Arial"/>
        </w:rPr>
        <w:t>阅读仿真波形，对照电路功能，进行分析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记录</w:t>
      </w:r>
      <w:r w:rsidRPr="00A35BD7">
        <w:rPr>
          <w:rFonts w:ascii="Times New Roman" w:eastAsia="宋体" w:cs="Arial" w:hint="eastAsia"/>
        </w:rPr>
        <w:t>输出结果，</w:t>
      </w:r>
      <w:r w:rsidRPr="00A35BD7">
        <w:rPr>
          <w:rFonts w:ascii="Times New Roman" w:eastAsia="宋体" w:cs="Arial"/>
        </w:rPr>
        <w:t>并给出结论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说明</w:t>
      </w:r>
      <w:r w:rsidRPr="00A35BD7">
        <w:rPr>
          <w:rFonts w:ascii="Times New Roman" w:eastAsia="宋体" w:cs="Arial" w:hint="eastAsia"/>
        </w:rPr>
        <w:t>电路设计是否正确合理，</w:t>
      </w:r>
      <w:r w:rsidRPr="00A35BD7">
        <w:rPr>
          <w:rFonts w:ascii="Times New Roman" w:eastAsia="宋体" w:cs="Arial"/>
        </w:rPr>
        <w:t>功能</w:t>
      </w:r>
      <w:r w:rsidRPr="00A35BD7">
        <w:rPr>
          <w:rFonts w:ascii="Times New Roman" w:eastAsia="宋体" w:cs="Arial" w:hint="eastAsia"/>
        </w:rPr>
        <w:t>是否完善</w:t>
      </w:r>
      <w:r w:rsidRPr="00A35BD7">
        <w:rPr>
          <w:rFonts w:ascii="Times New Roman" w:eastAsia="宋体" w:cs="Arial"/>
        </w:rPr>
        <w:t>。</w:t>
      </w:r>
    </w:p>
    <w:p w14:paraId="39DE1B0B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（</w:t>
      </w:r>
      <w:r w:rsidRPr="00A35BD7">
        <w:rPr>
          <w:rFonts w:ascii="Times New Roman" w:eastAsia="宋体" w:cs="Arial"/>
        </w:rPr>
        <w:t>3</w:t>
      </w:r>
      <w:r w:rsidRPr="00A35BD7">
        <w:rPr>
          <w:rFonts w:ascii="Times New Roman" w:eastAsia="宋体" w:cs="Arial"/>
        </w:rPr>
        <w:t>）</w:t>
      </w:r>
      <w:r w:rsidRPr="00A35BD7">
        <w:rPr>
          <w:rFonts w:ascii="Times New Roman" w:eastAsia="宋体" w:cs="Arial" w:hint="eastAsia"/>
        </w:rPr>
        <w:t>综合</w:t>
      </w:r>
    </w:p>
    <w:p w14:paraId="18C039C8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点击</w:t>
      </w:r>
      <w:proofErr w:type="spellStart"/>
      <w:r w:rsidRPr="00A35BD7">
        <w:rPr>
          <w:rFonts w:ascii="Times New Roman" w:eastAsia="宋体" w:cs="Arial" w:hint="eastAsia"/>
        </w:rPr>
        <w:t>Vivado</w:t>
      </w:r>
      <w:proofErr w:type="spellEnd"/>
      <w:r w:rsidRPr="00A35BD7">
        <w:rPr>
          <w:rFonts w:ascii="Times New Roman" w:eastAsia="宋体" w:cs="Arial" w:hint="eastAsia"/>
        </w:rPr>
        <w:t>的“</w:t>
      </w:r>
      <w:r w:rsidRPr="00A35BD7">
        <w:rPr>
          <w:rFonts w:ascii="Times New Roman" w:eastAsia="宋体" w:cs="Arial" w:hint="eastAsia"/>
        </w:rPr>
        <w:t>SYNTHESIS-&gt;R</w:t>
      </w:r>
      <w:r w:rsidRPr="00A35BD7">
        <w:rPr>
          <w:rFonts w:ascii="Times New Roman" w:eastAsia="宋体" w:cs="Arial"/>
        </w:rPr>
        <w:t>u</w:t>
      </w:r>
      <w:r w:rsidRPr="00A35BD7">
        <w:rPr>
          <w:rFonts w:ascii="Times New Roman" w:eastAsia="宋体" w:cs="Arial" w:hint="eastAsia"/>
        </w:rPr>
        <w:t>n</w:t>
      </w:r>
      <w:r w:rsidRPr="00A35BD7">
        <w:rPr>
          <w:rFonts w:ascii="Times New Roman" w:eastAsia="宋体" w:cs="Arial"/>
        </w:rPr>
        <w:t xml:space="preserve"> Synthesis”</w:t>
      </w:r>
      <w:r w:rsidRPr="00A35BD7">
        <w:rPr>
          <w:rFonts w:ascii="Times New Roman" w:eastAsia="宋体" w:cs="Arial" w:hint="eastAsia"/>
        </w:rPr>
        <w:t>菜单，</w:t>
      </w:r>
      <w:r w:rsidRPr="00A35BD7">
        <w:rPr>
          <w:rFonts w:ascii="Times New Roman" w:eastAsia="宋体" w:cs="Arial"/>
        </w:rPr>
        <w:t>对</w:t>
      </w:r>
      <w:r w:rsidRPr="00A35BD7">
        <w:rPr>
          <w:rFonts w:ascii="Times New Roman" w:eastAsia="宋体" w:cs="Arial" w:hint="eastAsia"/>
        </w:rPr>
        <w:t>工程进行综合。</w:t>
      </w:r>
    </w:p>
    <w:p w14:paraId="21757DC2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4</w:t>
      </w:r>
      <w:r w:rsidRPr="00A35BD7">
        <w:rPr>
          <w:rFonts w:ascii="Times New Roman" w:eastAsia="宋体" w:cs="Arial" w:hint="eastAsia"/>
        </w:rPr>
        <w:t>）添加管脚约束</w:t>
      </w:r>
    </w:p>
    <w:p w14:paraId="3366359F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lastRenderedPageBreak/>
        <w:t>根据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实验板硬件手册，</w:t>
      </w:r>
      <w:r w:rsidRPr="00A35BD7">
        <w:rPr>
          <w:rFonts w:ascii="Times New Roman" w:eastAsia="宋体" w:cs="Arial"/>
        </w:rPr>
        <w:t>添加</w:t>
      </w:r>
      <w:r w:rsidRPr="00A35BD7">
        <w:rPr>
          <w:rFonts w:ascii="Times New Roman" w:eastAsia="宋体" w:cs="Arial" w:hint="eastAsia"/>
        </w:rPr>
        <w:t>FPGA</w:t>
      </w:r>
      <w:r w:rsidRPr="00A35BD7">
        <w:rPr>
          <w:rFonts w:ascii="Times New Roman" w:eastAsia="宋体" w:cs="Arial" w:hint="eastAsia"/>
        </w:rPr>
        <w:t>管脚约束并保存管脚约束文件。</w:t>
      </w:r>
    </w:p>
    <w:p w14:paraId="7323ECCD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5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/>
        </w:rPr>
        <w:t>实</w:t>
      </w:r>
      <w:r w:rsidRPr="00A35BD7">
        <w:rPr>
          <w:rFonts w:ascii="Times New Roman" w:eastAsia="宋体" w:cs="Arial" w:hint="eastAsia"/>
        </w:rPr>
        <w:t>现</w:t>
      </w:r>
    </w:p>
    <w:p w14:paraId="44405EB9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点击</w:t>
      </w:r>
      <w:proofErr w:type="spellStart"/>
      <w:r w:rsidRPr="00A35BD7">
        <w:rPr>
          <w:rFonts w:ascii="Times New Roman" w:eastAsia="宋体" w:cs="Arial" w:hint="eastAsia"/>
        </w:rPr>
        <w:t>Viv</w:t>
      </w:r>
      <w:r w:rsidRPr="00A35BD7">
        <w:rPr>
          <w:rFonts w:ascii="Times New Roman" w:eastAsia="宋体" w:cs="Arial"/>
        </w:rPr>
        <w:t>ado</w:t>
      </w:r>
      <w:proofErr w:type="spellEnd"/>
      <w:r w:rsidRPr="00A35BD7">
        <w:rPr>
          <w:rFonts w:ascii="Times New Roman" w:eastAsia="宋体" w:cs="Arial" w:hint="eastAsia"/>
        </w:rPr>
        <w:t>的“</w:t>
      </w:r>
      <w:r w:rsidRPr="00A35BD7">
        <w:rPr>
          <w:rFonts w:ascii="Times New Roman" w:eastAsia="宋体" w:cs="Arial" w:hint="eastAsia"/>
        </w:rPr>
        <w:t xml:space="preserve">IMPLEMENTATION-&gt;Run </w:t>
      </w:r>
      <w:r w:rsidRPr="00A35BD7">
        <w:rPr>
          <w:rFonts w:ascii="Times New Roman" w:eastAsia="宋体" w:cs="Arial"/>
        </w:rPr>
        <w:t>Implementation</w:t>
      </w:r>
      <w:r w:rsidRPr="00A35BD7">
        <w:rPr>
          <w:rFonts w:ascii="Times New Roman" w:eastAsia="宋体" w:cs="Arial" w:hint="eastAsia"/>
        </w:rPr>
        <w:t>”菜单，对工程进行设计实现。</w:t>
      </w:r>
    </w:p>
    <w:p w14:paraId="747EA88F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6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/>
        </w:rPr>
        <w:t>生成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</w:t>
      </w:r>
    </w:p>
    <w:p w14:paraId="3A156F7C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设计实现后，点击“</w:t>
      </w:r>
      <w:r w:rsidRPr="00A35BD7">
        <w:rPr>
          <w:rFonts w:ascii="Times New Roman" w:eastAsia="宋体" w:cs="Arial" w:hint="eastAsia"/>
        </w:rPr>
        <w:t>Generate</w:t>
      </w:r>
      <w:r w:rsidRPr="00A35BD7">
        <w:rPr>
          <w:rFonts w:ascii="Times New Roman" w:eastAsia="宋体" w:cs="Arial"/>
        </w:rPr>
        <w:t xml:space="preserve"> Bitstream ”</w:t>
      </w:r>
      <w:r w:rsidRPr="00A35BD7">
        <w:rPr>
          <w:rFonts w:ascii="Times New Roman" w:eastAsia="宋体" w:cs="Arial" w:hint="eastAsia"/>
        </w:rPr>
        <w:t>菜单，</w:t>
      </w:r>
      <w:r w:rsidRPr="00A35BD7">
        <w:rPr>
          <w:rFonts w:ascii="Times New Roman" w:eastAsia="宋体" w:cs="Arial"/>
        </w:rPr>
        <w:t>生成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文件。</w:t>
      </w:r>
    </w:p>
    <w:p w14:paraId="6362B37F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7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 w:hint="eastAsia"/>
        </w:rPr>
        <w:t>FPGA</w:t>
      </w:r>
      <w:r w:rsidRPr="00A35BD7">
        <w:rPr>
          <w:rFonts w:ascii="Times New Roman" w:eastAsia="宋体" w:cs="Arial" w:hint="eastAsia"/>
        </w:rPr>
        <w:t>下载</w:t>
      </w:r>
    </w:p>
    <w:p w14:paraId="5C8D0BF7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bit</w:t>
      </w:r>
      <w:r w:rsidRPr="00A35BD7">
        <w:rPr>
          <w:rFonts w:ascii="Times New Roman" w:eastAsia="宋体" w:cs="Arial" w:hint="eastAsia"/>
        </w:rPr>
        <w:t>文件生成后，</w:t>
      </w:r>
      <w:r w:rsidRPr="00A35BD7">
        <w:rPr>
          <w:rFonts w:ascii="Times New Roman" w:eastAsia="宋体" w:cs="Arial"/>
        </w:rPr>
        <w:t>将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实验板卡与计算机连接，打开板卡电源开关后，单击“</w:t>
      </w:r>
      <w:r w:rsidRPr="00A35BD7">
        <w:rPr>
          <w:rFonts w:ascii="Times New Roman" w:eastAsia="宋体" w:cs="Arial" w:hint="eastAsia"/>
        </w:rPr>
        <w:t>O</w:t>
      </w:r>
      <w:r w:rsidRPr="00A35BD7">
        <w:rPr>
          <w:rFonts w:ascii="Times New Roman" w:eastAsia="宋体" w:cs="Arial"/>
        </w:rPr>
        <w:t>pen Target”</w:t>
      </w:r>
      <w:r w:rsidRPr="00A35BD7">
        <w:rPr>
          <w:rFonts w:ascii="Times New Roman" w:eastAsia="宋体" w:cs="Arial" w:hint="eastAsia"/>
        </w:rPr>
        <w:t>选项，</w:t>
      </w:r>
      <w:r w:rsidRPr="00A35BD7">
        <w:rPr>
          <w:rFonts w:ascii="Times New Roman" w:eastAsia="宋体" w:cs="Arial"/>
        </w:rPr>
        <w:t>连接</w:t>
      </w:r>
      <w:r w:rsidRPr="00A35BD7">
        <w:rPr>
          <w:rFonts w:ascii="Times New Roman" w:eastAsia="宋体" w:cs="Arial" w:hint="eastAsia"/>
        </w:rPr>
        <w:t>目标板卡，单击“</w:t>
      </w:r>
      <w:r w:rsidRPr="00A35BD7">
        <w:rPr>
          <w:rFonts w:ascii="Times New Roman" w:eastAsia="宋体" w:cs="Arial" w:hint="eastAsia"/>
        </w:rPr>
        <w:t>Program</w:t>
      </w:r>
      <w:r w:rsidRPr="00A35BD7">
        <w:rPr>
          <w:rFonts w:ascii="Times New Roman" w:eastAsia="宋体" w:cs="Arial"/>
        </w:rPr>
        <w:t xml:space="preserve"> Device”</w:t>
      </w:r>
      <w:r w:rsidRPr="00A35BD7">
        <w:rPr>
          <w:rFonts w:ascii="Times New Roman" w:eastAsia="宋体" w:cs="Arial" w:hint="eastAsia"/>
        </w:rPr>
        <w:t>选项，</w:t>
      </w:r>
      <w:r w:rsidRPr="00A35BD7">
        <w:rPr>
          <w:rFonts w:ascii="Times New Roman" w:eastAsia="宋体" w:cs="Arial"/>
        </w:rPr>
        <w:t>将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文件下载至实验板卡。</w:t>
      </w:r>
    </w:p>
    <w:p w14:paraId="2A10F419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8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/>
        </w:rPr>
        <w:t>板级</w:t>
      </w:r>
      <w:r w:rsidRPr="00A35BD7">
        <w:rPr>
          <w:rFonts w:ascii="Times New Roman" w:eastAsia="宋体" w:cs="Arial" w:hint="eastAsia"/>
        </w:rPr>
        <w:t>验证</w:t>
      </w:r>
    </w:p>
    <w:p w14:paraId="6771361A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下载成功后，</w:t>
      </w:r>
      <w:r w:rsidRPr="00A35BD7">
        <w:rPr>
          <w:rFonts w:ascii="Times New Roman" w:eastAsia="宋体" w:cs="Arial"/>
        </w:rPr>
        <w:t>按照</w:t>
      </w:r>
      <w:r w:rsidRPr="00A35BD7">
        <w:rPr>
          <w:rFonts w:ascii="Times New Roman" w:eastAsia="宋体" w:cs="Arial" w:hint="eastAsia"/>
        </w:rPr>
        <w:t>设计要求，</w:t>
      </w:r>
      <w:r w:rsidRPr="00A35BD7">
        <w:rPr>
          <w:rFonts w:ascii="Times New Roman" w:eastAsia="宋体" w:cs="Arial"/>
        </w:rPr>
        <w:t>操作</w:t>
      </w:r>
      <w:r w:rsidRPr="00A35BD7">
        <w:rPr>
          <w:rFonts w:ascii="Times New Roman" w:eastAsia="宋体" w:cs="Arial" w:hint="eastAsia"/>
        </w:rPr>
        <w:t>板卡上的输入设备，记录输出结果。</w:t>
      </w:r>
      <w:r w:rsidRPr="00A35BD7">
        <w:rPr>
          <w:rFonts w:ascii="Times New Roman" w:eastAsia="宋体" w:cs="Arial"/>
        </w:rPr>
        <w:t>对照</w:t>
      </w:r>
      <w:r w:rsidRPr="00A35BD7">
        <w:rPr>
          <w:rFonts w:ascii="Times New Roman" w:eastAsia="宋体" w:cs="Arial" w:hint="eastAsia"/>
        </w:rPr>
        <w:t>设计要求，</w:t>
      </w:r>
      <w:r w:rsidRPr="00A35BD7">
        <w:rPr>
          <w:rFonts w:ascii="Times New Roman" w:eastAsia="宋体" w:cs="Arial"/>
        </w:rPr>
        <w:t>进行</w:t>
      </w:r>
      <w:r w:rsidRPr="00A35BD7">
        <w:rPr>
          <w:rFonts w:ascii="Times New Roman" w:eastAsia="宋体" w:cs="Arial" w:hint="eastAsia"/>
        </w:rPr>
        <w:t>分析并给出结论，</w:t>
      </w:r>
      <w:r w:rsidRPr="00A35BD7">
        <w:rPr>
          <w:rFonts w:ascii="Times New Roman" w:eastAsia="宋体" w:cs="Arial"/>
        </w:rPr>
        <w:t>说明</w:t>
      </w:r>
      <w:r w:rsidRPr="00A35BD7">
        <w:rPr>
          <w:rFonts w:ascii="Times New Roman" w:eastAsia="宋体" w:cs="Arial" w:hint="eastAsia"/>
        </w:rPr>
        <w:t>本实验电路设计是否符合要求。</w:t>
      </w:r>
    </w:p>
    <w:p w14:paraId="2343F735" w14:textId="14F44EFB" w:rsidR="00502AEB" w:rsidRPr="00A35BD7" w:rsidRDefault="00502AEB" w:rsidP="00A35BD7">
      <w:pPr>
        <w:pStyle w:val="1"/>
        <w:rPr>
          <w:rFonts w:ascii="Times New Roman" w:eastAsia="宋体" w:hAnsi="Times New Roman" w:cs="宋体"/>
          <w:sz w:val="32"/>
          <w:szCs w:val="32"/>
        </w:rPr>
      </w:pPr>
      <w:r w:rsidRPr="00A35BD7">
        <w:rPr>
          <w:rFonts w:ascii="Times New Roman" w:eastAsia="宋体" w:hAnsi="Times New Roman" w:cs="宋体" w:hint="eastAsia"/>
          <w:sz w:val="32"/>
          <w:szCs w:val="32"/>
        </w:rPr>
        <w:t>二、</w:t>
      </w:r>
      <w:r w:rsidR="00A35BD7" w:rsidRPr="00A35BD7">
        <w:rPr>
          <w:rFonts w:ascii="Times New Roman" w:eastAsia="宋体" w:hAnsi="Times New Roman" w:cs="宋体" w:hint="eastAsia"/>
          <w:sz w:val="32"/>
          <w:szCs w:val="32"/>
        </w:rPr>
        <w:t>实验过程记录</w:t>
      </w:r>
    </w:p>
    <w:p w14:paraId="1AAD4640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 w:hint="eastAsia"/>
          <w:sz w:val="28"/>
          <w:szCs w:val="28"/>
        </w:rPr>
        <w:t>1.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新建工程、</w:t>
      </w:r>
      <w:r w:rsidRPr="00A35BD7">
        <w:rPr>
          <w:rFonts w:ascii="Times New Roman" w:eastAsia="宋体" w:hAnsi="Times New Roman" w:cs="宋体"/>
          <w:sz w:val="28"/>
          <w:szCs w:val="28"/>
        </w:rPr>
        <w:t>创建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设计文件及仿真文件</w:t>
      </w:r>
    </w:p>
    <w:p w14:paraId="046CD521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1</w:t>
      </w:r>
      <w:r w:rsidRPr="00A35BD7">
        <w:rPr>
          <w:rFonts w:ascii="Times New Roman" w:eastAsia="宋体" w:cs="Arial" w:hint="eastAsia"/>
        </w:rPr>
        <w:t>）打开</w:t>
      </w:r>
      <w:proofErr w:type="spellStart"/>
      <w:r w:rsidRPr="00A35BD7">
        <w:rPr>
          <w:rFonts w:ascii="Times New Roman" w:eastAsia="宋体" w:cs="Arial" w:hint="eastAsia"/>
        </w:rPr>
        <w:t>Vivado</w:t>
      </w:r>
      <w:proofErr w:type="spellEnd"/>
      <w:r w:rsidRPr="00A35BD7">
        <w:rPr>
          <w:rFonts w:ascii="Times New Roman" w:eastAsia="宋体" w:cs="Arial"/>
        </w:rPr>
        <w:t xml:space="preserve"> 2017.4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新建</w:t>
      </w:r>
      <w:r w:rsidRPr="00A35BD7">
        <w:rPr>
          <w:rFonts w:ascii="Times New Roman" w:eastAsia="宋体" w:cs="Arial" w:hint="eastAsia"/>
        </w:rPr>
        <w:t>工程。</w:t>
      </w:r>
    </w:p>
    <w:p w14:paraId="5E38F83A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2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/>
        </w:rPr>
        <w:t>创建</w:t>
      </w:r>
      <w:r w:rsidRPr="00A35BD7">
        <w:rPr>
          <w:rFonts w:ascii="Times New Roman" w:eastAsia="宋体" w:cs="Arial" w:hint="eastAsia"/>
        </w:rPr>
        <w:t>设计源文件和仿真源文件，</w:t>
      </w:r>
      <w:r w:rsidRPr="00A35BD7">
        <w:rPr>
          <w:rFonts w:ascii="Times New Roman" w:eastAsia="宋体" w:cs="Arial"/>
        </w:rPr>
        <w:t>录入</w:t>
      </w:r>
      <w:r w:rsidRPr="00A35BD7">
        <w:rPr>
          <w:rFonts w:ascii="Times New Roman" w:eastAsia="宋体" w:cs="Arial" w:hint="eastAsia"/>
        </w:rPr>
        <w:t>实验预习阶段设计的代码，</w:t>
      </w:r>
      <w:r w:rsidRPr="00A35BD7">
        <w:rPr>
          <w:rFonts w:ascii="Times New Roman" w:eastAsia="宋体" w:cs="Arial"/>
        </w:rPr>
        <w:t>并</w:t>
      </w:r>
      <w:r w:rsidRPr="00A35BD7">
        <w:rPr>
          <w:rFonts w:ascii="Times New Roman" w:eastAsia="宋体" w:cs="Arial" w:hint="eastAsia"/>
        </w:rPr>
        <w:t>保存。</w:t>
      </w:r>
    </w:p>
    <w:p w14:paraId="4A97AD79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>2.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查看电路原理图</w:t>
      </w:r>
    </w:p>
    <w:p w14:paraId="37E6E415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设计</w:t>
      </w:r>
      <w:r w:rsidRPr="00A35BD7">
        <w:rPr>
          <w:rFonts w:ascii="Times New Roman" w:eastAsia="宋体" w:cs="Arial"/>
        </w:rPr>
        <w:t>文件录入</w:t>
      </w:r>
      <w:r w:rsidRPr="00A35BD7">
        <w:rPr>
          <w:rFonts w:ascii="Times New Roman" w:eastAsia="宋体" w:cs="Arial" w:hint="eastAsia"/>
        </w:rPr>
        <w:t>后，</w:t>
      </w:r>
      <w:r w:rsidRPr="00A35BD7">
        <w:rPr>
          <w:rFonts w:ascii="Times New Roman" w:eastAsia="宋体" w:cs="Arial"/>
        </w:rPr>
        <w:t>可</w:t>
      </w:r>
      <w:r w:rsidRPr="00A35BD7">
        <w:rPr>
          <w:rFonts w:ascii="Times New Roman" w:eastAsia="宋体" w:cs="Arial" w:hint="eastAsia"/>
        </w:rPr>
        <w:t>以</w:t>
      </w:r>
      <w:r w:rsidRPr="00A35BD7">
        <w:rPr>
          <w:rFonts w:ascii="Times New Roman" w:eastAsia="宋体" w:cs="Arial"/>
        </w:rPr>
        <w:t>在</w:t>
      </w:r>
      <w:proofErr w:type="spellStart"/>
      <w:r w:rsidRPr="00A35BD7">
        <w:rPr>
          <w:rFonts w:ascii="Times New Roman" w:eastAsia="宋体" w:cs="Arial" w:hint="eastAsia"/>
        </w:rPr>
        <w:t>Vivado</w:t>
      </w:r>
      <w:proofErr w:type="spellEnd"/>
      <w:r w:rsidRPr="00A35BD7">
        <w:rPr>
          <w:rFonts w:ascii="Times New Roman" w:eastAsia="宋体" w:cs="Arial" w:hint="eastAsia"/>
        </w:rPr>
        <w:t>中点击“</w:t>
      </w:r>
      <w:r w:rsidRPr="00A35BD7">
        <w:rPr>
          <w:rFonts w:ascii="Times New Roman" w:eastAsia="宋体" w:cs="Arial" w:hint="eastAsia"/>
        </w:rPr>
        <w:t>RTL ANALYSIS</w:t>
      </w:r>
      <w:r w:rsidRPr="00A35BD7">
        <w:rPr>
          <w:rFonts w:ascii="Times New Roman" w:eastAsia="宋体" w:cs="Arial" w:hint="eastAsia"/>
        </w:rPr>
        <w:t>”，</w:t>
      </w:r>
      <w:r w:rsidRPr="00A35BD7">
        <w:rPr>
          <w:rFonts w:ascii="Times New Roman" w:eastAsia="宋体" w:cs="Arial"/>
        </w:rPr>
        <w:t>选择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/>
        </w:rPr>
        <w:t>Open Elaborated Design</w:t>
      </w:r>
      <w:r w:rsidRPr="00A35BD7">
        <w:rPr>
          <w:rFonts w:ascii="Times New Roman" w:eastAsia="宋体" w:cs="Arial" w:hint="eastAsia"/>
        </w:rPr>
        <w:t>”，查看</w:t>
      </w:r>
      <w:r w:rsidRPr="00A35BD7">
        <w:rPr>
          <w:rFonts w:ascii="Times New Roman" w:eastAsia="宋体" w:cs="Arial" w:hint="eastAsia"/>
        </w:rPr>
        <w:t>R</w:t>
      </w:r>
      <w:r w:rsidRPr="00A35BD7">
        <w:rPr>
          <w:rFonts w:ascii="Times New Roman" w:eastAsia="宋体" w:cs="Arial"/>
        </w:rPr>
        <w:t>TL</w:t>
      </w:r>
      <w:r w:rsidRPr="00A35BD7">
        <w:rPr>
          <w:rFonts w:ascii="Times New Roman" w:eastAsia="宋体" w:cs="Arial" w:hint="eastAsia"/>
        </w:rPr>
        <w:t>原理图，如图</w:t>
      </w:r>
      <w:r w:rsidRPr="00A35BD7">
        <w:rPr>
          <w:rFonts w:ascii="Times New Roman" w:eastAsia="宋体" w:cs="Arial" w:hint="eastAsia"/>
        </w:rPr>
        <w:t>3</w:t>
      </w:r>
      <w:r w:rsidRPr="00A35BD7">
        <w:rPr>
          <w:rFonts w:ascii="Times New Roman" w:eastAsia="宋体" w:cs="Arial" w:hint="eastAsia"/>
        </w:rPr>
        <w:t>所示。</w:t>
      </w:r>
    </w:p>
    <w:p w14:paraId="2FC8CD66" w14:textId="58A4CD91" w:rsidR="00A35BD7" w:rsidRPr="00A35BD7" w:rsidRDefault="0012407A" w:rsidP="00A35BD7">
      <w:pPr>
        <w:pStyle w:val="a8"/>
        <w:ind w:firstLine="480"/>
        <w:jc w:val="center"/>
        <w:rPr>
          <w:rFonts w:ascii="Times New Roman" w:eastAsia="宋体" w:cs="Arial"/>
        </w:rPr>
      </w:pPr>
      <w:r w:rsidRPr="0012407A">
        <w:rPr>
          <w:rFonts w:ascii="Times New Roman" w:eastAsia="宋体" w:cs="Arial"/>
        </w:rPr>
        <w:lastRenderedPageBreak/>
        <w:drawing>
          <wp:inline distT="0" distB="0" distL="0" distR="0" wp14:anchorId="456F1981" wp14:editId="5132B300">
            <wp:extent cx="5400040" cy="2744470"/>
            <wp:effectExtent l="0" t="0" r="0" b="0"/>
            <wp:docPr id="1546653034" name="图片 1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653034" name="图片 1" descr="图示, 示意图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74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C9EBE" w14:textId="3D960FE7" w:rsidR="00A35BD7" w:rsidRPr="00A35BD7" w:rsidRDefault="00A35BD7" w:rsidP="00A35BD7">
      <w:pPr>
        <w:pStyle w:val="a8"/>
        <w:ind w:firstLine="480"/>
        <w:jc w:val="center"/>
        <w:rPr>
          <w:rFonts w:ascii="Times New Roman" w:cs="Arial"/>
          <w:szCs w:val="21"/>
        </w:rPr>
      </w:pPr>
      <w:r w:rsidRPr="00A35BD7">
        <w:rPr>
          <w:rFonts w:ascii="Times New Roman" w:cs="Arial"/>
          <w:szCs w:val="21"/>
        </w:rPr>
        <w:t>图</w:t>
      </w:r>
      <w:r w:rsidRPr="00A35BD7">
        <w:rPr>
          <w:rFonts w:ascii="Times New Roman" w:cs="Arial"/>
          <w:szCs w:val="21"/>
        </w:rPr>
        <w:t xml:space="preserve">3 </w:t>
      </w:r>
      <w:r w:rsidR="0012407A" w:rsidRPr="0012407A">
        <w:rPr>
          <w:rFonts w:ascii="Times New Roman" w:cs="Arial"/>
          <w:bCs/>
          <w:szCs w:val="21"/>
        </w:rPr>
        <w:t>4</w:t>
      </w:r>
      <w:r w:rsidR="0012407A" w:rsidRPr="0012407A">
        <w:rPr>
          <w:rFonts w:ascii="Times New Roman" w:cs="Arial" w:hint="eastAsia"/>
          <w:bCs/>
          <w:szCs w:val="21"/>
        </w:rPr>
        <w:t>位二进制多功能运算器</w:t>
      </w:r>
      <w:r w:rsidRPr="00A35BD7">
        <w:rPr>
          <w:rFonts w:ascii="Times New Roman" w:cs="Arial" w:hint="eastAsia"/>
          <w:bCs/>
          <w:szCs w:val="21"/>
        </w:rPr>
        <w:t>R</w:t>
      </w:r>
      <w:r w:rsidRPr="00A35BD7">
        <w:rPr>
          <w:rFonts w:ascii="Times New Roman" w:cs="Arial"/>
          <w:bCs/>
          <w:szCs w:val="21"/>
        </w:rPr>
        <w:t>TL</w:t>
      </w:r>
      <w:r w:rsidRPr="00A35BD7">
        <w:rPr>
          <w:rFonts w:ascii="Times New Roman" w:cs="Arial" w:hint="eastAsia"/>
          <w:bCs/>
          <w:szCs w:val="21"/>
        </w:rPr>
        <w:t>原理</w:t>
      </w:r>
      <w:r w:rsidRPr="00A35BD7">
        <w:rPr>
          <w:rFonts w:ascii="Times New Roman" w:cs="Arial" w:hint="eastAsia"/>
          <w:szCs w:val="21"/>
        </w:rPr>
        <w:t>图</w:t>
      </w:r>
    </w:p>
    <w:p w14:paraId="58E2ACF3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 w:hint="eastAsia"/>
          <w:sz w:val="28"/>
          <w:szCs w:val="28"/>
        </w:rPr>
        <w:t>3</w:t>
      </w:r>
      <w:r w:rsidRPr="00A35BD7">
        <w:rPr>
          <w:rFonts w:ascii="Times New Roman" w:eastAsia="宋体" w:hAnsi="Times New Roman" w:cs="宋体"/>
          <w:sz w:val="28"/>
          <w:szCs w:val="28"/>
        </w:rPr>
        <w:t>.</w:t>
      </w:r>
      <w:r w:rsidRPr="00A35BD7">
        <w:rPr>
          <w:rFonts w:ascii="Times New Roman" w:eastAsia="宋体" w:hAnsi="Times New Roman" w:cs="宋体"/>
          <w:sz w:val="28"/>
          <w:szCs w:val="28"/>
        </w:rPr>
        <w:t>仿真调试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 xml:space="preserve"> </w:t>
      </w:r>
    </w:p>
    <w:p w14:paraId="0B11BC86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在</w:t>
      </w:r>
      <w:proofErr w:type="spellStart"/>
      <w:r w:rsidRPr="00A35BD7">
        <w:rPr>
          <w:rFonts w:ascii="Times New Roman" w:eastAsia="宋体" w:cs="Arial" w:hint="eastAsia"/>
        </w:rPr>
        <w:t>Viv</w:t>
      </w:r>
      <w:r w:rsidRPr="00A35BD7">
        <w:rPr>
          <w:rFonts w:ascii="Times New Roman" w:eastAsia="宋体" w:cs="Arial"/>
        </w:rPr>
        <w:t>ado</w:t>
      </w:r>
      <w:proofErr w:type="spellEnd"/>
      <w:r w:rsidRPr="00A35BD7">
        <w:rPr>
          <w:rFonts w:ascii="Times New Roman" w:eastAsia="宋体" w:cs="Arial" w:hint="eastAsia"/>
        </w:rPr>
        <w:t>中单击</w:t>
      </w:r>
      <w:r w:rsidRPr="00A35BD7">
        <w:rPr>
          <w:rFonts w:ascii="Times New Roman" w:eastAsia="宋体" w:cs="Arial" w:hint="eastAsia"/>
        </w:rPr>
        <w:t>SIMULATION</w:t>
      </w:r>
      <w:r w:rsidRPr="00A35BD7">
        <w:rPr>
          <w:rFonts w:ascii="Times New Roman" w:eastAsia="宋体" w:cs="Arial" w:hint="eastAsia"/>
        </w:rPr>
        <w:t>选项</w:t>
      </w:r>
      <w:r w:rsidRPr="00A35BD7">
        <w:rPr>
          <w:rFonts w:ascii="Times New Roman" w:eastAsia="宋体" w:cs="Arial"/>
        </w:rPr>
        <w:t>下的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 w:hint="eastAsia"/>
        </w:rPr>
        <w:t>Run Simulation</w:t>
      </w:r>
      <w:r w:rsidRPr="00A35BD7">
        <w:rPr>
          <w:rFonts w:ascii="Times New Roman" w:eastAsia="宋体" w:cs="Arial" w:hint="eastAsia"/>
        </w:rPr>
        <w:t>”，在</w:t>
      </w:r>
      <w:r w:rsidRPr="00A35BD7">
        <w:rPr>
          <w:rFonts w:ascii="Times New Roman" w:eastAsia="宋体" w:cs="Arial"/>
        </w:rPr>
        <w:t>弹出的</w:t>
      </w:r>
      <w:r w:rsidRPr="00A35BD7">
        <w:rPr>
          <w:rFonts w:ascii="Times New Roman" w:eastAsia="宋体" w:cs="Arial" w:hint="eastAsia"/>
        </w:rPr>
        <w:t>浮点</w:t>
      </w:r>
      <w:r w:rsidRPr="00A35BD7">
        <w:rPr>
          <w:rFonts w:ascii="Times New Roman" w:eastAsia="宋体" w:cs="Arial"/>
        </w:rPr>
        <w:t>菜单</w:t>
      </w:r>
      <w:r w:rsidRPr="00A35BD7">
        <w:rPr>
          <w:rFonts w:ascii="Times New Roman" w:eastAsia="宋体" w:cs="Arial" w:hint="eastAsia"/>
        </w:rPr>
        <w:t>中</w:t>
      </w:r>
      <w:r w:rsidRPr="00A35BD7">
        <w:rPr>
          <w:rFonts w:ascii="Times New Roman" w:eastAsia="宋体" w:cs="Arial"/>
        </w:rPr>
        <w:t>，选择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 w:hint="eastAsia"/>
        </w:rPr>
        <w:t>Run</w:t>
      </w:r>
      <w:r w:rsidRPr="00A35BD7">
        <w:rPr>
          <w:rFonts w:ascii="Times New Roman" w:eastAsia="宋体" w:cs="Arial"/>
        </w:rPr>
        <w:t xml:space="preserve"> Behavioral Simulation</w:t>
      </w:r>
      <w:r w:rsidRPr="00A35BD7">
        <w:rPr>
          <w:rFonts w:ascii="Times New Roman" w:eastAsia="宋体" w:cs="Arial" w:hint="eastAsia"/>
        </w:rPr>
        <w:t>”，运行</w:t>
      </w:r>
      <w:r w:rsidRPr="00A35BD7">
        <w:rPr>
          <w:rFonts w:ascii="Times New Roman" w:eastAsia="宋体" w:cs="Arial"/>
        </w:rPr>
        <w:t>行为仿真。</w:t>
      </w:r>
      <w:proofErr w:type="spellStart"/>
      <w:r w:rsidRPr="00A35BD7">
        <w:rPr>
          <w:rFonts w:ascii="Times New Roman" w:eastAsia="宋体" w:cs="Arial" w:hint="eastAsia"/>
        </w:rPr>
        <w:t>Vivado</w:t>
      </w:r>
      <w:proofErr w:type="spellEnd"/>
      <w:r w:rsidRPr="00A35BD7">
        <w:rPr>
          <w:rFonts w:ascii="Times New Roman" w:eastAsia="宋体" w:cs="Arial" w:hint="eastAsia"/>
        </w:rPr>
        <w:t>运行</w:t>
      </w:r>
      <w:r w:rsidRPr="00A35BD7">
        <w:rPr>
          <w:rFonts w:ascii="Times New Roman" w:eastAsia="宋体" w:cs="Arial"/>
        </w:rPr>
        <w:t>行为仿真程序，显示</w:t>
      </w:r>
      <w:r w:rsidRPr="00A35BD7">
        <w:rPr>
          <w:rFonts w:ascii="Times New Roman" w:eastAsia="宋体" w:cs="Arial" w:hint="eastAsia"/>
        </w:rPr>
        <w:t>行为仿真波形</w:t>
      </w:r>
      <w:r w:rsidRPr="00A35BD7">
        <w:rPr>
          <w:rFonts w:ascii="Times New Roman" w:eastAsia="宋体" w:cs="Arial"/>
        </w:rPr>
        <w:t>，如下图</w:t>
      </w:r>
      <w:r w:rsidRPr="00A35BD7">
        <w:rPr>
          <w:rFonts w:ascii="Times New Roman" w:eastAsia="宋体" w:cs="Arial"/>
        </w:rPr>
        <w:t>4</w:t>
      </w:r>
      <w:r w:rsidRPr="00A35BD7">
        <w:rPr>
          <w:rFonts w:ascii="Times New Roman" w:eastAsia="宋体" w:cs="Arial"/>
        </w:rPr>
        <w:t>所示。</w:t>
      </w:r>
    </w:p>
    <w:p w14:paraId="427A16C7" w14:textId="14F676A8" w:rsidR="00A35BD7" w:rsidRPr="00A35BD7" w:rsidRDefault="0012407A" w:rsidP="00A35BD7">
      <w:pPr>
        <w:jc w:val="center"/>
        <w:rPr>
          <w:rFonts w:ascii="Times New Roman" w:hAnsi="Times New Roman" w:cs="Arial"/>
          <w:bCs/>
          <w:szCs w:val="21"/>
        </w:rPr>
      </w:pPr>
      <w:r w:rsidRPr="0012407A">
        <w:rPr>
          <w:rFonts w:ascii="Times New Roman" w:hAnsi="Times New Roman" w:cs="Arial"/>
          <w:bCs/>
          <w:szCs w:val="21"/>
        </w:rPr>
        <w:drawing>
          <wp:inline distT="0" distB="0" distL="0" distR="0" wp14:anchorId="4E32CBB2" wp14:editId="4AE7CAE4">
            <wp:extent cx="5400040" cy="3284220"/>
            <wp:effectExtent l="0" t="0" r="0" b="0"/>
            <wp:docPr id="18317278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72782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8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8AFAD" w14:textId="219F9D45" w:rsidR="00A35BD7" w:rsidRPr="00A35BD7" w:rsidRDefault="00A35BD7" w:rsidP="00A35BD7">
      <w:pPr>
        <w:jc w:val="center"/>
        <w:rPr>
          <w:rFonts w:ascii="Times New Roman" w:hAnsi="Times New Roman" w:cs="Arial"/>
          <w:bCs/>
          <w:szCs w:val="21"/>
        </w:rPr>
      </w:pPr>
      <w:r w:rsidRPr="00A35BD7">
        <w:rPr>
          <w:rFonts w:ascii="Times New Roman" w:hAnsi="Times New Roman" w:cs="Arial"/>
          <w:bCs/>
          <w:szCs w:val="21"/>
        </w:rPr>
        <w:t>图</w:t>
      </w:r>
      <w:r w:rsidRPr="00A35BD7">
        <w:rPr>
          <w:rFonts w:ascii="Times New Roman" w:hAnsi="Times New Roman" w:cs="Arial"/>
          <w:bCs/>
          <w:szCs w:val="21"/>
        </w:rPr>
        <w:t xml:space="preserve">4 </w:t>
      </w:r>
      <w:r w:rsidR="0012407A" w:rsidRPr="0012407A">
        <w:rPr>
          <w:rFonts w:ascii="Times New Roman" w:hAnsi="Times New Roman" w:cs="Arial"/>
          <w:bCs/>
          <w:szCs w:val="21"/>
        </w:rPr>
        <w:t>4</w:t>
      </w:r>
      <w:r w:rsidR="0012407A" w:rsidRPr="0012407A">
        <w:rPr>
          <w:rFonts w:ascii="Times New Roman" w:hAnsi="Times New Roman" w:cs="Arial" w:hint="eastAsia"/>
          <w:bCs/>
          <w:szCs w:val="21"/>
        </w:rPr>
        <w:t>位二进制多功能运算器</w:t>
      </w:r>
      <w:r w:rsidRPr="00A35BD7">
        <w:rPr>
          <w:rFonts w:ascii="Times New Roman" w:hAnsi="Times New Roman" w:cs="Arial"/>
          <w:bCs/>
          <w:szCs w:val="21"/>
        </w:rPr>
        <w:t>仿真结果</w:t>
      </w:r>
    </w:p>
    <w:p w14:paraId="0E086275" w14:textId="77777777" w:rsidR="00A35BD7" w:rsidRPr="00A35BD7" w:rsidRDefault="00A35BD7" w:rsidP="00A35BD7">
      <w:pPr>
        <w:jc w:val="center"/>
        <w:rPr>
          <w:rFonts w:ascii="Times New Roman" w:hAnsi="Times New Roman" w:cs="Arial"/>
          <w:bCs/>
          <w:szCs w:val="21"/>
        </w:rPr>
      </w:pPr>
    </w:p>
    <w:p w14:paraId="6AB45010" w14:textId="390840DF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对照电路功能的要求，可知，</w:t>
      </w:r>
      <w:r w:rsidRPr="00A35BD7">
        <w:rPr>
          <w:rFonts w:ascii="Times New Roman" w:eastAsia="宋体" w:cs="Arial"/>
        </w:rPr>
        <w:t>本次实验设计的电路实现了</w:t>
      </w:r>
      <w:r w:rsidR="0012407A">
        <w:rPr>
          <w:rFonts w:ascii="Times New Roman" w:eastAsia="宋体" w:cs="Arial" w:hint="eastAsia"/>
        </w:rPr>
        <w:t>4</w:t>
      </w:r>
      <w:r w:rsidR="0012407A" w:rsidRPr="0012407A">
        <w:rPr>
          <w:rFonts w:ascii="Times New Roman" w:eastAsia="宋体" w:cs="Arial" w:hint="eastAsia"/>
        </w:rPr>
        <w:t>位二进制多功能</w:t>
      </w:r>
      <w:r w:rsidR="0012407A" w:rsidRPr="0012407A">
        <w:rPr>
          <w:rFonts w:ascii="Times New Roman" w:eastAsia="宋体" w:cs="Arial" w:hint="eastAsia"/>
        </w:rPr>
        <w:lastRenderedPageBreak/>
        <w:t>运算器</w:t>
      </w:r>
      <w:r w:rsidRPr="00A35BD7">
        <w:rPr>
          <w:rFonts w:ascii="Times New Roman" w:eastAsia="宋体" w:cs="Arial"/>
        </w:rPr>
        <w:t>的功能。</w:t>
      </w:r>
    </w:p>
    <w:p w14:paraId="227059C5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>4.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添加引脚</w:t>
      </w:r>
      <w:r w:rsidRPr="00A35BD7">
        <w:rPr>
          <w:rFonts w:ascii="Times New Roman" w:eastAsia="宋体" w:hAnsi="Times New Roman" w:cs="宋体"/>
          <w:sz w:val="28"/>
          <w:szCs w:val="28"/>
        </w:rPr>
        <w:t>约束</w:t>
      </w:r>
    </w:p>
    <w:p w14:paraId="4B3099E1" w14:textId="0CAD6B2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按照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硬件手册提供的资料，选择输入和输出设备，设置引脚约束。</w:t>
      </w:r>
    </w:p>
    <w:p w14:paraId="228C393D" w14:textId="71C9AE75" w:rsidR="00A35BD7" w:rsidRPr="00A35BD7" w:rsidRDefault="0012407A" w:rsidP="0012407A">
      <w:pPr>
        <w:pStyle w:val="a8"/>
        <w:ind w:firstLineChars="0" w:firstLine="0"/>
        <w:jc w:val="center"/>
        <w:rPr>
          <w:rFonts w:ascii="Times New Roman"/>
        </w:rPr>
      </w:pPr>
      <w:r>
        <w:rPr>
          <w:rFonts w:ascii="Times New Roman"/>
          <w:noProof/>
        </w:rPr>
        <w:drawing>
          <wp:inline distT="0" distB="0" distL="0" distR="0" wp14:anchorId="6136AAD9" wp14:editId="0AD4DD89">
            <wp:extent cx="5400040" cy="4050030"/>
            <wp:effectExtent l="0" t="0" r="0" b="7620"/>
            <wp:docPr id="152733260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332600" name="图片 152733260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C8D3B" w14:textId="77777777" w:rsidR="00A35BD7" w:rsidRPr="00A35BD7" w:rsidRDefault="00A35BD7" w:rsidP="00A35BD7">
      <w:pPr>
        <w:pStyle w:val="a8"/>
        <w:ind w:firstLine="480"/>
        <w:jc w:val="center"/>
        <w:rPr>
          <w:rFonts w:ascii="Times New Roman" w:eastAsia="宋体" w:cs="Arial"/>
        </w:rPr>
      </w:pPr>
      <w:r w:rsidRPr="00A35BD7">
        <w:rPr>
          <w:rFonts w:ascii="Times New Roman" w:hint="eastAsia"/>
        </w:rPr>
        <w:t>图</w:t>
      </w:r>
      <w:r w:rsidRPr="00A35BD7">
        <w:rPr>
          <w:rFonts w:ascii="Times New Roman" w:hint="eastAsia"/>
        </w:rPr>
        <w:t xml:space="preserve">5 </w:t>
      </w:r>
      <w:r w:rsidRPr="00A35BD7">
        <w:rPr>
          <w:rFonts w:ascii="Times New Roman" w:hint="eastAsia"/>
        </w:rPr>
        <w:t>输入输出信号说明</w:t>
      </w:r>
    </w:p>
    <w:p w14:paraId="5D4319DA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图</w:t>
      </w:r>
      <w:r w:rsidRPr="00A35BD7">
        <w:rPr>
          <w:rFonts w:ascii="Times New Roman" w:eastAsia="宋体" w:cs="Arial" w:hint="eastAsia"/>
        </w:rPr>
        <w:t>5</w:t>
      </w:r>
      <w:r w:rsidRPr="00A35BD7">
        <w:rPr>
          <w:rFonts w:ascii="Times New Roman" w:eastAsia="宋体" w:cs="Arial" w:hint="eastAsia"/>
        </w:rPr>
        <w:t>中，</w:t>
      </w:r>
      <w:r w:rsidRPr="00A35BD7">
        <w:rPr>
          <w:rFonts w:ascii="Times New Roman" w:eastAsia="宋体" w:cs="Arial"/>
        </w:rPr>
        <w:t>开关</w:t>
      </w:r>
      <w:r w:rsidRPr="00A35BD7">
        <w:rPr>
          <w:rFonts w:ascii="Times New Roman" w:eastAsia="宋体" w:cs="Arial" w:hint="eastAsia"/>
        </w:rPr>
        <w:t>往上拨，</w:t>
      </w:r>
      <w:r w:rsidRPr="00A35BD7">
        <w:rPr>
          <w:rFonts w:ascii="Times New Roman" w:eastAsia="宋体" w:cs="Arial"/>
        </w:rPr>
        <w:t>表示</w:t>
      </w:r>
      <w:r w:rsidRPr="00A35BD7">
        <w:rPr>
          <w:rFonts w:ascii="Times New Roman" w:eastAsia="宋体" w:cs="Arial" w:hint="eastAsia"/>
        </w:rPr>
        <w:t>输入为</w:t>
      </w:r>
      <w:r w:rsidRPr="00A35BD7">
        <w:rPr>
          <w:rFonts w:ascii="Times New Roman" w:eastAsia="宋体" w:cs="Arial" w:hint="eastAsia"/>
        </w:rPr>
        <w:t>1</w:t>
      </w:r>
      <w:r w:rsidRPr="00A35BD7">
        <w:rPr>
          <w:rFonts w:ascii="Times New Roman" w:eastAsia="宋体" w:cs="Arial" w:hint="eastAsia"/>
        </w:rPr>
        <w:t>；</w:t>
      </w:r>
      <w:r w:rsidRPr="00A35BD7">
        <w:rPr>
          <w:rFonts w:ascii="Times New Roman" w:eastAsia="宋体" w:cs="Arial"/>
        </w:rPr>
        <w:t>开关</w:t>
      </w:r>
      <w:r w:rsidRPr="00A35BD7">
        <w:rPr>
          <w:rFonts w:ascii="Times New Roman" w:eastAsia="宋体" w:cs="Arial" w:hint="eastAsia"/>
        </w:rPr>
        <w:t>往下拨，</w:t>
      </w:r>
      <w:r w:rsidRPr="00A35BD7">
        <w:rPr>
          <w:rFonts w:ascii="Times New Roman" w:eastAsia="宋体" w:cs="Arial"/>
        </w:rPr>
        <w:t>表示</w:t>
      </w:r>
      <w:r w:rsidRPr="00A35BD7">
        <w:rPr>
          <w:rFonts w:ascii="Times New Roman" w:eastAsia="宋体" w:cs="Arial" w:hint="eastAsia"/>
        </w:rPr>
        <w:t>输入为</w:t>
      </w:r>
      <w:r w:rsidRPr="00A35BD7">
        <w:rPr>
          <w:rFonts w:ascii="Times New Roman" w:eastAsia="宋体" w:cs="Arial"/>
        </w:rPr>
        <w:t>0</w:t>
      </w:r>
      <w:r w:rsidRPr="00A35BD7">
        <w:rPr>
          <w:rFonts w:ascii="Times New Roman" w:eastAsia="宋体" w:cs="Arial" w:hint="eastAsia"/>
        </w:rPr>
        <w:t>。</w:t>
      </w:r>
      <w:r w:rsidRPr="00A35BD7">
        <w:rPr>
          <w:rFonts w:ascii="Times New Roman" w:eastAsia="宋体" w:cs="Arial"/>
        </w:rPr>
        <w:t>输出</w:t>
      </w:r>
      <w:r w:rsidRPr="00A35BD7">
        <w:rPr>
          <w:rFonts w:ascii="Times New Roman" w:eastAsia="宋体" w:cs="Arial" w:hint="eastAsia"/>
        </w:rPr>
        <w:t>为</w:t>
      </w:r>
      <w:r w:rsidRPr="00A35BD7">
        <w:rPr>
          <w:rFonts w:ascii="Times New Roman" w:eastAsia="宋体" w:cs="Arial" w:hint="eastAsia"/>
        </w:rPr>
        <w:t>1</w:t>
      </w:r>
      <w:r w:rsidRPr="00A35BD7">
        <w:rPr>
          <w:rFonts w:ascii="Times New Roman" w:eastAsia="宋体" w:cs="Arial" w:hint="eastAsia"/>
        </w:rPr>
        <w:t>时，</w:t>
      </w:r>
      <w:r w:rsidRPr="00A35BD7">
        <w:rPr>
          <w:rFonts w:ascii="Times New Roman" w:eastAsia="宋体" w:cs="Arial" w:hint="eastAsia"/>
        </w:rPr>
        <w:t>LED</w:t>
      </w:r>
      <w:r w:rsidRPr="00A35BD7">
        <w:rPr>
          <w:rFonts w:ascii="Times New Roman" w:eastAsia="宋体" w:cs="Arial" w:hint="eastAsia"/>
        </w:rPr>
        <w:t>灯亮；</w:t>
      </w:r>
      <w:r w:rsidRPr="00A35BD7">
        <w:rPr>
          <w:rFonts w:ascii="Times New Roman" w:eastAsia="宋体" w:cs="Arial"/>
        </w:rPr>
        <w:t>输出</w:t>
      </w:r>
      <w:r w:rsidRPr="00A35BD7">
        <w:rPr>
          <w:rFonts w:ascii="Times New Roman" w:eastAsia="宋体" w:cs="Arial" w:hint="eastAsia"/>
        </w:rPr>
        <w:t>为</w:t>
      </w:r>
      <w:r w:rsidRPr="00A35BD7">
        <w:rPr>
          <w:rFonts w:ascii="Times New Roman" w:eastAsia="宋体" w:cs="Arial"/>
        </w:rPr>
        <w:t>0</w:t>
      </w:r>
      <w:r w:rsidRPr="00A35BD7">
        <w:rPr>
          <w:rFonts w:ascii="Times New Roman" w:eastAsia="宋体" w:cs="Arial" w:hint="eastAsia"/>
        </w:rPr>
        <w:t>时，</w:t>
      </w:r>
      <w:r w:rsidRPr="00A35BD7">
        <w:rPr>
          <w:rFonts w:ascii="Times New Roman" w:eastAsia="宋体" w:cs="Arial" w:hint="eastAsia"/>
        </w:rPr>
        <w:t>LED</w:t>
      </w:r>
      <w:r w:rsidRPr="00A35BD7">
        <w:rPr>
          <w:rFonts w:ascii="Times New Roman" w:eastAsia="宋体" w:cs="Arial" w:hint="eastAsia"/>
        </w:rPr>
        <w:t>灯灭。</w:t>
      </w:r>
    </w:p>
    <w:p w14:paraId="72439F20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引</w:t>
      </w:r>
      <w:r w:rsidRPr="00A35BD7">
        <w:rPr>
          <w:rFonts w:ascii="Times New Roman" w:eastAsia="宋体" w:cs="Arial"/>
        </w:rPr>
        <w:t>脚</w:t>
      </w:r>
      <w:r w:rsidRPr="00A35BD7">
        <w:rPr>
          <w:rFonts w:ascii="Times New Roman" w:eastAsia="宋体" w:cs="Arial" w:hint="eastAsia"/>
        </w:rPr>
        <w:t>约束关系如下：</w:t>
      </w:r>
    </w:p>
    <w:p w14:paraId="45099645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data1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BD69F19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data1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3A2473E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data1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393E219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data1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B55CB58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data2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566EF3F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data2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8F51C86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data2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E543C50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data2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09A97AA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result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5B91CFD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result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999F3A6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11.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result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7224E3B2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result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C400CF1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result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03D34F9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725E982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47BEAC8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40EACA3B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A5D0F88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F297C92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59CAE4D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46D7A1D4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seg_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9682465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seg_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B49237E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seg_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FE3425D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seg_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C7595FF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type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608118E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type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E965E15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type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49A4423D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type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3D8E0C9B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type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D86661C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P5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data1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780804CE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P4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data1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6AD3B5C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P3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data1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ECB2140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P2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data1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71C74C25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R2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data2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5C1149E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M4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data2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B409789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N4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data2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8024E11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R1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>data2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B79C035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F6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result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38CFAFE2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G4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result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29B4A0B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G3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result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A7452C6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J4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result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B985A69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H4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result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ED137DF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D4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B595C05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E3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E2C2F50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D3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02007DF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F4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47DAE0DC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F3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32F13283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E2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A2B9637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D2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seg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52EB8E3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G1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seg_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C77AE71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51.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F1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seg_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666BCD96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52.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E1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seg_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0BAD798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G6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seg_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AEDD5D6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54.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U4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type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13130A3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55.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V1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type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723920A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56.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R15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type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AA665A6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57.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R11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type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C965258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58.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R17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type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1DE1C6EC" w14:textId="77777777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59.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PACKAGE_PIN P17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clk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00A58836" w14:textId="5A566E4F" w:rsidR="0012407A" w:rsidRDefault="0012407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0323528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60.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set_property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get_ports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clk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677DC6A5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>5.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综合</w:t>
      </w:r>
      <w:r w:rsidRPr="00A35BD7">
        <w:rPr>
          <w:rFonts w:ascii="Times New Roman" w:eastAsia="宋体" w:hAnsi="Times New Roman" w:cs="宋体"/>
          <w:sz w:val="28"/>
          <w:szCs w:val="28"/>
        </w:rPr>
        <w:t>、实现并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生成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bit</w:t>
      </w:r>
      <w:r w:rsidRPr="00A35BD7">
        <w:rPr>
          <w:rFonts w:ascii="Times New Roman" w:eastAsia="宋体" w:hAnsi="Times New Roman" w:cs="宋体"/>
          <w:sz w:val="28"/>
          <w:szCs w:val="28"/>
        </w:rPr>
        <w:t>文件</w:t>
      </w:r>
    </w:p>
    <w:p w14:paraId="5F3A8D3E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引脚约束设置完成后，</w:t>
      </w:r>
      <w:r w:rsidRPr="00A35BD7">
        <w:rPr>
          <w:rFonts w:ascii="Times New Roman" w:eastAsia="宋体" w:cs="Arial"/>
        </w:rPr>
        <w:t>点击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/>
        </w:rPr>
        <w:t>PROGRAM AND DEBUG</w:t>
      </w:r>
      <w:r w:rsidRPr="00A35BD7">
        <w:rPr>
          <w:rFonts w:ascii="Times New Roman" w:eastAsia="宋体" w:cs="Arial" w:hint="eastAsia"/>
        </w:rPr>
        <w:t>”选项</w:t>
      </w:r>
      <w:r w:rsidRPr="00A35BD7">
        <w:rPr>
          <w:rFonts w:ascii="Times New Roman" w:eastAsia="宋体" w:cs="Arial"/>
        </w:rPr>
        <w:t>中的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/>
        </w:rPr>
        <w:t>Generate Bitstream</w:t>
      </w:r>
      <w:r w:rsidRPr="00A35BD7">
        <w:rPr>
          <w:rFonts w:ascii="Times New Roman" w:eastAsia="宋体" w:cs="Arial" w:hint="eastAsia"/>
        </w:rPr>
        <w:t>”，</w:t>
      </w:r>
      <w:r w:rsidRPr="00A35BD7">
        <w:rPr>
          <w:rFonts w:ascii="Times New Roman" w:eastAsia="宋体" w:cs="Arial"/>
        </w:rPr>
        <w:t>在经过综合、实现两个阶段后，可</w:t>
      </w:r>
      <w:r w:rsidRPr="00A35BD7">
        <w:rPr>
          <w:rFonts w:ascii="Times New Roman" w:eastAsia="宋体" w:cs="Arial" w:hint="eastAsia"/>
        </w:rPr>
        <w:t>生成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文件。</w:t>
      </w:r>
    </w:p>
    <w:p w14:paraId="6449738A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>6.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下载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bit</w:t>
      </w:r>
      <w:r w:rsidRPr="00A35BD7">
        <w:rPr>
          <w:rFonts w:ascii="Times New Roman" w:eastAsia="宋体" w:hAnsi="Times New Roman" w:cs="宋体"/>
          <w:sz w:val="28"/>
          <w:szCs w:val="28"/>
        </w:rPr>
        <w:t>文件到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FPGA</w:t>
      </w:r>
    </w:p>
    <w:p w14:paraId="70E2642D" w14:textId="6FE6844A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正确得到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文件后，将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实验板与电脑用</w:t>
      </w:r>
      <w:r w:rsidRPr="00A35BD7">
        <w:rPr>
          <w:rFonts w:ascii="Times New Roman" w:eastAsia="宋体" w:cs="Arial"/>
        </w:rPr>
        <w:t>板卡包里</w:t>
      </w:r>
      <w:r w:rsidRPr="00A35BD7">
        <w:rPr>
          <w:rFonts w:ascii="Times New Roman" w:eastAsia="宋体" w:cs="Arial" w:hint="eastAsia"/>
        </w:rPr>
        <w:t>提供</w:t>
      </w:r>
      <w:r w:rsidRPr="00A35BD7">
        <w:rPr>
          <w:rFonts w:ascii="Times New Roman" w:eastAsia="宋体" w:cs="Arial" w:hint="eastAsia"/>
        </w:rPr>
        <w:t>USB</w:t>
      </w:r>
      <w:r w:rsidRPr="00A35BD7">
        <w:rPr>
          <w:rFonts w:ascii="Times New Roman" w:eastAsia="宋体" w:cs="Arial" w:hint="eastAsia"/>
        </w:rPr>
        <w:t>数据线进行连接。连接完毕，</w:t>
      </w:r>
      <w:r w:rsidRPr="00A35BD7">
        <w:rPr>
          <w:rFonts w:ascii="Times New Roman" w:eastAsia="宋体" w:cs="Arial"/>
        </w:rPr>
        <w:t>打开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电源开关，可看到电源指示灯点亮。</w:t>
      </w:r>
      <w:r w:rsidRPr="00A35BD7">
        <w:rPr>
          <w:rFonts w:ascii="Times New Roman" w:eastAsia="宋体" w:cs="Arial"/>
        </w:rPr>
        <w:t>随后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点击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 w:hint="eastAsia"/>
        </w:rPr>
        <w:t>Open</w:t>
      </w:r>
      <w:r w:rsidRPr="00A35BD7">
        <w:rPr>
          <w:rFonts w:ascii="Times New Roman" w:eastAsia="宋体" w:cs="Arial"/>
        </w:rPr>
        <w:t xml:space="preserve"> Hardware Manager”</w:t>
      </w:r>
      <w:r w:rsidRPr="00A35BD7">
        <w:rPr>
          <w:rFonts w:ascii="Times New Roman" w:eastAsia="宋体" w:cs="Arial" w:hint="eastAsia"/>
        </w:rPr>
        <w:t>选择“</w:t>
      </w:r>
      <w:r w:rsidRPr="00A35BD7">
        <w:rPr>
          <w:rFonts w:ascii="Times New Roman" w:eastAsia="宋体" w:cs="Arial" w:hint="eastAsia"/>
        </w:rPr>
        <w:t>Auto</w:t>
      </w:r>
      <w:r w:rsidRPr="00A35BD7">
        <w:rPr>
          <w:rFonts w:ascii="Times New Roman" w:eastAsia="宋体" w:cs="Arial"/>
        </w:rPr>
        <w:t xml:space="preserve"> Connect”</w:t>
      </w:r>
      <w:r w:rsidRPr="00A35BD7">
        <w:rPr>
          <w:rFonts w:ascii="Times New Roman" w:eastAsia="宋体" w:cs="Arial" w:hint="eastAsia"/>
        </w:rPr>
        <w:t>，连接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。</w:t>
      </w:r>
      <w:r w:rsidRPr="00A35BD7">
        <w:rPr>
          <w:rFonts w:ascii="Times New Roman" w:eastAsia="宋体" w:cs="Arial"/>
        </w:rPr>
        <w:t>连接</w:t>
      </w:r>
      <w:r w:rsidRPr="00A35BD7">
        <w:rPr>
          <w:rFonts w:ascii="Times New Roman" w:eastAsia="宋体" w:cs="Arial" w:hint="eastAsia"/>
        </w:rPr>
        <w:t>成功后，</w:t>
      </w:r>
      <w:r w:rsidRPr="00A35BD7">
        <w:rPr>
          <w:rFonts w:ascii="Times New Roman" w:eastAsia="宋体" w:cs="Arial"/>
        </w:rPr>
        <w:t>点击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 w:hint="eastAsia"/>
        </w:rPr>
        <w:t>Program</w:t>
      </w:r>
      <w:r w:rsidRPr="00A35BD7">
        <w:rPr>
          <w:rFonts w:ascii="Times New Roman" w:eastAsia="宋体" w:cs="Arial"/>
        </w:rPr>
        <w:t xml:space="preserve"> Device”</w:t>
      </w:r>
      <w:r w:rsidRPr="00A35BD7">
        <w:rPr>
          <w:rFonts w:ascii="Times New Roman" w:eastAsia="宋体" w:cs="Arial" w:hint="eastAsia"/>
        </w:rPr>
        <w:t>将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文件下载至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的</w:t>
      </w:r>
      <w:r w:rsidRPr="00A35BD7">
        <w:rPr>
          <w:rFonts w:ascii="Times New Roman" w:eastAsia="宋体" w:cs="Arial" w:hint="eastAsia"/>
        </w:rPr>
        <w:t>FPGA</w:t>
      </w:r>
      <w:r w:rsidRPr="00A35BD7">
        <w:rPr>
          <w:rFonts w:ascii="Times New Roman" w:eastAsia="宋体" w:cs="Arial" w:hint="eastAsia"/>
        </w:rPr>
        <w:t>。下载完毕，利用设计时选择的开关输入不同的值，</w:t>
      </w:r>
      <w:r w:rsidRPr="00A35BD7">
        <w:rPr>
          <w:rFonts w:ascii="Times New Roman" w:eastAsia="宋体" w:cs="Arial"/>
        </w:rPr>
        <w:t>对</w:t>
      </w:r>
      <w:r w:rsidRPr="00A35BD7">
        <w:rPr>
          <w:rFonts w:ascii="Times New Roman" w:eastAsia="宋体" w:cs="Arial" w:hint="eastAsia"/>
        </w:rPr>
        <w:t>电路进行测试。测试结果，</w:t>
      </w:r>
      <w:r w:rsidRPr="00A35BD7">
        <w:rPr>
          <w:rFonts w:ascii="Times New Roman" w:eastAsia="宋体" w:cs="Arial"/>
        </w:rPr>
        <w:t>如</w:t>
      </w:r>
      <w:r w:rsidRPr="00A35BD7">
        <w:rPr>
          <w:rFonts w:ascii="Times New Roman" w:eastAsia="宋体" w:cs="Arial" w:hint="eastAsia"/>
        </w:rPr>
        <w:t>下图</w:t>
      </w:r>
      <w:r w:rsidRPr="00A35BD7">
        <w:rPr>
          <w:rFonts w:ascii="Times New Roman" w:eastAsia="宋体" w:cs="Arial"/>
        </w:rPr>
        <w:t>6</w:t>
      </w:r>
      <w:r w:rsidRPr="00A35BD7">
        <w:rPr>
          <w:rFonts w:ascii="Times New Roman" w:eastAsia="宋体" w:cs="Arial" w:hint="eastAsia"/>
        </w:rPr>
        <w:t>所示。</w:t>
      </w:r>
    </w:p>
    <w:p w14:paraId="3829F388" w14:textId="796DF820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经过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实验板的</w:t>
      </w:r>
      <w:r w:rsidRPr="00A35BD7">
        <w:rPr>
          <w:rFonts w:ascii="Times New Roman" w:eastAsia="宋体" w:cs="Arial" w:hint="eastAsia"/>
        </w:rPr>
        <w:t>FPGA</w:t>
      </w:r>
      <w:r w:rsidRPr="00A35BD7">
        <w:rPr>
          <w:rFonts w:ascii="Times New Roman" w:eastAsia="宋体" w:cs="Arial" w:hint="eastAsia"/>
        </w:rPr>
        <w:t>验证，</w:t>
      </w:r>
      <w:r w:rsidRPr="00A35BD7">
        <w:rPr>
          <w:rFonts w:ascii="Times New Roman" w:eastAsia="宋体" w:cs="Arial"/>
        </w:rPr>
        <w:t>本</w:t>
      </w:r>
      <w:r w:rsidRPr="00A35BD7">
        <w:rPr>
          <w:rFonts w:ascii="Times New Roman" w:eastAsia="宋体" w:cs="Arial" w:hint="eastAsia"/>
        </w:rPr>
        <w:t>实验设计的</w:t>
      </w:r>
      <w:r w:rsidRPr="00A35BD7">
        <w:rPr>
          <w:rFonts w:ascii="Times New Roman" w:eastAsia="宋体" w:cs="Arial"/>
        </w:rPr>
        <w:t>电路</w:t>
      </w:r>
      <w:r w:rsidRPr="00A35BD7">
        <w:rPr>
          <w:rFonts w:ascii="Times New Roman" w:eastAsia="宋体" w:cs="Arial" w:hint="eastAsia"/>
        </w:rPr>
        <w:t>功能符合要求。</w:t>
      </w:r>
    </w:p>
    <w:p w14:paraId="3C707283" w14:textId="1355C042" w:rsidR="00A35BD7" w:rsidRDefault="00464D7B" w:rsidP="00464D7B">
      <w:pPr>
        <w:pStyle w:val="a8"/>
        <w:ind w:firstLineChars="0" w:firstLine="0"/>
        <w:rPr>
          <w:rFonts w:ascii="Times New Roman" w:eastAsia="宋体" w:cs="Arial"/>
        </w:rPr>
      </w:pPr>
      <w:r>
        <w:rPr>
          <w:rFonts w:ascii="Times New Roman" w:eastAsia="宋体" w:cs="Arial"/>
          <w:noProof/>
        </w:rPr>
        <w:lastRenderedPageBreak/>
        <w:drawing>
          <wp:inline distT="0" distB="0" distL="0" distR="0" wp14:anchorId="5BBD61B7" wp14:editId="71E5A9F7">
            <wp:extent cx="5400040" cy="4050030"/>
            <wp:effectExtent l="0" t="0" r="0" b="7620"/>
            <wp:docPr id="210398056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3980564" name="图片 210398056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DA7BC" w14:textId="5EF95E6B" w:rsidR="00464D7B" w:rsidRDefault="00464D7B" w:rsidP="00464D7B">
      <w:pPr>
        <w:pStyle w:val="a8"/>
        <w:ind w:firstLineChars="0" w:firstLine="0"/>
        <w:rPr>
          <w:rFonts w:ascii="Times New Roman" w:eastAsia="宋体" w:cs="Arial"/>
        </w:rPr>
      </w:pPr>
      <w:r>
        <w:rPr>
          <w:rFonts w:ascii="Times New Roman" w:eastAsia="宋体" w:cs="Arial" w:hint="eastAsia"/>
          <w:noProof/>
        </w:rPr>
        <w:drawing>
          <wp:inline distT="0" distB="0" distL="0" distR="0" wp14:anchorId="1FA8293B" wp14:editId="45D4058C">
            <wp:extent cx="5400040" cy="4050030"/>
            <wp:effectExtent l="0" t="0" r="0" b="7620"/>
            <wp:docPr id="1796932834" name="图片 11" descr="电子零件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932834" name="图片 11" descr="电子零件&#10;&#10;中度可信度描述已自动生成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C6727" w14:textId="00B8661C" w:rsidR="00464D7B" w:rsidRDefault="00464D7B" w:rsidP="00464D7B">
      <w:pPr>
        <w:pStyle w:val="a8"/>
        <w:ind w:firstLineChars="0" w:firstLine="0"/>
        <w:rPr>
          <w:rFonts w:ascii="Times New Roman" w:eastAsia="宋体" w:cs="Arial"/>
        </w:rPr>
      </w:pPr>
      <w:r>
        <w:rPr>
          <w:rFonts w:ascii="Times New Roman" w:eastAsia="宋体" w:cs="Arial" w:hint="eastAsia"/>
          <w:noProof/>
        </w:rPr>
        <w:lastRenderedPageBreak/>
        <w:drawing>
          <wp:inline distT="0" distB="0" distL="0" distR="0" wp14:anchorId="3D31F05A" wp14:editId="479F502F">
            <wp:extent cx="5400040" cy="4050030"/>
            <wp:effectExtent l="0" t="0" r="0" b="7620"/>
            <wp:docPr id="1012552063" name="图片 12" descr="电子零件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552063" name="图片 12" descr="电子零件&#10;&#10;中度可信度描述已自动生成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A5A83F" w14:textId="71F2E4D3" w:rsidR="00464D7B" w:rsidRDefault="00464D7B" w:rsidP="00464D7B">
      <w:pPr>
        <w:pStyle w:val="a8"/>
        <w:ind w:firstLineChars="0" w:firstLine="0"/>
        <w:rPr>
          <w:rFonts w:ascii="Times New Roman" w:eastAsia="宋体" w:cs="Arial"/>
        </w:rPr>
      </w:pPr>
      <w:r>
        <w:rPr>
          <w:rFonts w:ascii="Times New Roman" w:eastAsia="宋体" w:cs="Arial" w:hint="eastAsia"/>
          <w:noProof/>
        </w:rPr>
        <w:drawing>
          <wp:inline distT="0" distB="0" distL="0" distR="0" wp14:anchorId="0E417721" wp14:editId="1AE7BF37">
            <wp:extent cx="5400040" cy="4050030"/>
            <wp:effectExtent l="0" t="0" r="0" b="7620"/>
            <wp:docPr id="1011454559" name="图片 13" descr="许多电子设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454559" name="图片 13" descr="许多电子设备&#10;&#10;中度可信度描述已自动生成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35F4A" w14:textId="01E66991" w:rsidR="00464D7B" w:rsidRPr="00A35BD7" w:rsidRDefault="00464D7B" w:rsidP="00464D7B">
      <w:pPr>
        <w:pStyle w:val="a8"/>
        <w:ind w:firstLineChars="0" w:firstLine="0"/>
        <w:rPr>
          <w:rFonts w:ascii="Times New Roman" w:eastAsia="宋体" w:cs="Arial" w:hint="eastAsia"/>
        </w:rPr>
      </w:pPr>
      <w:r>
        <w:rPr>
          <w:rFonts w:ascii="Times New Roman" w:eastAsia="宋体" w:cs="Arial" w:hint="eastAsia"/>
          <w:noProof/>
        </w:rPr>
        <w:lastRenderedPageBreak/>
        <w:drawing>
          <wp:inline distT="0" distB="0" distL="0" distR="0" wp14:anchorId="7F6C8C41" wp14:editId="5E847775">
            <wp:extent cx="5400040" cy="4050030"/>
            <wp:effectExtent l="0" t="0" r="0" b="7620"/>
            <wp:docPr id="705941234" name="图片 14" descr="电子仪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5941234" name="图片 14" descr="电子仪器&#10;&#10;中度可信度描述已自动生成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9EAFB" w14:textId="77777777" w:rsidR="00A35BD7" w:rsidRPr="00A35BD7" w:rsidRDefault="00A35BD7" w:rsidP="00A35BD7">
      <w:pPr>
        <w:pStyle w:val="a8"/>
        <w:ind w:firstLine="420"/>
        <w:jc w:val="center"/>
        <w:rPr>
          <w:rFonts w:ascii="Times New Roman" w:eastAsia="宋体" w:cs="Arial"/>
          <w:sz w:val="21"/>
          <w:szCs w:val="21"/>
        </w:rPr>
      </w:pPr>
      <w:r w:rsidRPr="00A35BD7">
        <w:rPr>
          <w:rFonts w:ascii="Times New Roman" w:eastAsia="宋体" w:cs="Arial" w:hint="eastAsia"/>
          <w:sz w:val="21"/>
          <w:szCs w:val="21"/>
        </w:rPr>
        <w:t>图</w:t>
      </w:r>
      <w:r w:rsidRPr="00A35BD7">
        <w:rPr>
          <w:rFonts w:ascii="Times New Roman" w:eastAsia="宋体" w:cs="Arial" w:hint="eastAsia"/>
          <w:sz w:val="21"/>
          <w:szCs w:val="21"/>
        </w:rPr>
        <w:t>6 EG01</w:t>
      </w:r>
      <w:r w:rsidRPr="00A35BD7">
        <w:rPr>
          <w:rFonts w:ascii="Times New Roman" w:eastAsia="宋体" w:cs="Arial" w:hint="eastAsia"/>
          <w:sz w:val="21"/>
          <w:szCs w:val="21"/>
        </w:rPr>
        <w:t>板级验证情况</w:t>
      </w:r>
    </w:p>
    <w:p w14:paraId="2B89DA25" w14:textId="77777777" w:rsidR="00502AEB" w:rsidRPr="00A35BD7" w:rsidRDefault="00502AEB" w:rsidP="00D46B3A">
      <w:pPr>
        <w:pStyle w:val="1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 w:hint="eastAsia"/>
          <w:sz w:val="32"/>
          <w:szCs w:val="32"/>
        </w:rPr>
        <w:t>三、实验总结</w:t>
      </w:r>
    </w:p>
    <w:p w14:paraId="30B6F0D7" w14:textId="255239E9" w:rsidR="00590828" w:rsidRPr="00590828" w:rsidRDefault="00590828" w:rsidP="00590828">
      <w:pPr>
        <w:pStyle w:val="a8"/>
        <w:ind w:firstLine="480"/>
        <w:rPr>
          <w:rFonts w:ascii="Times New Roman" w:eastAsia="宋体" w:cs="Arial"/>
        </w:rPr>
      </w:pPr>
      <w:r w:rsidRPr="00590828">
        <w:rPr>
          <w:rFonts w:ascii="Times New Roman" w:eastAsia="宋体" w:cs="Arial"/>
        </w:rPr>
        <w:t>本次实验</w:t>
      </w:r>
      <w:r w:rsidRPr="00590828">
        <w:rPr>
          <w:rFonts w:ascii="Times New Roman" w:eastAsia="宋体" w:cs="Arial" w:hint="eastAsia"/>
        </w:rPr>
        <w:t>采用</w:t>
      </w:r>
      <w:r w:rsidRPr="00590828">
        <w:rPr>
          <w:rFonts w:ascii="Times New Roman" w:eastAsia="宋体" w:cs="Arial" w:hint="eastAsia"/>
        </w:rPr>
        <w:t>Verilog</w:t>
      </w:r>
      <w:r w:rsidRPr="00590828">
        <w:rPr>
          <w:rFonts w:ascii="Times New Roman" w:eastAsia="宋体" w:cs="Arial"/>
        </w:rPr>
        <w:t xml:space="preserve"> HDL</w:t>
      </w:r>
      <w:r w:rsidRPr="00590828">
        <w:rPr>
          <w:rFonts w:ascii="Times New Roman" w:eastAsia="宋体" w:cs="Arial" w:hint="eastAsia"/>
        </w:rPr>
        <w:t>对</w:t>
      </w:r>
      <w:r w:rsidR="00464D7B">
        <w:rPr>
          <w:rFonts w:ascii="Times New Roman" w:eastAsia="宋体" w:cs="Arial" w:hint="eastAsia"/>
        </w:rPr>
        <w:t>4</w:t>
      </w:r>
      <w:r w:rsidR="00464D7B" w:rsidRPr="0012407A">
        <w:rPr>
          <w:rFonts w:ascii="Times New Roman" w:eastAsia="宋体" w:cs="Arial" w:hint="eastAsia"/>
        </w:rPr>
        <w:t>位二进制多功能运算器</w:t>
      </w:r>
      <w:r w:rsidRPr="00590828">
        <w:rPr>
          <w:rFonts w:ascii="Times New Roman" w:eastAsia="宋体" w:cs="Arial" w:hint="eastAsia"/>
        </w:rPr>
        <w:t>电路</w:t>
      </w:r>
      <w:r w:rsidRPr="00590828">
        <w:rPr>
          <w:rFonts w:ascii="Times New Roman" w:eastAsia="宋体" w:cs="Arial"/>
        </w:rPr>
        <w:t>进行</w:t>
      </w:r>
      <w:r w:rsidRPr="00590828">
        <w:rPr>
          <w:rFonts w:ascii="Times New Roman" w:eastAsia="宋体" w:cs="Arial" w:hint="eastAsia"/>
        </w:rPr>
        <w:t>建模</w:t>
      </w:r>
      <w:r w:rsidRPr="00590828">
        <w:rPr>
          <w:rFonts w:ascii="Times New Roman" w:eastAsia="宋体" w:cs="Arial"/>
        </w:rPr>
        <w:t>设计，</w:t>
      </w:r>
      <w:r w:rsidRPr="00590828">
        <w:rPr>
          <w:rFonts w:ascii="Times New Roman" w:eastAsia="宋体" w:cs="Arial" w:hint="eastAsia"/>
        </w:rPr>
        <w:t>在</w:t>
      </w:r>
      <w:proofErr w:type="spellStart"/>
      <w:r w:rsidRPr="00590828">
        <w:rPr>
          <w:rFonts w:ascii="Times New Roman" w:eastAsia="宋体" w:cs="Arial" w:hint="eastAsia"/>
        </w:rPr>
        <w:t>Vivado</w:t>
      </w:r>
      <w:proofErr w:type="spellEnd"/>
      <w:r w:rsidRPr="00590828">
        <w:rPr>
          <w:rFonts w:ascii="Times New Roman" w:eastAsia="宋体" w:cs="Arial" w:hint="eastAsia"/>
        </w:rPr>
        <w:t>软件中</w:t>
      </w:r>
      <w:r w:rsidRPr="00590828">
        <w:rPr>
          <w:rFonts w:ascii="Times New Roman" w:eastAsia="宋体" w:cs="Arial"/>
        </w:rPr>
        <w:t>完成了仿真</w:t>
      </w:r>
      <w:r w:rsidRPr="00590828">
        <w:rPr>
          <w:rFonts w:ascii="Times New Roman" w:eastAsia="宋体" w:cs="Arial" w:hint="eastAsia"/>
        </w:rPr>
        <w:t>测试，并成功通过</w:t>
      </w:r>
      <w:r w:rsidRPr="00590828">
        <w:rPr>
          <w:rFonts w:ascii="Times New Roman" w:eastAsia="宋体" w:cs="Arial" w:hint="eastAsia"/>
        </w:rPr>
        <w:t>EG01</w:t>
      </w:r>
      <w:r w:rsidRPr="00590828">
        <w:rPr>
          <w:rFonts w:ascii="Times New Roman" w:eastAsia="宋体" w:cs="Arial" w:hint="eastAsia"/>
        </w:rPr>
        <w:t>的</w:t>
      </w:r>
      <w:r w:rsidRPr="00590828">
        <w:rPr>
          <w:rFonts w:ascii="Times New Roman" w:eastAsia="宋体" w:cs="Arial" w:hint="eastAsia"/>
        </w:rPr>
        <w:t>FPGA</w:t>
      </w:r>
      <w:r w:rsidRPr="00590828">
        <w:rPr>
          <w:rFonts w:ascii="Times New Roman" w:eastAsia="宋体" w:cs="Arial" w:hint="eastAsia"/>
        </w:rPr>
        <w:t>验证。</w:t>
      </w:r>
      <w:r w:rsidRPr="00590828">
        <w:rPr>
          <w:rFonts w:ascii="Times New Roman" w:eastAsia="宋体" w:cs="Arial"/>
        </w:rPr>
        <w:t>通过分析验证结果，可知该实验电路的功能完全满足设计要求。</w:t>
      </w:r>
    </w:p>
    <w:p w14:paraId="62829841" w14:textId="0A810377" w:rsidR="00FB45AB" w:rsidRPr="00590828" w:rsidRDefault="00590828" w:rsidP="00590828">
      <w:pPr>
        <w:pStyle w:val="a8"/>
        <w:ind w:firstLine="480"/>
        <w:rPr>
          <w:rFonts w:ascii="Times New Roman" w:eastAsia="宋体" w:cs="宋体"/>
        </w:rPr>
      </w:pPr>
      <w:r w:rsidRPr="00590828">
        <w:rPr>
          <w:rFonts w:ascii="Times New Roman" w:eastAsia="宋体" w:cs="Arial"/>
        </w:rPr>
        <w:t>通过本次实验，使我熟悉了</w:t>
      </w:r>
      <w:proofErr w:type="spellStart"/>
      <w:r w:rsidRPr="00590828">
        <w:rPr>
          <w:rFonts w:ascii="Times New Roman" w:eastAsia="宋体" w:cs="Arial" w:hint="eastAsia"/>
        </w:rPr>
        <w:t>Vivado</w:t>
      </w:r>
      <w:proofErr w:type="spellEnd"/>
      <w:r w:rsidRPr="00590828">
        <w:rPr>
          <w:rFonts w:ascii="Times New Roman" w:eastAsia="宋体" w:cs="Arial" w:hint="eastAsia"/>
        </w:rPr>
        <w:t>软件</w:t>
      </w:r>
      <w:r w:rsidRPr="00590828">
        <w:rPr>
          <w:rFonts w:ascii="Times New Roman" w:eastAsia="宋体" w:cs="Arial"/>
        </w:rPr>
        <w:t>的使用方法，掌握了利用</w:t>
      </w:r>
      <w:proofErr w:type="spellStart"/>
      <w:r w:rsidRPr="00590828">
        <w:rPr>
          <w:rFonts w:ascii="Times New Roman" w:eastAsia="宋体" w:cs="Arial" w:hint="eastAsia"/>
        </w:rPr>
        <w:t>Vivado</w:t>
      </w:r>
      <w:proofErr w:type="spellEnd"/>
      <w:r w:rsidRPr="00590828">
        <w:rPr>
          <w:rFonts w:ascii="Times New Roman" w:eastAsia="宋体" w:cs="Arial" w:hint="eastAsia"/>
        </w:rPr>
        <w:t>软件运用</w:t>
      </w:r>
      <w:r w:rsidRPr="00590828">
        <w:rPr>
          <w:rFonts w:ascii="Times New Roman" w:eastAsia="宋体" w:cs="Arial" w:hint="eastAsia"/>
        </w:rPr>
        <w:t>Verilog</w:t>
      </w:r>
      <w:r w:rsidRPr="00590828">
        <w:rPr>
          <w:rFonts w:ascii="Times New Roman" w:eastAsia="宋体" w:cs="Arial"/>
        </w:rPr>
        <w:t xml:space="preserve"> HDL</w:t>
      </w:r>
      <w:r w:rsidRPr="00590828">
        <w:rPr>
          <w:rFonts w:ascii="Times New Roman" w:eastAsia="宋体" w:cs="Arial"/>
        </w:rPr>
        <w:t>进行硬件系统设计的基本方法和操作步骤，为今后的学习打下了良好的基础。实验中，用到了理论课上学到的波形图分析的知识，使我进一步理解了这一理论知识，并在实践过程中得以运用。</w:t>
      </w:r>
      <w:r w:rsidRPr="00590828">
        <w:rPr>
          <w:rFonts w:ascii="Times New Roman" w:eastAsia="宋体" w:cs="Arial" w:hint="eastAsia"/>
        </w:rPr>
        <w:t>通过</w:t>
      </w:r>
      <w:r w:rsidRPr="00590828">
        <w:rPr>
          <w:rFonts w:ascii="Times New Roman" w:eastAsia="宋体" w:cs="Arial" w:hint="eastAsia"/>
        </w:rPr>
        <w:t>FPGA</w:t>
      </w:r>
      <w:r w:rsidRPr="00590828">
        <w:rPr>
          <w:rFonts w:ascii="Times New Roman" w:eastAsia="宋体" w:cs="Arial" w:hint="eastAsia"/>
        </w:rPr>
        <w:t>板上验证，</w:t>
      </w:r>
      <w:r w:rsidRPr="00590828">
        <w:rPr>
          <w:rFonts w:ascii="Times New Roman" w:eastAsia="宋体" w:cs="Arial"/>
        </w:rPr>
        <w:t>使</w:t>
      </w:r>
      <w:r w:rsidRPr="00590828">
        <w:rPr>
          <w:rFonts w:ascii="Times New Roman" w:eastAsia="宋体" w:cs="Arial" w:hint="eastAsia"/>
        </w:rPr>
        <w:t>我进一步理解了硬件的工作情况，提高了学习兴趣。</w:t>
      </w:r>
    </w:p>
    <w:sectPr w:rsidR="00FB45AB" w:rsidRPr="00590828" w:rsidSect="00394F51">
      <w:footerReference w:type="default" r:id="rId15"/>
      <w:pgSz w:w="11906" w:h="16838"/>
      <w:pgMar w:top="1440" w:right="1701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C70423" w14:textId="77777777" w:rsidR="001179F6" w:rsidRDefault="001179F6">
      <w:pPr>
        <w:rPr>
          <w:rFonts w:hint="eastAsia"/>
        </w:rPr>
      </w:pPr>
      <w:r>
        <w:separator/>
      </w:r>
    </w:p>
  </w:endnote>
  <w:endnote w:type="continuationSeparator" w:id="0">
    <w:p w14:paraId="0B61C477" w14:textId="77777777" w:rsidR="001179F6" w:rsidRDefault="001179F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书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宋体">
    <w:altName w:val="Sim 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493C92" w14:textId="77777777" w:rsidR="009E4486" w:rsidRDefault="00FB45AB">
    <w:pPr>
      <w:pStyle w:val="a4"/>
      <w:jc w:val="center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 w:rsidR="0083579A" w:rsidRPr="0083579A">
      <w:rPr>
        <w:noProof/>
        <w:lang w:val="zh-CN"/>
      </w:rPr>
      <w:t>1</w:t>
    </w:r>
    <w:r>
      <w:fldChar w:fldCharType="end"/>
    </w:r>
  </w:p>
  <w:p w14:paraId="03A58310" w14:textId="77777777" w:rsidR="009E4486" w:rsidRDefault="009E4486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9CC416" w14:textId="77777777" w:rsidR="001179F6" w:rsidRDefault="001179F6">
      <w:pPr>
        <w:rPr>
          <w:rFonts w:hint="eastAsia"/>
        </w:rPr>
      </w:pPr>
      <w:r>
        <w:separator/>
      </w:r>
    </w:p>
  </w:footnote>
  <w:footnote w:type="continuationSeparator" w:id="0">
    <w:p w14:paraId="788626BD" w14:textId="77777777" w:rsidR="001179F6" w:rsidRDefault="001179F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C68"/>
    <w:rsid w:val="00001EF8"/>
    <w:rsid w:val="0007412E"/>
    <w:rsid w:val="001037AC"/>
    <w:rsid w:val="001179F6"/>
    <w:rsid w:val="0012407A"/>
    <w:rsid w:val="00180979"/>
    <w:rsid w:val="001D39B8"/>
    <w:rsid w:val="0031116E"/>
    <w:rsid w:val="00361748"/>
    <w:rsid w:val="003811C5"/>
    <w:rsid w:val="00394F51"/>
    <w:rsid w:val="003B4AF2"/>
    <w:rsid w:val="00464D7B"/>
    <w:rsid w:val="00494C68"/>
    <w:rsid w:val="004F451B"/>
    <w:rsid w:val="00502AEB"/>
    <w:rsid w:val="005134B4"/>
    <w:rsid w:val="00554D4A"/>
    <w:rsid w:val="00590828"/>
    <w:rsid w:val="005B0B5F"/>
    <w:rsid w:val="005F2687"/>
    <w:rsid w:val="00677560"/>
    <w:rsid w:val="007E31A8"/>
    <w:rsid w:val="00831D44"/>
    <w:rsid w:val="0083579A"/>
    <w:rsid w:val="008F14D6"/>
    <w:rsid w:val="009D68F3"/>
    <w:rsid w:val="009E4486"/>
    <w:rsid w:val="009F2D44"/>
    <w:rsid w:val="00A35BD7"/>
    <w:rsid w:val="00B66B74"/>
    <w:rsid w:val="00C82B42"/>
    <w:rsid w:val="00CA35C1"/>
    <w:rsid w:val="00CC3886"/>
    <w:rsid w:val="00D46B3A"/>
    <w:rsid w:val="00D52EE5"/>
    <w:rsid w:val="00E60D59"/>
    <w:rsid w:val="00FB45AB"/>
    <w:rsid w:val="01C85E78"/>
    <w:rsid w:val="1E2F25CF"/>
    <w:rsid w:val="1ED65BF0"/>
    <w:rsid w:val="37B37959"/>
    <w:rsid w:val="3D410191"/>
    <w:rsid w:val="540F7362"/>
    <w:rsid w:val="550E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6CB63"/>
  <w15:chartTrackingRefBased/>
  <w15:docId w15:val="{FE3E3F72-EFC4-47DF-81FB-EC1209EE0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6B3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D46B3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6B3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Pr>
      <w:sz w:val="18"/>
      <w:szCs w:val="18"/>
    </w:rPr>
  </w:style>
  <w:style w:type="character" w:customStyle="1" w:styleId="a5">
    <w:name w:val="页眉 字符"/>
    <w:link w:val="a6"/>
    <w:uiPriority w:val="99"/>
    <w:rPr>
      <w:sz w:val="18"/>
      <w:szCs w:val="18"/>
    </w:rPr>
  </w:style>
  <w:style w:type="paragraph" w:styleId="a6">
    <w:name w:val="header"/>
    <w:basedOn w:val="a"/>
    <w:link w:val="a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D46B3A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D46B3A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8">
    <w:name w:val="正文内"/>
    <w:basedOn w:val="a"/>
    <w:qFormat/>
    <w:rsid w:val="00A35BD7"/>
    <w:pPr>
      <w:adjustRightInd w:val="0"/>
      <w:snapToGrid w:val="0"/>
      <w:spacing w:line="360" w:lineRule="auto"/>
      <w:ind w:firstLineChars="200" w:firstLine="200"/>
    </w:pPr>
    <w:rPr>
      <w:rFonts w:ascii="方正书宋简体" w:eastAsia="方正书宋简体" w:hAnsi="Times New Roman"/>
      <w:sz w:val="24"/>
      <w:szCs w:val="24"/>
    </w:rPr>
  </w:style>
  <w:style w:type="paragraph" w:styleId="a9">
    <w:name w:val="Normal (Web)"/>
    <w:basedOn w:val="a"/>
    <w:uiPriority w:val="99"/>
    <w:semiHidden/>
    <w:unhideWhenUsed/>
    <w:rsid w:val="008F14D6"/>
    <w:pPr>
      <w:widowControl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11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8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53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39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1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2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A351C44-D698-4B44-8F9D-43AF072E501B}">
  <we:reference id="wa104382008" version="1.1.0.1" store="zh-CN" storeType="OMEX"/>
  <we:alternateReferences>
    <we:reference id="WA104382008" version="1.1.0.1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1309</Words>
  <Characters>7465</Characters>
  <Application>Microsoft Office Word</Application>
  <DocSecurity>0</DocSecurity>
  <Lines>62</Lines>
  <Paragraphs>17</Paragraphs>
  <ScaleCrop>false</ScaleCrop>
  <Company/>
  <LinksUpToDate>false</LinksUpToDate>
  <CharactersWithSpaces>8757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鹏</dc:creator>
  <cp:keywords/>
  <dc:description/>
  <cp:lastModifiedBy>綾瀬桃桃</cp:lastModifiedBy>
  <cp:revision>2</cp:revision>
  <dcterms:created xsi:type="dcterms:W3CDTF">2024-11-13T14:45:00Z</dcterms:created>
  <dcterms:modified xsi:type="dcterms:W3CDTF">2024-11-13T14:45:00Z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