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8AB" w14:textId="77777777" w:rsidR="00000000" w:rsidRDefault="00000000">
      <w:pPr>
        <w:jc w:val="center"/>
        <w:rPr>
          <w:rFonts w:ascii="Times New Roman" w:hAnsi="Times New Roman"/>
          <w:sz w:val="44"/>
          <w:szCs w:val="44"/>
        </w:rPr>
      </w:pPr>
    </w:p>
    <w:p w14:paraId="436E0796" w14:textId="77777777" w:rsidR="00000000" w:rsidRDefault="00000000">
      <w:pPr>
        <w:jc w:val="center"/>
        <w:rPr>
          <w:rFonts w:ascii="Times New Roman" w:hAnsi="Times New Roman"/>
          <w:sz w:val="44"/>
          <w:szCs w:val="44"/>
        </w:rPr>
      </w:pPr>
    </w:p>
    <w:p w14:paraId="6F25D98F" w14:textId="77777777" w:rsidR="00000000" w:rsidRDefault="00000000">
      <w:pPr>
        <w:jc w:val="center"/>
        <w:rPr>
          <w:rFonts w:ascii="Times New Roman" w:hAnsi="Times New Roman" w:hint="eastAsia"/>
          <w:sz w:val="44"/>
          <w:szCs w:val="44"/>
        </w:rPr>
      </w:pPr>
    </w:p>
    <w:p w14:paraId="1A183B83" w14:textId="77777777" w:rsidR="00000000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南通大学</w:t>
      </w:r>
      <w:r>
        <w:rPr>
          <w:rFonts w:ascii="Times New Roman" w:eastAsia="KaiTi_GB2312" w:hAnsi="Times New Roman" w:hint="eastAsia"/>
          <w:b/>
          <w:bCs/>
          <w:sz w:val="52"/>
          <w:szCs w:val="52"/>
        </w:rPr>
        <w:t>信息科学技术</w:t>
      </w:r>
      <w:r>
        <w:rPr>
          <w:rFonts w:ascii="Times New Roman" w:eastAsia="KaiTi_GB2312" w:hAnsi="Times New Roman"/>
          <w:b/>
          <w:bCs/>
          <w:sz w:val="52"/>
          <w:szCs w:val="52"/>
        </w:rPr>
        <w:t>学院</w:t>
      </w:r>
    </w:p>
    <w:p w14:paraId="2EAFCE1B" w14:textId="77777777" w:rsidR="00000000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实验报告</w:t>
      </w:r>
      <w:proofErr w:type="gramStart"/>
      <w:r>
        <w:rPr>
          <w:rFonts w:ascii="Times New Roman" w:eastAsia="KaiTi_GB2312" w:hAnsi="Times New Roman"/>
          <w:b/>
          <w:bCs/>
          <w:sz w:val="52"/>
          <w:szCs w:val="52"/>
        </w:rPr>
        <w:t>册</w:t>
      </w:r>
      <w:proofErr w:type="gramEnd"/>
    </w:p>
    <w:p w14:paraId="2982C085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8207893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30BE531B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086F306" w14:textId="77777777" w:rsidR="00000000" w:rsidRDefault="00000000">
      <w:pPr>
        <w:jc w:val="center"/>
        <w:rPr>
          <w:rFonts w:ascii="Times New Roman" w:eastAsia="KaiTi_GB2312" w:hAnsi="Times New Roman" w:hint="eastAsia"/>
          <w:sz w:val="52"/>
          <w:szCs w:val="52"/>
        </w:rPr>
      </w:pPr>
    </w:p>
    <w:p w14:paraId="2425FA35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5FFC929A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7791057E" w14:textId="77777777" w:rsidR="00000000" w:rsidRDefault="00000000">
      <w:pPr>
        <w:spacing w:beforeLines="50" w:before="156" w:afterLines="50" w:after="156"/>
        <w:ind w:firstLineChars="193" w:firstLine="849"/>
        <w:jc w:val="left"/>
        <w:rPr>
          <w:rFonts w:ascii="Times New Roman" w:eastAsia="KaiTi_GB2312" w:hAnsi="Times New Roman"/>
          <w:sz w:val="44"/>
          <w:szCs w:val="44"/>
          <w:u w:val="single"/>
        </w:rPr>
      </w:pPr>
      <w:r>
        <w:rPr>
          <w:rFonts w:ascii="Times New Roman" w:eastAsia="KaiTi_GB2312" w:hAnsi="Times New Roman" w:hint="eastAsia"/>
          <w:sz w:val="44"/>
          <w:szCs w:val="44"/>
        </w:rPr>
        <w:t>实验</w:t>
      </w:r>
      <w:r>
        <w:rPr>
          <w:rFonts w:ascii="Times New Roman" w:eastAsia="KaiTi_GB2312" w:hAnsi="Times New Roman"/>
          <w:sz w:val="44"/>
          <w:szCs w:val="44"/>
        </w:rPr>
        <w:t>课程</w:t>
      </w:r>
      <w:r>
        <w:rPr>
          <w:rFonts w:ascii="Times New Roman" w:eastAsia="KaiTi_GB2312" w:hAnsi="Times New Roman" w:hint="eastAsia"/>
          <w:sz w:val="44"/>
          <w:szCs w:val="44"/>
        </w:rPr>
        <w:t>名称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网络通信程序设计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               </w:t>
      </w:r>
    </w:p>
    <w:p w14:paraId="27C4B0CB" w14:textId="77777777" w:rsidR="00CC3BD7" w:rsidRDefault="00CC3BD7" w:rsidP="00CC3BD7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班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级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物联网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234   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</w:p>
    <w:p w14:paraId="3FBF337D" w14:textId="77777777" w:rsidR="00CC3BD7" w:rsidRDefault="00CC3BD7" w:rsidP="00CC3BD7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姓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名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张顾皓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252710CA" w14:textId="77777777" w:rsidR="00CC3BD7" w:rsidRDefault="00CC3BD7" w:rsidP="00CC3BD7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学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号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2330110900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7240D736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3C8D1A3E" w14:textId="77777777" w:rsidR="00000000" w:rsidRDefault="00000000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0C349E75" w14:textId="77777777" w:rsidR="00000000" w:rsidRDefault="00000000">
      <w:pPr>
        <w:jc w:val="center"/>
        <w:rPr>
          <w:rFonts w:ascii="Times New Roman" w:eastAsia="KaiTi_GB2312" w:hAnsi="Times New Roman" w:hint="eastAsia"/>
          <w:sz w:val="52"/>
          <w:szCs w:val="52"/>
        </w:rPr>
      </w:pPr>
    </w:p>
    <w:p w14:paraId="59AFB17D" w14:textId="7096B03E" w:rsidR="00000000" w:rsidRPr="00172C42" w:rsidRDefault="00000000" w:rsidP="00172C42">
      <w:pPr>
        <w:pStyle w:val="a9"/>
        <w:numPr>
          <w:ilvl w:val="0"/>
          <w:numId w:val="2"/>
        </w:numPr>
        <w:ind w:firstLineChars="0"/>
        <w:jc w:val="center"/>
        <w:rPr>
          <w:rFonts w:ascii="Times New Roman" w:eastAsia="KaiTi_GB2312" w:hAnsi="Times New Roman"/>
          <w:sz w:val="44"/>
          <w:szCs w:val="44"/>
        </w:rPr>
      </w:pPr>
      <w:r w:rsidRPr="00172C42">
        <w:rPr>
          <w:rFonts w:ascii="Times New Roman" w:eastAsia="KaiTi_GB2312" w:hAnsi="Times New Roman"/>
          <w:sz w:val="44"/>
          <w:szCs w:val="44"/>
        </w:rPr>
        <w:t xml:space="preserve"> —— </w:t>
      </w:r>
      <w:r w:rsidRPr="00172C42"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Pr="00172C42">
        <w:rPr>
          <w:rFonts w:ascii="Times New Roman" w:eastAsia="KaiTi_GB2312" w:hAnsi="Times New Roman" w:hint="eastAsia"/>
          <w:sz w:val="44"/>
          <w:szCs w:val="44"/>
          <w:u w:val="single"/>
        </w:rPr>
        <w:t>2025</w:t>
      </w:r>
      <w:r w:rsidRPr="00172C42"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proofErr w:type="gramStart"/>
      <w:r w:rsidRPr="00172C42">
        <w:rPr>
          <w:rFonts w:ascii="Times New Roman" w:eastAsia="KaiTi_GB2312" w:hAnsi="Times New Roman"/>
          <w:sz w:val="44"/>
          <w:szCs w:val="44"/>
        </w:rPr>
        <w:t>学年第</w:t>
      </w:r>
      <w:proofErr w:type="gramEnd"/>
      <w:r w:rsidRPr="00172C42"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Pr="00172C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 </w:t>
      </w:r>
      <w:r w:rsidRPr="00172C42"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Pr="00172C42">
        <w:rPr>
          <w:rFonts w:ascii="Times New Roman" w:eastAsia="KaiTi_GB2312" w:hAnsi="Times New Roman"/>
          <w:sz w:val="44"/>
          <w:szCs w:val="44"/>
        </w:rPr>
        <w:t>学期</w:t>
      </w:r>
    </w:p>
    <w:p w14:paraId="772F037A" w14:textId="5DF31D84" w:rsidR="001902C5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lastRenderedPageBreak/>
        <w:t xml:space="preserve">1. </w:t>
      </w:r>
      <w:r w:rsidR="001902C5">
        <w:rPr>
          <w:rFonts w:hint="eastAsia"/>
        </w:rPr>
        <w:t>缓冲区创建与读写</w:t>
      </w:r>
    </w:p>
    <w:p w14:paraId="61A54871" w14:textId="4A861AE4" w:rsidR="001902C5" w:rsidRDefault="001902C5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创建一个容量为 10 的 </w:t>
      </w:r>
      <w:proofErr w:type="spellStart"/>
      <w:r>
        <w:rPr>
          <w:rFonts w:hint="eastAsia"/>
        </w:rPr>
        <w:t>ByteBuffer</w:t>
      </w:r>
      <w:proofErr w:type="spellEnd"/>
      <w:r>
        <w:rPr>
          <w:rFonts w:hint="eastAsia"/>
        </w:rPr>
        <w:t>。</w:t>
      </w:r>
    </w:p>
    <w:p w14:paraId="1CD91143" w14:textId="77777777" w:rsidR="001902C5" w:rsidRDefault="001902C5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向缓冲区依次写入字节 1, 2, 3, 4, 5。</w:t>
      </w:r>
    </w:p>
    <w:p w14:paraId="4E77F4A1" w14:textId="77777777" w:rsidR="001902C5" w:rsidRDefault="001902C5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切换为读模式，读取并打印所有数据。</w:t>
      </w:r>
    </w:p>
    <w:p w14:paraId="6AF0B4A7" w14:textId="77777777" w:rsidR="001902C5" w:rsidRDefault="001902C5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清空缓冲区，验证是否可重新写入。</w:t>
      </w:r>
    </w:p>
    <w:p w14:paraId="4A81BF14" w14:textId="36C090C3" w:rsidR="00000000" w:rsidRDefault="001902C5" w:rsidP="00172C42">
      <w:pPr>
        <w:tabs>
          <w:tab w:val="left" w:pos="284"/>
        </w:tabs>
        <w:jc w:val="left"/>
      </w:pPr>
      <w:r>
        <w:rPr>
          <w:rFonts w:hint="eastAsia"/>
        </w:rPr>
        <w:t>需要查阅的知识点：allocate(), put(), flip(), get(), clear() 方法。</w:t>
      </w:r>
      <w:r>
        <w:tab/>
      </w:r>
    </w:p>
    <w:p w14:paraId="7F2CC207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31C7BB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C3921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BufferBasicOperations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7C78DF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D9EE764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创建一个容量为</w:t>
      </w:r>
      <w:r>
        <w:rPr>
          <w:rFonts w:ascii="Consolas" w:hAnsi="Consolas" w:cs="Courier New"/>
          <w:color w:val="880000"/>
          <w:sz w:val="17"/>
          <w:szCs w:val="17"/>
        </w:rPr>
        <w:t>10</w:t>
      </w:r>
      <w:r>
        <w:rPr>
          <w:rFonts w:ascii="Consolas" w:hAnsi="Consolas" w:cs="Courier New"/>
          <w:color w:val="880000"/>
          <w:sz w:val="17"/>
          <w:szCs w:val="17"/>
        </w:rPr>
        <w:t>的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ByteBuffer</w:t>
      </w:r>
      <w:proofErr w:type="spellEnd"/>
    </w:p>
    <w:p w14:paraId="541FE847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71EDCDC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60BC16F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088D2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F1CC69F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向缓冲区依次写入字节</w:t>
      </w:r>
      <w:r>
        <w:rPr>
          <w:rFonts w:ascii="Consolas" w:hAnsi="Consolas" w:cs="Courier New"/>
          <w:color w:val="880000"/>
          <w:sz w:val="17"/>
          <w:szCs w:val="17"/>
        </w:rPr>
        <w:t>1, 2, 3, 4, 5</w:t>
      </w:r>
    </w:p>
    <w:p w14:paraId="6DFCA258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FECE8F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EB2A4F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66EC7D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2F604A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31CA03C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写入数据后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C3BC80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C76AC0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FB1C14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切换为读模式</w:t>
      </w:r>
    </w:p>
    <w:p w14:paraId="3150F15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46D4E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切换为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(flip):"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D622390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8FB4B5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B8718F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读取并打印所有数据</w:t>
      </w:r>
    </w:p>
    <w:p w14:paraId="28D5579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读取的数据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B8E9EA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969B2E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data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7021FC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data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7896ABC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DD0818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30683C5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BF9E0F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读取完成后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C38AA7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4EF7FC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306B1A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清空缓冲区</w:t>
      </w:r>
    </w:p>
    <w:p w14:paraId="12D9B61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2AB40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清空缓冲区后</w:t>
      </w:r>
      <w:r>
        <w:rPr>
          <w:rFonts w:ascii="Consolas" w:hAnsi="Consolas" w:cs="Courier New"/>
          <w:color w:val="008800"/>
          <w:sz w:val="17"/>
          <w:szCs w:val="17"/>
        </w:rPr>
        <w:t>(clear):"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249EC3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8F84BE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885C1A7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验证是否可重新写入</w:t>
      </w:r>
    </w:p>
    <w:p w14:paraId="2E62F57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570A3B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464FA4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重新写入数据后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D6A397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F2A8F6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ECD073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验证重新写入的数据</w:t>
      </w:r>
    </w:p>
    <w:p w14:paraId="6A9B834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B092080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验证重新写入的数据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830AE2F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E97194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B1178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E0570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A76ADB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F2EB9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345F7B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</w:t>
      </w:r>
    </w:p>
    <w:p w14:paraId="0E3C45B4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4ABC4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0326620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728BD679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79AFCCA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84C0F3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EFBED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7A0BFD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257798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BD94E37" w14:textId="1111E0EF" w:rsidR="001902C5" w:rsidRDefault="00172C42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6832361F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初始状态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69532B5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</w:p>
    <w:p w14:paraId="36B2678C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53B2F8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写入数据后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A9AA3A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19845F30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44661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切换为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090E50C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053DF83A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688E4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读取的数据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72819E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2875BAE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78F4A64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读取完成后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F25B37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4462037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F2AD685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清空缓冲区后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2974AFA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</w:p>
    <w:p w14:paraId="7C83F6A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D997193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重新写入数据后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2A7149B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4ECE500E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BE20971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验证重新写入的数据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9912486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56</w:t>
      </w:r>
    </w:p>
    <w:p w14:paraId="2032CE72" w14:textId="77777777" w:rsidR="00172C42" w:rsidRDefault="00172C42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85834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9F3CE3D" w14:textId="77777777" w:rsidR="002257AC" w:rsidRDefault="002257AC" w:rsidP="00172C42">
      <w:pPr>
        <w:tabs>
          <w:tab w:val="left" w:pos="284"/>
        </w:tabs>
        <w:jc w:val="left"/>
      </w:pPr>
    </w:p>
    <w:p w14:paraId="6DDBB71C" w14:textId="36A66EC2" w:rsidR="00172C42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缓冲区翻转与压缩</w:t>
      </w:r>
    </w:p>
    <w:p w14:paraId="210CA12A" w14:textId="77777777" w:rsidR="00172C42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创建一个容量为 8 的 </w:t>
      </w:r>
      <w:proofErr w:type="spellStart"/>
      <w:r>
        <w:rPr>
          <w:rFonts w:hint="eastAsia"/>
        </w:rPr>
        <w:t>CharBuffer</w:t>
      </w:r>
      <w:proofErr w:type="spellEnd"/>
      <w:r>
        <w:rPr>
          <w:rFonts w:hint="eastAsia"/>
        </w:rPr>
        <w:t>，写入字符串 "Hello"。</w:t>
      </w:r>
    </w:p>
    <w:p w14:paraId="7C8F82A0" w14:textId="77777777" w:rsidR="00172C42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读取前 3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字符（'H', 'e', 'l'），然后压缩缓冲区，再写入 "World"。</w:t>
      </w:r>
    </w:p>
    <w:p w14:paraId="28932113" w14:textId="77777777" w:rsidR="00172C42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打印最终缓冲区内容。</w:t>
      </w:r>
    </w:p>
    <w:p w14:paraId="6B8D8F0D" w14:textId="2F688D93" w:rsidR="00172C42" w:rsidRPr="00172C42" w:rsidRDefault="00172C42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需要查阅的知识点：flip(), compact(), 剩余空间处理。</w:t>
      </w:r>
    </w:p>
    <w:p w14:paraId="5F23DD7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F5246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08195E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BufferFlipCompact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65F76E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762906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创建一个容量为</w:t>
      </w:r>
      <w:r>
        <w:rPr>
          <w:rFonts w:ascii="Consolas" w:hAnsi="Consolas" w:cs="Courier New"/>
          <w:color w:val="880000"/>
          <w:sz w:val="17"/>
          <w:szCs w:val="17"/>
        </w:rPr>
        <w:t>8</w:t>
      </w:r>
      <w:r>
        <w:rPr>
          <w:rFonts w:ascii="Consolas" w:hAnsi="Consolas" w:cs="Courier New"/>
          <w:color w:val="880000"/>
          <w:sz w:val="17"/>
          <w:szCs w:val="17"/>
        </w:rPr>
        <w:t>的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CharBuffer</w:t>
      </w:r>
      <w:proofErr w:type="spellEnd"/>
    </w:p>
    <w:p w14:paraId="7B49C61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841F71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B0FBC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1B8EE7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EA23DE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写入字符串</w:t>
      </w:r>
      <w:r>
        <w:rPr>
          <w:rFonts w:ascii="Consolas" w:hAnsi="Consolas" w:cs="Courier New"/>
          <w:color w:val="880000"/>
          <w:sz w:val="17"/>
          <w:szCs w:val="17"/>
        </w:rPr>
        <w:t>"Hello"</w:t>
      </w:r>
    </w:p>
    <w:p w14:paraId="412D907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"Hello"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C0D403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'Hello'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3653CE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DDEF36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D2C0C1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翻转缓冲区准备读取</w:t>
      </w:r>
    </w:p>
    <w:p w14:paraId="5DD869C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25EE39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翻转缓冲区后</w:t>
      </w:r>
      <w:r>
        <w:rPr>
          <w:rFonts w:ascii="Consolas" w:hAnsi="Consolas" w:cs="Courier New"/>
          <w:color w:val="008800"/>
          <w:sz w:val="17"/>
          <w:szCs w:val="17"/>
        </w:rPr>
        <w:t>(flip):"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D4CF73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B49BA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7C4F32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读取前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个字符</w:t>
      </w:r>
      <w:r>
        <w:rPr>
          <w:rFonts w:ascii="Consolas" w:hAnsi="Consolas" w:cs="Courier New"/>
          <w:color w:val="880000"/>
          <w:sz w:val="17"/>
          <w:szCs w:val="17"/>
        </w:rPr>
        <w:t>('H', 'e', 'l')</w:t>
      </w:r>
    </w:p>
    <w:p w14:paraId="49B0AE3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读取前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个字符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A18D47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59BBA9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0250FE4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c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837CD1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FC31F3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B91F65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9A56F7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读取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个字符后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AB29AC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0E876A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11C742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压缩缓冲区</w:t>
      </w:r>
    </w:p>
    <w:p w14:paraId="3BA1D33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compact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2FC76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压缩缓冲区后</w:t>
      </w:r>
      <w:r>
        <w:rPr>
          <w:rFonts w:ascii="Consolas" w:hAnsi="Consolas" w:cs="Courier New"/>
          <w:color w:val="008800"/>
          <w:sz w:val="17"/>
          <w:szCs w:val="17"/>
        </w:rPr>
        <w:t>(compact):"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601C67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D27630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B0DD17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再写入</w:t>
      </w:r>
      <w:r>
        <w:rPr>
          <w:rFonts w:ascii="Consolas" w:hAnsi="Consolas" w:cs="Courier New"/>
          <w:color w:val="880000"/>
          <w:sz w:val="17"/>
          <w:szCs w:val="17"/>
        </w:rPr>
        <w:t>"World"</w:t>
      </w:r>
    </w:p>
    <w:p w14:paraId="3C2898B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"World"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C788FC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'World'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831C96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9090A2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AD8474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翻转并打印最终缓冲区内容</w:t>
      </w:r>
    </w:p>
    <w:p w14:paraId="76341E7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8820F6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最终缓冲区内容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096B20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038597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CCCD01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857120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F5BD8C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1975D1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显示完整的缓冲区内容（包括未读取的部分）</w:t>
      </w:r>
    </w:p>
    <w:p w14:paraId="06DC558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回到开始位置</w:t>
      </w:r>
    </w:p>
    <w:p w14:paraId="4DC967F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完整缓冲区内容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2A665B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499086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DE438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76A955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EEF8E8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3AE6A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49AF247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</w:t>
      </w:r>
    </w:p>
    <w:p w14:paraId="5F1742A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659E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7906BC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0A84A44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1D9E83C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32DA5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AEEFC0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4813E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8854110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9DABF5" w14:textId="04FF67AA" w:rsidR="00172C42" w:rsidRDefault="002257AC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5214A9D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初始状态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DC511D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0C49884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BFD96F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'Hello'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A95115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53C621D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30E52D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翻转缓冲区后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078D9C8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5EBA184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442D2C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读取前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个字符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29C2A5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H e l </w:t>
      </w:r>
    </w:p>
    <w:p w14:paraId="2C10A7C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601D0F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读取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个字符后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EBA72B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31D0A2C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C01E8F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压缩缓冲区后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compact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60530D7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6D378D5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36A5B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'World'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680263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0D47B3F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2CF373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最终缓冲区内容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284F1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loWorld</w:t>
      </w:r>
      <w:proofErr w:type="spellEnd"/>
    </w:p>
    <w:p w14:paraId="3143A68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B57CD4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完整缓冲区内容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269EC0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loWorld</w:t>
      </w:r>
      <w:proofErr w:type="spellEnd"/>
    </w:p>
    <w:p w14:paraId="749102A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1271545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D32DCB5" w14:textId="77777777" w:rsidR="002257AC" w:rsidRDefault="002257AC" w:rsidP="00172C42">
      <w:pPr>
        <w:tabs>
          <w:tab w:val="left" w:pos="284"/>
        </w:tabs>
        <w:jc w:val="left"/>
      </w:pPr>
    </w:p>
    <w:p w14:paraId="6D47D2EB" w14:textId="77777777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基本 Mark 和 Reset 操作</w:t>
      </w:r>
    </w:p>
    <w:p w14:paraId="7773816C" w14:textId="77777777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创建一个容量为 5 的 </w:t>
      </w:r>
      <w:proofErr w:type="spellStart"/>
      <w:r>
        <w:rPr>
          <w:rFonts w:hint="eastAsia"/>
        </w:rPr>
        <w:t>CharBuffer</w:t>
      </w:r>
      <w:proofErr w:type="spellEnd"/>
      <w:r>
        <w:rPr>
          <w:rFonts w:hint="eastAsia"/>
        </w:rPr>
        <w:t>，依次写入字符 A、B、C、D、E。</w:t>
      </w:r>
    </w:p>
    <w:p w14:paraId="2538F669" w14:textId="77777777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在写入 B 后调用 mark() 方法，此时 position 是 2。</w:t>
      </w:r>
    </w:p>
    <w:p w14:paraId="1551DC76" w14:textId="77777777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继续写入直到缓冲区满。</w:t>
      </w:r>
    </w:p>
    <w:p w14:paraId="008344D5" w14:textId="77777777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调用 reset() 方法，验证 position 是否回到标记位置（即 2）。</w:t>
      </w:r>
    </w:p>
    <w:p w14:paraId="68C55E40" w14:textId="46F44811" w:rsidR="002257AC" w:rsidRDefault="002257AC" w:rsidP="002257AC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从 position 2 开始重新读取并打印后续字符。</w:t>
      </w:r>
    </w:p>
    <w:p w14:paraId="33EC4AE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B020E2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E5DBA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BufferMarkReset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527E48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6766FC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创建一个容量为</w:t>
      </w:r>
      <w:r>
        <w:rPr>
          <w:rFonts w:ascii="Consolas" w:hAnsi="Consolas" w:cs="Courier New"/>
          <w:color w:val="880000"/>
          <w:sz w:val="17"/>
          <w:szCs w:val="17"/>
        </w:rPr>
        <w:t>5</w:t>
      </w:r>
      <w:r>
        <w:rPr>
          <w:rFonts w:ascii="Consolas" w:hAnsi="Consolas" w:cs="Courier New"/>
          <w:color w:val="880000"/>
          <w:sz w:val="17"/>
          <w:szCs w:val="17"/>
        </w:rPr>
        <w:t>的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CharBuffer</w:t>
      </w:r>
      <w:proofErr w:type="spellEnd"/>
    </w:p>
    <w:p w14:paraId="38ABC8C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141D12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501D01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198ACB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925CDD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写入字符</w:t>
      </w:r>
      <w:r>
        <w:rPr>
          <w:rFonts w:ascii="Consolas" w:hAnsi="Consolas" w:cs="Courier New"/>
          <w:color w:val="880000"/>
          <w:sz w:val="17"/>
          <w:szCs w:val="17"/>
        </w:rPr>
        <w:t>A</w:t>
      </w:r>
    </w:p>
    <w:p w14:paraId="0A561B7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'A'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467F80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写入字符</w:t>
      </w:r>
      <w:r>
        <w:rPr>
          <w:rFonts w:ascii="Consolas" w:hAnsi="Consolas" w:cs="Courier New"/>
          <w:color w:val="008800"/>
          <w:sz w:val="17"/>
          <w:szCs w:val="17"/>
        </w:rPr>
        <w:t>A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3A2D19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84ED49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33F473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写入字符</w:t>
      </w:r>
      <w:r>
        <w:rPr>
          <w:rFonts w:ascii="Consolas" w:hAnsi="Consolas" w:cs="Courier New"/>
          <w:color w:val="880000"/>
          <w:sz w:val="17"/>
          <w:szCs w:val="17"/>
        </w:rPr>
        <w:t>B</w:t>
      </w:r>
    </w:p>
    <w:p w14:paraId="0D9B6A4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'B'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E48540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写入字符</w:t>
      </w:r>
      <w:r>
        <w:rPr>
          <w:rFonts w:ascii="Consolas" w:hAnsi="Consolas" w:cs="Courier New"/>
          <w:color w:val="008800"/>
          <w:sz w:val="17"/>
          <w:szCs w:val="17"/>
        </w:rPr>
        <w:t>B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7CD23A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3DEA37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F31596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在写入</w:t>
      </w:r>
      <w:r>
        <w:rPr>
          <w:rFonts w:ascii="Consolas" w:hAnsi="Consolas" w:cs="Courier New"/>
          <w:color w:val="880000"/>
          <w:sz w:val="17"/>
          <w:szCs w:val="17"/>
        </w:rPr>
        <w:t>B</w:t>
      </w:r>
      <w:r>
        <w:rPr>
          <w:rFonts w:ascii="Consolas" w:hAnsi="Consolas" w:cs="Courier New"/>
          <w:color w:val="880000"/>
          <w:sz w:val="17"/>
          <w:szCs w:val="17"/>
        </w:rPr>
        <w:t>后调用</w:t>
      </w:r>
      <w:r>
        <w:rPr>
          <w:rFonts w:ascii="Consolas" w:hAnsi="Consolas" w:cs="Courier New"/>
          <w:color w:val="880000"/>
          <w:sz w:val="17"/>
          <w:szCs w:val="17"/>
        </w:rPr>
        <w:t>mark()</w:t>
      </w:r>
      <w:r>
        <w:rPr>
          <w:rFonts w:ascii="Consolas" w:hAnsi="Consolas" w:cs="Courier New"/>
          <w:color w:val="880000"/>
          <w:sz w:val="17"/>
          <w:szCs w:val="17"/>
        </w:rPr>
        <w:t>方法，此时</w:t>
      </w:r>
      <w:r>
        <w:rPr>
          <w:rFonts w:ascii="Consolas" w:hAnsi="Consolas" w:cs="Courier New"/>
          <w:color w:val="880000"/>
          <w:sz w:val="17"/>
          <w:szCs w:val="17"/>
        </w:rPr>
        <w:t>position</w:t>
      </w:r>
      <w:r>
        <w:rPr>
          <w:rFonts w:ascii="Consolas" w:hAnsi="Consolas" w:cs="Courier New"/>
          <w:color w:val="880000"/>
          <w:sz w:val="17"/>
          <w:szCs w:val="17"/>
        </w:rPr>
        <w:t>是</w:t>
      </w:r>
      <w:r>
        <w:rPr>
          <w:rFonts w:ascii="Consolas" w:hAnsi="Consolas" w:cs="Courier New"/>
          <w:color w:val="880000"/>
          <w:sz w:val="17"/>
          <w:szCs w:val="17"/>
        </w:rPr>
        <w:t>2</w:t>
      </w:r>
    </w:p>
    <w:p w14:paraId="6340A51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0AD5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mark()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 xml:space="preserve"> (position=2):"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BF912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42FEA3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D384B0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继续写入</w:t>
      </w:r>
      <w:r>
        <w:rPr>
          <w:rFonts w:ascii="Consolas" w:hAnsi="Consolas" w:cs="Courier New"/>
          <w:color w:val="880000"/>
          <w:sz w:val="17"/>
          <w:szCs w:val="17"/>
        </w:rPr>
        <w:t>C</w:t>
      </w:r>
      <w:r>
        <w:rPr>
          <w:rFonts w:ascii="Consolas" w:hAnsi="Consolas" w:cs="Courier New"/>
          <w:color w:val="880000"/>
          <w:sz w:val="17"/>
          <w:szCs w:val="17"/>
        </w:rPr>
        <w:t>、</w:t>
      </w:r>
      <w:r>
        <w:rPr>
          <w:rFonts w:ascii="Consolas" w:hAnsi="Consolas" w:cs="Courier New"/>
          <w:color w:val="880000"/>
          <w:sz w:val="17"/>
          <w:szCs w:val="17"/>
        </w:rPr>
        <w:t>D</w:t>
      </w:r>
      <w:r>
        <w:rPr>
          <w:rFonts w:ascii="Consolas" w:hAnsi="Consolas" w:cs="Courier New"/>
          <w:color w:val="880000"/>
          <w:sz w:val="17"/>
          <w:szCs w:val="17"/>
        </w:rPr>
        <w:t>、</w:t>
      </w:r>
      <w:r>
        <w:rPr>
          <w:rFonts w:ascii="Consolas" w:hAnsi="Consolas" w:cs="Courier New"/>
          <w:color w:val="880000"/>
          <w:sz w:val="17"/>
          <w:szCs w:val="17"/>
        </w:rPr>
        <w:t>E</w:t>
      </w:r>
      <w:r>
        <w:rPr>
          <w:rFonts w:ascii="Consolas" w:hAnsi="Consolas" w:cs="Courier New"/>
          <w:color w:val="880000"/>
          <w:sz w:val="17"/>
          <w:szCs w:val="17"/>
        </w:rPr>
        <w:t>直到缓冲区满</w:t>
      </w:r>
    </w:p>
    <w:p w14:paraId="63A2C3E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'C'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6423A8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'D'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CC1D1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'E'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283EEB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继续写入</w:t>
      </w:r>
      <w:r>
        <w:rPr>
          <w:rFonts w:ascii="Consolas" w:hAnsi="Consolas" w:cs="Courier New"/>
          <w:color w:val="008800"/>
          <w:sz w:val="17"/>
          <w:szCs w:val="17"/>
        </w:rPr>
        <w:t>C</w:t>
      </w:r>
      <w:r>
        <w:rPr>
          <w:rFonts w:ascii="Consolas" w:hAnsi="Consolas" w:cs="Courier New"/>
          <w:color w:val="008800"/>
          <w:sz w:val="17"/>
          <w:szCs w:val="17"/>
        </w:rPr>
        <w:t>、</w:t>
      </w:r>
      <w:r>
        <w:rPr>
          <w:rFonts w:ascii="Consolas" w:hAnsi="Consolas" w:cs="Courier New"/>
          <w:color w:val="008800"/>
          <w:sz w:val="17"/>
          <w:szCs w:val="17"/>
        </w:rPr>
        <w:t>D</w:t>
      </w:r>
      <w:r>
        <w:rPr>
          <w:rFonts w:ascii="Consolas" w:hAnsi="Consolas" w:cs="Courier New"/>
          <w:color w:val="008800"/>
          <w:sz w:val="17"/>
          <w:szCs w:val="17"/>
        </w:rPr>
        <w:t>、</w:t>
      </w:r>
      <w:r>
        <w:rPr>
          <w:rFonts w:ascii="Consolas" w:hAnsi="Consolas" w:cs="Courier New"/>
          <w:color w:val="008800"/>
          <w:sz w:val="17"/>
          <w:szCs w:val="17"/>
        </w:rPr>
        <w:t>E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A69BEA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C3837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896C5F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调用</w:t>
      </w:r>
      <w:r>
        <w:rPr>
          <w:rFonts w:ascii="Consolas" w:hAnsi="Consolas" w:cs="Courier New"/>
          <w:color w:val="880000"/>
          <w:sz w:val="17"/>
          <w:szCs w:val="17"/>
        </w:rPr>
        <w:t>reset()</w:t>
      </w:r>
      <w:r>
        <w:rPr>
          <w:rFonts w:ascii="Consolas" w:hAnsi="Consolas" w:cs="Courier New"/>
          <w:color w:val="880000"/>
          <w:sz w:val="17"/>
          <w:szCs w:val="17"/>
        </w:rPr>
        <w:t>方法，验证</w:t>
      </w:r>
      <w:r>
        <w:rPr>
          <w:rFonts w:ascii="Consolas" w:hAnsi="Consolas" w:cs="Courier New"/>
          <w:color w:val="880000"/>
          <w:sz w:val="17"/>
          <w:szCs w:val="17"/>
        </w:rPr>
        <w:t>position</w:t>
      </w:r>
      <w:r>
        <w:rPr>
          <w:rFonts w:ascii="Consolas" w:hAnsi="Consolas" w:cs="Courier New"/>
          <w:color w:val="880000"/>
          <w:sz w:val="17"/>
          <w:szCs w:val="17"/>
        </w:rPr>
        <w:t>是否回到标记位置</w:t>
      </w:r>
    </w:p>
    <w:p w14:paraId="4B348F5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A6C89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0F5EF3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5E7286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验证</w:t>
      </w:r>
      <w:r>
        <w:rPr>
          <w:rFonts w:ascii="Consolas" w:hAnsi="Consolas" w:cs="Courier New"/>
          <w:color w:val="008800"/>
          <w:sz w:val="17"/>
          <w:szCs w:val="17"/>
        </w:rPr>
        <w:t>: position</w:t>
      </w:r>
      <w:r>
        <w:rPr>
          <w:rFonts w:ascii="Consolas" w:hAnsi="Consolas" w:cs="Courier New"/>
          <w:color w:val="008800"/>
          <w:sz w:val="17"/>
          <w:szCs w:val="17"/>
        </w:rPr>
        <w:t>已回到标记位置</w:t>
      </w:r>
      <w:r>
        <w:rPr>
          <w:rFonts w:ascii="Consolas" w:hAnsi="Consolas" w:cs="Courier New"/>
          <w:color w:val="008800"/>
          <w:sz w:val="17"/>
          <w:szCs w:val="17"/>
        </w:rPr>
        <w:t xml:space="preserve"> 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00621B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648D7C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从</w:t>
      </w:r>
      <w:r>
        <w:rPr>
          <w:rFonts w:ascii="Consolas" w:hAnsi="Consolas" w:cs="Courier New"/>
          <w:color w:val="880000"/>
          <w:sz w:val="17"/>
          <w:szCs w:val="17"/>
        </w:rPr>
        <w:t>position 2</w:t>
      </w:r>
      <w:r>
        <w:rPr>
          <w:rFonts w:ascii="Consolas" w:hAnsi="Consolas" w:cs="Courier New"/>
          <w:color w:val="880000"/>
          <w:sz w:val="17"/>
          <w:szCs w:val="17"/>
        </w:rPr>
        <w:t>开始重新读取并打印后续字符</w:t>
      </w:r>
    </w:p>
    <w:p w14:paraId="6389D24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首先需要调整</w:t>
      </w:r>
      <w:r>
        <w:rPr>
          <w:rFonts w:ascii="Consolas" w:hAnsi="Consolas" w:cs="Courier New"/>
          <w:color w:val="880000"/>
          <w:sz w:val="17"/>
          <w:szCs w:val="17"/>
        </w:rPr>
        <w:t>limit</w:t>
      </w:r>
      <w:r>
        <w:rPr>
          <w:rFonts w:ascii="Consolas" w:hAnsi="Consolas" w:cs="Courier New"/>
          <w:color w:val="880000"/>
          <w:sz w:val="17"/>
          <w:szCs w:val="17"/>
        </w:rPr>
        <w:t>以便能够读取</w:t>
      </w:r>
    </w:p>
    <w:p w14:paraId="39545BB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设置</w:t>
      </w:r>
      <w:r>
        <w:rPr>
          <w:rFonts w:ascii="Consolas" w:hAnsi="Consolas" w:cs="Courier New"/>
          <w:color w:val="880000"/>
          <w:sz w:val="17"/>
          <w:szCs w:val="17"/>
        </w:rPr>
        <w:t>limit</w:t>
      </w:r>
      <w:r>
        <w:rPr>
          <w:rFonts w:ascii="Consolas" w:hAnsi="Consolas" w:cs="Courier New"/>
          <w:color w:val="880000"/>
          <w:sz w:val="17"/>
          <w:szCs w:val="17"/>
        </w:rPr>
        <w:t>为容量，允许读取到末尾</w:t>
      </w:r>
    </w:p>
    <w:p w14:paraId="74501DC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从</w:t>
      </w:r>
      <w:r>
        <w:rPr>
          <w:rFonts w:ascii="Consolas" w:hAnsi="Consolas" w:cs="Courier New"/>
          <w:color w:val="008800"/>
          <w:sz w:val="17"/>
          <w:szCs w:val="17"/>
        </w:rPr>
        <w:t>position 2</w:t>
      </w:r>
      <w:r>
        <w:rPr>
          <w:rFonts w:ascii="Consolas" w:hAnsi="Consolas" w:cs="Courier New"/>
          <w:color w:val="008800"/>
          <w:sz w:val="17"/>
          <w:szCs w:val="17"/>
        </w:rPr>
        <w:t>开始读取后续字符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092428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60E8DD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764E47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字符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(position: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")\n"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9DCE9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50B98D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8F3B1C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演示完整的读取过程</w:t>
      </w:r>
    </w:p>
    <w:p w14:paraId="47F8A75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完整演示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938925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重置缓冲区</w:t>
      </w:r>
    </w:p>
    <w:p w14:paraId="7A52F65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BC210B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重新写入数据</w:t>
      </w:r>
    </w:p>
    <w:p w14:paraId="3F075E7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'A'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'B'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8BF16D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在</w:t>
      </w:r>
      <w:r>
        <w:rPr>
          <w:rFonts w:ascii="Consolas" w:hAnsi="Consolas" w:cs="Courier New"/>
          <w:color w:val="880000"/>
          <w:sz w:val="17"/>
          <w:szCs w:val="17"/>
        </w:rPr>
        <w:t>position=2</w:t>
      </w:r>
      <w:r>
        <w:rPr>
          <w:rFonts w:ascii="Consolas" w:hAnsi="Consolas" w:cs="Courier New"/>
          <w:color w:val="880000"/>
          <w:sz w:val="17"/>
          <w:szCs w:val="17"/>
        </w:rPr>
        <w:t>处标记</w:t>
      </w:r>
    </w:p>
    <w:p w14:paraId="75DB8D9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'C'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'D'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'E'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2D2E99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059024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切换到读模式</w:t>
      </w:r>
    </w:p>
    <w:p w14:paraId="21B93A4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9FCC61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切换到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147A76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4EE3F2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2FAD85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读取所有数据以验证内容</w:t>
      </w:r>
    </w:p>
    <w:p w14:paraId="6C49B15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完整内容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225DBA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168A6A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6CE40B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195837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FE18E6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B1FD56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注意：</w:t>
      </w:r>
      <w:r>
        <w:rPr>
          <w:rFonts w:ascii="Consolas" w:hAnsi="Consolas" w:cs="Courier New"/>
          <w:color w:val="880000"/>
          <w:sz w:val="17"/>
          <w:szCs w:val="17"/>
        </w:rPr>
        <w:t>flip()</w:t>
      </w:r>
      <w:r>
        <w:rPr>
          <w:rFonts w:ascii="Consolas" w:hAnsi="Consolas" w:cs="Courier New"/>
          <w:color w:val="880000"/>
          <w:sz w:val="17"/>
          <w:szCs w:val="17"/>
        </w:rPr>
        <w:t>方法会丢弃标记，所以需要重新设置</w:t>
      </w:r>
    </w:p>
    <w:p w14:paraId="2F4B037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将</w:t>
      </w:r>
      <w:r>
        <w:rPr>
          <w:rFonts w:ascii="Consolas" w:hAnsi="Consolas" w:cs="Courier New"/>
          <w:color w:val="880000"/>
          <w:sz w:val="17"/>
          <w:szCs w:val="17"/>
        </w:rPr>
        <w:t>position</w:t>
      </w:r>
      <w:r>
        <w:rPr>
          <w:rFonts w:ascii="Consolas" w:hAnsi="Consolas" w:cs="Courier New"/>
          <w:color w:val="880000"/>
          <w:sz w:val="17"/>
          <w:szCs w:val="17"/>
        </w:rPr>
        <w:t>设置到想要标记的位置，然后调用</w:t>
      </w:r>
      <w:r>
        <w:rPr>
          <w:rFonts w:ascii="Consolas" w:hAnsi="Consolas" w:cs="Courier New"/>
          <w:color w:val="880000"/>
          <w:sz w:val="17"/>
          <w:szCs w:val="17"/>
        </w:rPr>
        <w:t>mark()</w:t>
      </w:r>
    </w:p>
    <w:p w14:paraId="6BD1FD9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移动到位置</w:t>
      </w:r>
      <w:r>
        <w:rPr>
          <w:rFonts w:ascii="Consolas" w:hAnsi="Consolas" w:cs="Courier New"/>
          <w:color w:val="880000"/>
          <w:sz w:val="17"/>
          <w:szCs w:val="17"/>
        </w:rPr>
        <w:t>2</w:t>
      </w:r>
    </w:p>
    <w:p w14:paraId="71FB987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重新标记</w:t>
      </w:r>
    </w:p>
    <w:p w14:paraId="5C15406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重新设置标记在</w:t>
      </w:r>
      <w:r>
        <w:rPr>
          <w:rFonts w:ascii="Consolas" w:hAnsi="Consolas" w:cs="Courier New"/>
          <w:color w:val="008800"/>
          <w:sz w:val="17"/>
          <w:szCs w:val="17"/>
        </w:rPr>
        <w:t>position=2:"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653D52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24318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C8DAA8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使用</w:t>
      </w:r>
      <w:r>
        <w:rPr>
          <w:rFonts w:ascii="Consolas" w:hAnsi="Consolas" w:cs="Courier New"/>
          <w:color w:val="880000"/>
          <w:sz w:val="17"/>
          <w:szCs w:val="17"/>
        </w:rPr>
        <w:t>reset</w:t>
      </w:r>
      <w:r>
        <w:rPr>
          <w:rFonts w:ascii="Consolas" w:hAnsi="Consolas" w:cs="Courier New"/>
          <w:color w:val="880000"/>
          <w:sz w:val="17"/>
          <w:szCs w:val="17"/>
        </w:rPr>
        <w:t>回到标记位置</w:t>
      </w:r>
    </w:p>
    <w:p w14:paraId="31D4527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6B788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使用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回到标记位置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AFB340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079C6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906F2C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从标记位置开始读取</w:t>
      </w:r>
    </w:p>
    <w:p w14:paraId="5A9BB4D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从标记位置开始读取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274CCE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5E5BA5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2AA88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490CFF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286E6B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C4CAB0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744920A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</w:t>
      </w:r>
    </w:p>
    <w:p w14:paraId="3475941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DBF691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532E467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3151C07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28512D0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D3A692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4E0A25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95.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C0745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199287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B8B34B5" w14:textId="69997CF3" w:rsidR="002257AC" w:rsidRDefault="002257AC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71C6D78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初始状态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446775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4E5CE14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3C36B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写入字符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D0AF77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78C4A84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77DAD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写入字符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014704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1B23664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81669A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4EE04C0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0DD1043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9B150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继续写入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、</w:t>
      </w:r>
      <w:r>
        <w:rPr>
          <w:rFonts w:ascii="Consolas" w:hAnsi="Consolas" w:cs="Courier New"/>
          <w:color w:val="000000"/>
          <w:sz w:val="17"/>
          <w:szCs w:val="17"/>
        </w:rPr>
        <w:t>D</w:t>
      </w:r>
      <w:r>
        <w:rPr>
          <w:rFonts w:ascii="Consolas" w:hAnsi="Consolas" w:cs="Courier New"/>
          <w:color w:val="666600"/>
          <w:sz w:val="17"/>
          <w:szCs w:val="17"/>
        </w:rPr>
        <w:t>、</w:t>
      </w:r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683B5F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25E7C20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70C755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3FD834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FA25FB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验证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position</w:t>
      </w:r>
      <w:r>
        <w:rPr>
          <w:rFonts w:ascii="Consolas" w:hAnsi="Consolas" w:cs="Courier New"/>
          <w:color w:val="666600"/>
          <w:sz w:val="17"/>
          <w:szCs w:val="17"/>
        </w:rPr>
        <w:t>已回到标记位置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433E9AF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3CAD08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从</w:t>
      </w:r>
      <w:r>
        <w:rPr>
          <w:rFonts w:ascii="Consolas" w:hAnsi="Consolas" w:cs="Courier New"/>
          <w:color w:val="000000"/>
          <w:sz w:val="17"/>
          <w:szCs w:val="17"/>
        </w:rPr>
        <w:t xml:space="preserve">position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开始读取后续字符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6AE1DF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字符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00BF4CB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字符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D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5EDE73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666600"/>
          <w:sz w:val="17"/>
          <w:szCs w:val="17"/>
        </w:rPr>
        <w:t>字符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E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52CCC6D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4F4BD1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完整演示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0C07ABF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666600"/>
          <w:sz w:val="17"/>
          <w:szCs w:val="17"/>
        </w:rPr>
        <w:t>切换到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1D5C356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7579D67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完整内容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E25341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A B C D E </w:t>
      </w:r>
    </w:p>
    <w:p w14:paraId="544D7F9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C23FCF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666600"/>
          <w:sz w:val="17"/>
          <w:szCs w:val="17"/>
        </w:rPr>
        <w:t>重新设置标记在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BACBCB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3CD1882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D615D2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666600"/>
          <w:sz w:val="17"/>
          <w:szCs w:val="17"/>
        </w:rPr>
        <w:t>使用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回到标记位置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B3F1C8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F36107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666600"/>
          <w:sz w:val="17"/>
          <w:szCs w:val="17"/>
        </w:rPr>
        <w:t>从标记位置开始读取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823035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>C D E</w:t>
      </w:r>
    </w:p>
    <w:p w14:paraId="024322F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25616656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2C5ED2A" w14:textId="77777777" w:rsidR="002257AC" w:rsidRDefault="002257AC" w:rsidP="00172C42">
      <w:pPr>
        <w:tabs>
          <w:tab w:val="left" w:pos="284"/>
        </w:tabs>
        <w:jc w:val="left"/>
      </w:pPr>
    </w:p>
    <w:p w14:paraId="4F15106A" w14:textId="77777777" w:rsidR="002257AC" w:rsidRDefault="002257AC" w:rsidP="002257AC">
      <w:pPr>
        <w:rPr>
          <w:rFonts w:hint="eastAsia"/>
        </w:rPr>
      </w:pPr>
      <w:r>
        <w:rPr>
          <w:rFonts w:hint="eastAsia"/>
        </w:rPr>
        <w:t xml:space="preserve">4. </w:t>
      </w:r>
      <w:r>
        <w:t>Mark 的失效场景</w:t>
      </w:r>
      <w:r>
        <w:rPr>
          <w:rFonts w:ascii="MS Gothic" w:eastAsia="MS Gothic" w:hAnsi="MS Gothic" w:cs="MS Gothic" w:hint="eastAsia"/>
        </w:rPr>
        <w:t>​​​​</w:t>
      </w:r>
    </w:p>
    <w:p w14:paraId="76239EED" w14:textId="77777777" w:rsidR="002257AC" w:rsidRDefault="002257AC" w:rsidP="002257AC">
      <w:pPr>
        <w:rPr>
          <w:rFonts w:hint="eastAsia"/>
        </w:rPr>
      </w:pPr>
      <w:r>
        <w:rPr>
          <w:rFonts w:hint="eastAsia"/>
        </w:rPr>
        <w:t>创建一个容量为</w:t>
      </w:r>
      <w:r>
        <w:t xml:space="preserve"> 3 的 IntBuffer，依次写入 10、20、30。</w:t>
      </w:r>
    </w:p>
    <w:p w14:paraId="4F94E3EE" w14:textId="77777777" w:rsidR="002257AC" w:rsidRDefault="002257AC" w:rsidP="002257AC">
      <w:pPr>
        <w:rPr>
          <w:rFonts w:hint="eastAsia"/>
        </w:rPr>
      </w:pPr>
      <w:r>
        <w:rPr>
          <w:rFonts w:hint="eastAsia"/>
        </w:rPr>
        <w:t>在写入</w:t>
      </w:r>
      <w:r>
        <w:t xml:space="preserve"> 20 后调用 mark()。</w:t>
      </w:r>
    </w:p>
    <w:p w14:paraId="1DF908CA" w14:textId="77777777" w:rsidR="002257AC" w:rsidRDefault="002257AC" w:rsidP="002257AC">
      <w:pPr>
        <w:rPr>
          <w:rFonts w:hint="eastAsia"/>
        </w:rPr>
      </w:pPr>
      <w:r>
        <w:rPr>
          <w:rFonts w:hint="eastAsia"/>
        </w:rPr>
        <w:t>写入</w:t>
      </w:r>
      <w:r>
        <w:t xml:space="preserve"> 30 后调用 reset()，验证是否能成功。</w:t>
      </w:r>
    </w:p>
    <w:p w14:paraId="75D2F35D" w14:textId="77777777" w:rsidR="002257AC" w:rsidRDefault="002257AC" w:rsidP="002257AC">
      <w:pPr>
        <w:rPr>
          <w:rFonts w:hint="eastAsia"/>
        </w:rPr>
      </w:pPr>
      <w:r>
        <w:rPr>
          <w:rFonts w:hint="eastAsia"/>
        </w:rPr>
        <w:t>清空缓冲区（</w:t>
      </w:r>
      <w:r>
        <w:t xml:space="preserve">clear()），再次调用 reset()，观察是否抛出 </w:t>
      </w:r>
      <w:proofErr w:type="spellStart"/>
      <w:r>
        <w:t>InvalidMarkException</w:t>
      </w:r>
      <w:proofErr w:type="spellEnd"/>
      <w:r>
        <w:t>。</w:t>
      </w:r>
    </w:p>
    <w:p w14:paraId="2BDDD4F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IntBuffer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83EFF8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3DD15E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39D827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BufferMarkInvalid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CA25F9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C39768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创建一个容量为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的</w:t>
      </w:r>
      <w:r>
        <w:rPr>
          <w:rFonts w:ascii="Consolas" w:hAnsi="Consolas" w:cs="Courier New"/>
          <w:color w:val="880000"/>
          <w:sz w:val="17"/>
          <w:szCs w:val="17"/>
        </w:rPr>
        <w:t>IntBuffer</w:t>
      </w:r>
    </w:p>
    <w:p w14:paraId="4384D0B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IntBuffer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947D4D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3BC5C0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24177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FA4372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依次写入</w:t>
      </w:r>
      <w:r>
        <w:rPr>
          <w:rFonts w:ascii="Consolas" w:hAnsi="Consolas" w:cs="Courier New"/>
          <w:color w:val="880000"/>
          <w:sz w:val="17"/>
          <w:szCs w:val="17"/>
        </w:rPr>
        <w:t>10</w:t>
      </w:r>
      <w:r>
        <w:rPr>
          <w:rFonts w:ascii="Consolas" w:hAnsi="Consolas" w:cs="Courier New"/>
          <w:color w:val="880000"/>
          <w:sz w:val="17"/>
          <w:szCs w:val="17"/>
        </w:rPr>
        <w:t>、</w:t>
      </w:r>
      <w:r>
        <w:rPr>
          <w:rFonts w:ascii="Consolas" w:hAnsi="Consolas" w:cs="Courier New"/>
          <w:color w:val="880000"/>
          <w:sz w:val="17"/>
          <w:szCs w:val="17"/>
        </w:rPr>
        <w:t>20</w:t>
      </w:r>
    </w:p>
    <w:p w14:paraId="09E4724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C005CD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20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4F7730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10</w:t>
      </w:r>
      <w:r>
        <w:rPr>
          <w:rFonts w:ascii="Consolas" w:hAnsi="Consolas" w:cs="Courier New"/>
          <w:color w:val="008800"/>
          <w:sz w:val="17"/>
          <w:szCs w:val="17"/>
        </w:rPr>
        <w:t>、</w:t>
      </w:r>
      <w:r>
        <w:rPr>
          <w:rFonts w:ascii="Consolas" w:hAnsi="Consolas" w:cs="Courier New"/>
          <w:color w:val="008800"/>
          <w:sz w:val="17"/>
          <w:szCs w:val="17"/>
        </w:rPr>
        <w:t>20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04F79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D9A1A3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BED889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在写入</w:t>
      </w:r>
      <w:r>
        <w:rPr>
          <w:rFonts w:ascii="Consolas" w:hAnsi="Consolas" w:cs="Courier New"/>
          <w:color w:val="880000"/>
          <w:sz w:val="17"/>
          <w:szCs w:val="17"/>
        </w:rPr>
        <w:t>20</w:t>
      </w:r>
      <w:r>
        <w:rPr>
          <w:rFonts w:ascii="Consolas" w:hAnsi="Consolas" w:cs="Courier New"/>
          <w:color w:val="880000"/>
          <w:sz w:val="17"/>
          <w:szCs w:val="17"/>
        </w:rPr>
        <w:t>后调用</w:t>
      </w:r>
      <w:r>
        <w:rPr>
          <w:rFonts w:ascii="Consolas" w:hAnsi="Consolas" w:cs="Courier New"/>
          <w:color w:val="880000"/>
          <w:sz w:val="17"/>
          <w:szCs w:val="17"/>
        </w:rPr>
        <w:t>mark()</w:t>
      </w:r>
    </w:p>
    <w:p w14:paraId="429D574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929290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mark()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 xml:space="preserve"> (position=2):"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B172E1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350AFB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9725E5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</w:t>
      </w:r>
      <w:r>
        <w:rPr>
          <w:rFonts w:ascii="Consolas" w:hAnsi="Consolas" w:cs="Courier New"/>
          <w:color w:val="880000"/>
          <w:sz w:val="17"/>
          <w:szCs w:val="17"/>
        </w:rPr>
        <w:t>30</w:t>
      </w:r>
    </w:p>
    <w:p w14:paraId="73992AE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60FEC2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30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BE4A21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D2C009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C2044D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调用</w:t>
      </w:r>
      <w:r>
        <w:rPr>
          <w:rFonts w:ascii="Consolas" w:hAnsi="Consolas" w:cs="Courier New"/>
          <w:color w:val="880000"/>
          <w:sz w:val="17"/>
          <w:szCs w:val="17"/>
        </w:rPr>
        <w:t>reset()</w:t>
      </w:r>
      <w:r>
        <w:rPr>
          <w:rFonts w:ascii="Consolas" w:hAnsi="Consolas" w:cs="Courier New"/>
          <w:color w:val="880000"/>
          <w:sz w:val="17"/>
          <w:szCs w:val="17"/>
        </w:rPr>
        <w:t>，验证是否能成功</w:t>
      </w:r>
    </w:p>
    <w:p w14:paraId="6CFE336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F0749A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5A0F43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第一次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成功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AC5C18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F9DAF2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"mark</w:t>
      </w:r>
      <w:r>
        <w:rPr>
          <w:rFonts w:ascii="Consolas" w:hAnsi="Consolas" w:cs="Courier New"/>
          <w:color w:val="008800"/>
          <w:sz w:val="17"/>
          <w:szCs w:val="17"/>
        </w:rPr>
        <w:t>仍然有效，</w:t>
      </w:r>
      <w:r>
        <w:rPr>
          <w:rFonts w:ascii="Consolas" w:hAnsi="Consolas" w:cs="Courier New"/>
          <w:color w:val="008800"/>
          <w:sz w:val="17"/>
          <w:szCs w:val="17"/>
        </w:rPr>
        <w:t>position</w:t>
      </w:r>
      <w:r>
        <w:rPr>
          <w:rFonts w:ascii="Consolas" w:hAnsi="Consolas" w:cs="Courier New"/>
          <w:color w:val="008800"/>
          <w:sz w:val="17"/>
          <w:szCs w:val="17"/>
        </w:rPr>
        <w:t>回到标记位置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F547E7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783C61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第一次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失败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554133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570EB5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8000B7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清空缓冲区</w:t>
      </w:r>
    </w:p>
    <w:p w14:paraId="14C5B9C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0754C2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清空缓冲区后</w:t>
      </w:r>
      <w:r>
        <w:rPr>
          <w:rFonts w:ascii="Consolas" w:hAnsi="Consolas" w:cs="Courier New"/>
          <w:color w:val="008800"/>
          <w:sz w:val="17"/>
          <w:szCs w:val="17"/>
        </w:rPr>
        <w:t>(clear):"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EF66E5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EF4167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50D9E5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再次调用</w:t>
      </w:r>
      <w:r>
        <w:rPr>
          <w:rFonts w:ascii="Consolas" w:hAnsi="Consolas" w:cs="Courier New"/>
          <w:color w:val="880000"/>
          <w:sz w:val="17"/>
          <w:szCs w:val="17"/>
        </w:rPr>
        <w:t>reset()</w:t>
      </w:r>
      <w:r>
        <w:rPr>
          <w:rFonts w:ascii="Consolas" w:hAnsi="Consolas" w:cs="Courier New"/>
          <w:color w:val="880000"/>
          <w:sz w:val="17"/>
          <w:szCs w:val="17"/>
        </w:rPr>
        <w:t>，观察是否抛出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InvalidMarkException</w:t>
      </w:r>
      <w:proofErr w:type="spellEnd"/>
    </w:p>
    <w:p w14:paraId="667F607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FA59E2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FB1634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nclear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成功</w:t>
      </w:r>
      <w:r>
        <w:rPr>
          <w:rFonts w:ascii="Consolas" w:hAnsi="Consolas" w:cs="Courier New"/>
          <w:color w:val="008800"/>
          <w:sz w:val="17"/>
          <w:szCs w:val="17"/>
        </w:rPr>
        <w:t xml:space="preserve"> - </w:t>
      </w:r>
      <w:r>
        <w:rPr>
          <w:rFonts w:ascii="Consolas" w:hAnsi="Consolas" w:cs="Courier New"/>
          <w:color w:val="008800"/>
          <w:sz w:val="17"/>
          <w:szCs w:val="17"/>
        </w:rPr>
        <w:t>这不应该发生</w:t>
      </w:r>
      <w:r>
        <w:rPr>
          <w:rFonts w:ascii="Consolas" w:hAnsi="Consolas" w:cs="Courier New"/>
          <w:color w:val="008800"/>
          <w:sz w:val="17"/>
          <w:szCs w:val="17"/>
        </w:rPr>
        <w:t>!"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33BB46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85949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3A11F6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nclear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失败</w:t>
      </w:r>
      <w:r>
        <w:rPr>
          <w:rFonts w:ascii="Consolas" w:hAnsi="Consolas" w:cs="Courier New"/>
          <w:color w:val="008800"/>
          <w:sz w:val="17"/>
          <w:szCs w:val="17"/>
        </w:rPr>
        <w:t xml:space="preserve"> (</w:t>
      </w:r>
      <w:r>
        <w:rPr>
          <w:rFonts w:ascii="Consolas" w:hAnsi="Consolas" w:cs="Courier New"/>
          <w:color w:val="008800"/>
          <w:sz w:val="17"/>
          <w:szCs w:val="17"/>
        </w:rPr>
        <w:t>预期行为</w:t>
      </w:r>
      <w:r>
        <w:rPr>
          <w:rFonts w:ascii="Consolas" w:hAnsi="Consolas" w:cs="Courier New"/>
          <w:color w:val="008800"/>
          <w:sz w:val="17"/>
          <w:szCs w:val="17"/>
        </w:rPr>
        <w:t>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3F342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抛出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EC14FD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原因</w:t>
      </w:r>
      <w:r>
        <w:rPr>
          <w:rFonts w:ascii="Consolas" w:hAnsi="Consolas" w:cs="Courier New"/>
          <w:color w:val="008800"/>
          <w:sz w:val="17"/>
          <w:szCs w:val="17"/>
        </w:rPr>
        <w:t>: clear()</w:t>
      </w:r>
      <w:r>
        <w:rPr>
          <w:rFonts w:ascii="Consolas" w:hAnsi="Consolas" w:cs="Courier New"/>
          <w:color w:val="008800"/>
          <w:sz w:val="17"/>
          <w:szCs w:val="17"/>
        </w:rPr>
        <w:t>方法会丢弃</w:t>
      </w:r>
      <w:r>
        <w:rPr>
          <w:rFonts w:ascii="Consolas" w:hAnsi="Consolas" w:cs="Courier New"/>
          <w:color w:val="008800"/>
          <w:sz w:val="17"/>
          <w:szCs w:val="17"/>
        </w:rPr>
        <w:t>mark</w:t>
      </w:r>
      <w:r>
        <w:rPr>
          <w:rFonts w:ascii="Consolas" w:hAnsi="Consolas" w:cs="Courier New"/>
          <w:color w:val="008800"/>
          <w:sz w:val="17"/>
          <w:szCs w:val="17"/>
        </w:rPr>
        <w:t>标记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9205BA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9699F4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410B08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演示其他会使</w:t>
      </w:r>
      <w:r>
        <w:rPr>
          <w:rFonts w:ascii="Consolas" w:hAnsi="Consolas" w:cs="Courier New"/>
          <w:color w:val="880000"/>
          <w:sz w:val="17"/>
          <w:szCs w:val="17"/>
        </w:rPr>
        <w:t>mark</w:t>
      </w:r>
      <w:r>
        <w:rPr>
          <w:rFonts w:ascii="Consolas" w:hAnsi="Consolas" w:cs="Courier New"/>
          <w:color w:val="880000"/>
          <w:sz w:val="17"/>
          <w:szCs w:val="17"/>
        </w:rPr>
        <w:t>失效的操作</w:t>
      </w:r>
    </w:p>
    <w:p w14:paraId="7F4FF77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演示其他使</w:t>
      </w:r>
      <w:r>
        <w:rPr>
          <w:rFonts w:ascii="Consolas" w:hAnsi="Consolas" w:cs="Courier New"/>
          <w:color w:val="008800"/>
          <w:sz w:val="17"/>
          <w:szCs w:val="17"/>
        </w:rPr>
        <w:t>mark</w:t>
      </w:r>
      <w:r>
        <w:rPr>
          <w:rFonts w:ascii="Consolas" w:hAnsi="Consolas" w:cs="Courier New"/>
          <w:color w:val="008800"/>
          <w:sz w:val="17"/>
          <w:szCs w:val="17"/>
        </w:rPr>
        <w:t>失效的场景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9D474D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692CDA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重新设置数据和标记</w:t>
      </w:r>
    </w:p>
    <w:p w14:paraId="68E80A9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8EBCA15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8B43F1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在</w:t>
      </w:r>
      <w:r>
        <w:rPr>
          <w:rFonts w:ascii="Consolas" w:hAnsi="Consolas" w:cs="Courier New"/>
          <w:color w:val="880000"/>
          <w:sz w:val="17"/>
          <w:szCs w:val="17"/>
        </w:rPr>
        <w:t>position=2</w:t>
      </w:r>
      <w:r>
        <w:rPr>
          <w:rFonts w:ascii="Consolas" w:hAnsi="Consolas" w:cs="Courier New"/>
          <w:color w:val="880000"/>
          <w:sz w:val="17"/>
          <w:szCs w:val="17"/>
        </w:rPr>
        <w:t>处标记</w:t>
      </w:r>
    </w:p>
    <w:p w14:paraId="35E4A5A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B2D05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9EFF5B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重新设置数据和标记后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5B36D2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F70AB3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0665D7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</w:t>
      </w:r>
      <w:r>
        <w:rPr>
          <w:rFonts w:ascii="Consolas" w:hAnsi="Consolas" w:cs="Courier New"/>
          <w:color w:val="880000"/>
          <w:sz w:val="17"/>
          <w:szCs w:val="17"/>
        </w:rPr>
        <w:t>rewind()</w:t>
      </w:r>
      <w:r>
        <w:rPr>
          <w:rFonts w:ascii="Consolas" w:hAnsi="Consolas" w:cs="Courier New"/>
          <w:color w:val="880000"/>
          <w:sz w:val="17"/>
          <w:szCs w:val="17"/>
        </w:rPr>
        <w:t>是否影响</w:t>
      </w:r>
      <w:r>
        <w:rPr>
          <w:rFonts w:ascii="Consolas" w:hAnsi="Consolas" w:cs="Courier New"/>
          <w:color w:val="880000"/>
          <w:sz w:val="17"/>
          <w:szCs w:val="17"/>
        </w:rPr>
        <w:t>mark</w:t>
      </w:r>
    </w:p>
    <w:p w14:paraId="121B6B8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0F8EBB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rewind()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877A4D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0FCCD3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D5A68E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077A4F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901386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"rewind()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成功</w:t>
      </w:r>
      <w:r>
        <w:rPr>
          <w:rFonts w:ascii="Consolas" w:hAnsi="Consolas" w:cs="Courier New"/>
          <w:color w:val="008800"/>
          <w:sz w:val="17"/>
          <w:szCs w:val="17"/>
        </w:rPr>
        <w:t xml:space="preserve"> - mark</w:t>
      </w:r>
      <w:r>
        <w:rPr>
          <w:rFonts w:ascii="Consolas" w:hAnsi="Consolas" w:cs="Courier New"/>
          <w:color w:val="008800"/>
          <w:sz w:val="17"/>
          <w:szCs w:val="17"/>
        </w:rPr>
        <w:t>依然有效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EDEA87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EF24C5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066FD9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"rewind()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失败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2A1B8A36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91F2D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31ED96E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</w:t>
      </w:r>
      <w:r>
        <w:rPr>
          <w:rFonts w:ascii="Consolas" w:hAnsi="Consolas" w:cs="Courier New"/>
          <w:color w:val="880000"/>
          <w:sz w:val="17"/>
          <w:szCs w:val="17"/>
        </w:rPr>
        <w:t>flip()</w:t>
      </w:r>
      <w:r>
        <w:rPr>
          <w:rFonts w:ascii="Consolas" w:hAnsi="Consolas" w:cs="Courier New"/>
          <w:color w:val="880000"/>
          <w:sz w:val="17"/>
          <w:szCs w:val="17"/>
        </w:rPr>
        <w:t>是否影响</w:t>
      </w:r>
      <w:r>
        <w:rPr>
          <w:rFonts w:ascii="Consolas" w:hAnsi="Consolas" w:cs="Courier New"/>
          <w:color w:val="880000"/>
          <w:sz w:val="17"/>
          <w:szCs w:val="17"/>
        </w:rPr>
        <w:t>mark</w:t>
      </w:r>
    </w:p>
    <w:p w14:paraId="31884660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4009C8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682B89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标记</w:t>
      </w:r>
    </w:p>
    <w:p w14:paraId="4FF0843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90D52D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F304E5C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准备读取</w:t>
      </w:r>
    </w:p>
    <w:p w14:paraId="2B3AFF1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flip()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159870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9CDCD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6D04B9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FF1B26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655261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"flip()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成功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BA39EB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F0DBD0F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D1AC0CA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"flip()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reset()</w:t>
      </w:r>
      <w:r>
        <w:rPr>
          <w:rFonts w:ascii="Consolas" w:hAnsi="Consolas" w:cs="Courier New"/>
          <w:color w:val="008800"/>
          <w:sz w:val="17"/>
          <w:szCs w:val="17"/>
        </w:rPr>
        <w:t>失败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6662E52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说明</w:t>
      </w:r>
      <w:r>
        <w:rPr>
          <w:rFonts w:ascii="Consolas" w:hAnsi="Consolas" w:cs="Courier New"/>
          <w:color w:val="008800"/>
          <w:sz w:val="17"/>
          <w:szCs w:val="17"/>
        </w:rPr>
        <w:t>: flip()</w:t>
      </w:r>
      <w:r>
        <w:rPr>
          <w:rFonts w:ascii="Consolas" w:hAnsi="Consolas" w:cs="Courier New"/>
          <w:color w:val="008800"/>
          <w:sz w:val="17"/>
          <w:szCs w:val="17"/>
        </w:rPr>
        <w:t>会丢弃</w:t>
      </w:r>
      <w:r>
        <w:rPr>
          <w:rFonts w:ascii="Consolas" w:hAnsi="Consolas" w:cs="Courier New"/>
          <w:color w:val="008800"/>
          <w:sz w:val="17"/>
          <w:szCs w:val="17"/>
        </w:rPr>
        <w:t>mark</w:t>
      </w:r>
      <w:r>
        <w:rPr>
          <w:rFonts w:ascii="Consolas" w:hAnsi="Consolas" w:cs="Courier New"/>
          <w:color w:val="008800"/>
          <w:sz w:val="17"/>
          <w:szCs w:val="17"/>
        </w:rPr>
        <w:t>标记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AFD7529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88492F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107DFBB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61EF16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</w:t>
      </w:r>
    </w:p>
    <w:p w14:paraId="4C1F1E6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IntBuffer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0DD7103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2A457102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50D294D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24F64511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6C46BB4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6499A8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6677D87" w14:textId="77777777" w:rsidR="002257AC" w:rsidRDefault="002257AC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934742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3CAF758" w14:textId="7162B60F" w:rsidR="002257AC" w:rsidRDefault="00D13078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24B1504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初始状态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1621D7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C12593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6F5892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写入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、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649B152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2C87424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07423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1D84F5D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10D78D6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859460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写入</w:t>
      </w:r>
      <w:r>
        <w:rPr>
          <w:rFonts w:ascii="Consolas" w:hAnsi="Consolas" w:cs="Courier New"/>
          <w:color w:val="006666"/>
          <w:sz w:val="17"/>
          <w:szCs w:val="17"/>
        </w:rPr>
        <w:t>30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3E0FDB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797260F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3FFF8B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6600"/>
          <w:sz w:val="17"/>
          <w:szCs w:val="17"/>
        </w:rPr>
        <w:t>第一次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成功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DF57BD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4D9CCE8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仍然有效，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回到标记位置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13AB1E2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6B1931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清空缓冲区后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0564C50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05E7780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BF59B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失败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预期行为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384C5BD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抛出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InvalidMarkException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</w:p>
    <w:p w14:paraId="646BF25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原因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clear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方法会丢弃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标记</w:t>
      </w:r>
    </w:p>
    <w:p w14:paraId="1C3CC60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85CCE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演示其他使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失效的场景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4212123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重新设置数据和标记后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A514AC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2BAD9D3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E75FFC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FE3691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6243565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失败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</w:p>
    <w:p w14:paraId="4C554B2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F3042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96B58F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2641A89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失败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null</w:t>
      </w:r>
    </w:p>
    <w:p w14:paraId="3FECA79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35. </w:t>
      </w:r>
      <w:r>
        <w:rPr>
          <w:rFonts w:ascii="Consolas" w:hAnsi="Consolas" w:cs="Courier New"/>
          <w:color w:val="666600"/>
          <w:sz w:val="17"/>
          <w:szCs w:val="17"/>
        </w:rPr>
        <w:t>说明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会丢弃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r>
        <w:rPr>
          <w:rFonts w:ascii="Consolas" w:hAnsi="Consolas" w:cs="Courier New"/>
          <w:color w:val="666600"/>
          <w:sz w:val="17"/>
          <w:szCs w:val="17"/>
        </w:rPr>
        <w:t>标记</w:t>
      </w:r>
    </w:p>
    <w:p w14:paraId="74E6B27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92024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D6A015" w14:textId="77777777" w:rsidR="002257AC" w:rsidRDefault="002257AC" w:rsidP="00172C42">
      <w:pPr>
        <w:tabs>
          <w:tab w:val="left" w:pos="284"/>
        </w:tabs>
        <w:jc w:val="left"/>
      </w:pPr>
    </w:p>
    <w:p w14:paraId="60C8EC68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 xml:space="preserve">设计一个方法, 使用 </w:t>
      </w:r>
      <w:proofErr w:type="spellStart"/>
      <w:r>
        <w:rPr>
          <w:rFonts w:hint="eastAsia"/>
        </w:rPr>
        <w:t>ByteBuffer</w:t>
      </w:r>
      <w:proofErr w:type="spellEnd"/>
      <w:r>
        <w:rPr>
          <w:rFonts w:hint="eastAsia"/>
        </w:rPr>
        <w:t xml:space="preserve"> 读取一段字节数据，要求：</w:t>
      </w:r>
    </w:p>
    <w:p w14:paraId="17224A92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在读取到特定字节（如 0xFF）时设置标记。</w:t>
      </w:r>
    </w:p>
    <w:p w14:paraId="19936F06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继续读取后续字节，直到遇到下一个 0xFF。</w:t>
      </w:r>
    </w:p>
    <w:p w14:paraId="44276A64" w14:textId="4817048F" w:rsidR="002257AC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若未找到第二个 0xFF，则回退到标记位置,并输出回退后的position的值。</w:t>
      </w:r>
    </w:p>
    <w:p w14:paraId="4AE5CF5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D510C4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951283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BufferMarkerReader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98145D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61EE6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3B02B07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使用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>读取一段字节数据的方法</w:t>
      </w:r>
    </w:p>
    <w:p w14:paraId="7138AC0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在读取到特定字节（如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  <w:r>
        <w:rPr>
          <w:rFonts w:ascii="Consolas" w:hAnsi="Consolas" w:cs="Courier New"/>
          <w:color w:val="880000"/>
          <w:sz w:val="17"/>
          <w:szCs w:val="17"/>
        </w:rPr>
        <w:t>）时设置标记</w:t>
      </w:r>
    </w:p>
    <w:p w14:paraId="262C90D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继续读取后续字节，直到遇到下一个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</w:p>
    <w:p w14:paraId="16BD4B2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若未找到第二个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  <w:r>
        <w:rPr>
          <w:rFonts w:ascii="Consolas" w:hAnsi="Consolas" w:cs="Courier New"/>
          <w:color w:val="880000"/>
          <w:sz w:val="17"/>
          <w:szCs w:val="17"/>
        </w:rPr>
        <w:t>，则回退到标记位置</w:t>
      </w:r>
    </w:p>
    <w:p w14:paraId="76F979E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</w:t>
      </w:r>
    </w:p>
    <w:p w14:paraId="5BC65F1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@param buffer </w:t>
      </w:r>
      <w:r>
        <w:rPr>
          <w:rFonts w:ascii="Consolas" w:hAnsi="Consolas" w:cs="Courier New"/>
          <w:color w:val="880000"/>
          <w:sz w:val="17"/>
          <w:szCs w:val="17"/>
        </w:rPr>
        <w:t>要读取的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ByteBuffer</w:t>
      </w:r>
      <w:proofErr w:type="spellEnd"/>
    </w:p>
    <w:p w14:paraId="643BF7C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@param marker </w:t>
      </w:r>
      <w:r>
        <w:rPr>
          <w:rFonts w:ascii="Consolas" w:hAnsi="Consolas" w:cs="Courier New"/>
          <w:color w:val="880000"/>
          <w:sz w:val="17"/>
          <w:szCs w:val="17"/>
        </w:rPr>
        <w:t>标记字节，默认为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</w:p>
    <w:p w14:paraId="6B9CC2F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@return </w:t>
      </w:r>
      <w:r>
        <w:rPr>
          <w:rFonts w:ascii="Consolas" w:hAnsi="Consolas" w:cs="Courier New"/>
          <w:color w:val="880000"/>
          <w:sz w:val="17"/>
          <w:szCs w:val="17"/>
        </w:rPr>
        <w:t>读取的字节数组，如果回退则返回</w:t>
      </w:r>
      <w:r>
        <w:rPr>
          <w:rFonts w:ascii="Consolas" w:hAnsi="Consolas" w:cs="Courier New"/>
          <w:color w:val="880000"/>
          <w:sz w:val="17"/>
          <w:szCs w:val="17"/>
        </w:rPr>
        <w:t>null</w:t>
      </w:r>
    </w:p>
    <w:p w14:paraId="77F0506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59485A3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readWithMarker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marker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7B942F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94A37C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缓冲区没有剩余数据可读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F49819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1FC4FB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78B40F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44794D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查找第一个标记字节</w:t>
      </w:r>
    </w:p>
    <w:p w14:paraId="692547B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firstMarkerFound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3DAC0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markPosition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6FE1D6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DBAD87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寻找第一个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</w:p>
    <w:p w14:paraId="740F94E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4D0B19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currentByte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53AE7B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currentByte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marker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FD8583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firstMarkerFound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BCC55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markPosition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标记字节的位置</w:t>
      </w:r>
    </w:p>
    <w:p w14:paraId="29EB7D8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mark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在找到第一个标记后设置</w:t>
      </w:r>
      <w:r>
        <w:rPr>
          <w:rFonts w:ascii="Consolas" w:hAnsi="Consolas" w:cs="Courier New"/>
          <w:color w:val="880000"/>
          <w:sz w:val="17"/>
          <w:szCs w:val="17"/>
        </w:rPr>
        <w:t>mark</w:t>
      </w:r>
    </w:p>
    <w:p w14:paraId="4A3ADB7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找到第一个标记字节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0xFF</w:t>
      </w:r>
      <w:r>
        <w:rPr>
          <w:rFonts w:ascii="Consolas" w:hAnsi="Consolas" w:cs="Courier New"/>
          <w:color w:val="008800"/>
          <w:sz w:val="17"/>
          <w:szCs w:val="17"/>
        </w:rPr>
        <w:t>，位置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markPosition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01312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设置标记，当前</w:t>
      </w:r>
      <w:r>
        <w:rPr>
          <w:rFonts w:ascii="Consolas" w:hAnsi="Consolas" w:cs="Courier New"/>
          <w:color w:val="008800"/>
          <w:sz w:val="17"/>
          <w:szCs w:val="17"/>
        </w:rPr>
        <w:t>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7BC77A5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EAE096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5AC1A3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676DA1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898A47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firstMarkerFound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E9CDA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未找到第一个标记字节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0xFF"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E8385D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6B3555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8DDAD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B4B032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收集从第一个标记到第二个标记之间的数据</w:t>
      </w:r>
    </w:p>
    <w:p w14:paraId="57C5BA4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78802F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marker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包含第一个标记字节</w:t>
      </w:r>
    </w:p>
    <w:p w14:paraId="17E6C16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A95858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继续读取，寻找第二个标记字节</w:t>
      </w:r>
    </w:p>
    <w:p w14:paraId="2531278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secondMarkerFound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9C5129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8673AC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currentByte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B4754F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currentByte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A934BB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</w:p>
    <w:p w14:paraId="3FCB957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currentByte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marker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0322A7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secondMarkerFound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F92B83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找到第二个标记字节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0xFF</w:t>
      </w:r>
      <w:r>
        <w:rPr>
          <w:rFonts w:ascii="Consolas" w:hAnsi="Consolas" w:cs="Courier New"/>
          <w:color w:val="008800"/>
          <w:sz w:val="17"/>
          <w:szCs w:val="17"/>
        </w:rPr>
        <w:t>，位置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5AB30D2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20C3EE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D4E99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51169D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8165B3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secondMarkerFound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CB5F4F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找到第二个标记，返回两个标记之间的数据（包含标记字节）</w:t>
      </w:r>
    </w:p>
    <w:p w14:paraId="2B848DF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747007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proofErr w:type="gramEnd"/>
      <w:r>
        <w:rPr>
          <w:rFonts w:ascii="Consolas" w:hAnsi="Consolas" w:cs="Courier New"/>
          <w:color w:val="000000"/>
          <w:sz w:val="17"/>
          <w:szCs w:val="17"/>
        </w:rPr>
        <w:t>tempBuffer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19E9B6D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tempBuffer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61909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成功读取数据，长度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99850A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result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35A4C0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A23F8C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未找到第二个标记，回退到第一个标记位置</w:t>
      </w:r>
    </w:p>
    <w:p w14:paraId="710B6EF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EABD11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reset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08057F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未找到第二个标记字节，回退到标记位置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6BB499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回退后的</w:t>
      </w:r>
      <w:r>
        <w:rPr>
          <w:rFonts w:ascii="Consolas" w:hAnsi="Consolas" w:cs="Courier New"/>
          <w:color w:val="008800"/>
          <w:sz w:val="17"/>
          <w:szCs w:val="17"/>
        </w:rPr>
        <w:t>position</w:t>
      </w:r>
      <w:r>
        <w:rPr>
          <w:rFonts w:ascii="Consolas" w:hAnsi="Consolas" w:cs="Courier New"/>
          <w:color w:val="008800"/>
          <w:sz w:val="17"/>
          <w:szCs w:val="17"/>
        </w:rPr>
        <w:t>值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6A02FB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F82B38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Exception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42E038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回退失败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144A48C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0D7DCD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44085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A3F954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44ED82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7FC81B3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AC8601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测试用例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：包含两个</w:t>
      </w:r>
      <w:r>
        <w:rPr>
          <w:rFonts w:ascii="Consolas" w:hAnsi="Consolas" w:cs="Courier New"/>
          <w:color w:val="880000"/>
          <w:sz w:val="17"/>
          <w:szCs w:val="17"/>
        </w:rPr>
        <w:t>0xFF</w:t>
      </w:r>
      <w:r>
        <w:rPr>
          <w:rFonts w:ascii="Consolas" w:hAnsi="Consolas" w:cs="Courier New"/>
          <w:color w:val="880000"/>
          <w:sz w:val="17"/>
          <w:szCs w:val="17"/>
        </w:rPr>
        <w:t>的数据</w:t>
      </w:r>
    </w:p>
    <w:p w14:paraId="341B809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测试用例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：包含两个</w:t>
      </w:r>
      <w:r>
        <w:rPr>
          <w:rFonts w:ascii="Consolas" w:hAnsi="Consolas" w:cs="Courier New"/>
          <w:color w:val="008800"/>
          <w:sz w:val="17"/>
          <w:szCs w:val="17"/>
        </w:rPr>
        <w:t>0xFF</w:t>
      </w:r>
      <w:r>
        <w:rPr>
          <w:rFonts w:ascii="Consolas" w:hAnsi="Consolas" w:cs="Courier New"/>
          <w:color w:val="008800"/>
          <w:sz w:val="17"/>
          <w:szCs w:val="17"/>
        </w:rPr>
        <w:t>的数据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E1FFA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testData1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0x07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4BCEEB0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wrap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1AECE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FFECB0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CBEDFF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1A2270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</w:t>
      </w:r>
      <w:r>
        <w:rPr>
          <w:rFonts w:ascii="Consolas" w:hAnsi="Consolas" w:cs="Courier New"/>
          <w:color w:val="008800"/>
          <w:sz w:val="17"/>
          <w:szCs w:val="17"/>
        </w:rPr>
        <w:t>buffer</w:t>
      </w:r>
      <w:r>
        <w:rPr>
          <w:rFonts w:ascii="Consolas" w:hAnsi="Consolas" w:cs="Courier New"/>
          <w:color w:val="008800"/>
          <w:sz w:val="17"/>
          <w:szCs w:val="17"/>
        </w:rPr>
        <w:t>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4C0D2E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468803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80C03D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readWithMarker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buffer1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FFD2A7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1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E53411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读取结果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AF5072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20C11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9D036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最终</w:t>
      </w:r>
      <w:r>
        <w:rPr>
          <w:rFonts w:ascii="Consolas" w:hAnsi="Consolas" w:cs="Courier New"/>
          <w:color w:val="008800"/>
          <w:sz w:val="17"/>
          <w:szCs w:val="17"/>
        </w:rPr>
        <w:t>buffer</w:t>
      </w:r>
      <w:r>
        <w:rPr>
          <w:rFonts w:ascii="Consolas" w:hAnsi="Consolas" w:cs="Courier New"/>
          <w:color w:val="008800"/>
          <w:sz w:val="17"/>
          <w:szCs w:val="17"/>
        </w:rPr>
        <w:t>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6982AB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6AA521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F1D1AD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测试用例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：只有一个</w:t>
      </w:r>
      <w:r>
        <w:rPr>
          <w:rFonts w:ascii="Consolas" w:hAnsi="Consolas" w:cs="Courier New"/>
          <w:color w:val="008800"/>
          <w:sz w:val="17"/>
          <w:szCs w:val="17"/>
        </w:rPr>
        <w:t>0xFF</w:t>
      </w:r>
      <w:r>
        <w:rPr>
          <w:rFonts w:ascii="Consolas" w:hAnsi="Consolas" w:cs="Courier New"/>
          <w:color w:val="008800"/>
          <w:sz w:val="17"/>
          <w:szCs w:val="17"/>
        </w:rPr>
        <w:t>的数据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A9CABE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testData2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0x06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277BEDC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wrap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85CAC0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63F604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85C78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E932C9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</w:t>
      </w:r>
      <w:r>
        <w:rPr>
          <w:rFonts w:ascii="Consolas" w:hAnsi="Consolas" w:cs="Courier New"/>
          <w:color w:val="008800"/>
          <w:sz w:val="17"/>
          <w:szCs w:val="17"/>
        </w:rPr>
        <w:t>buffer</w:t>
      </w:r>
      <w:r>
        <w:rPr>
          <w:rFonts w:ascii="Consolas" w:hAnsi="Consolas" w:cs="Courier New"/>
          <w:color w:val="008800"/>
          <w:sz w:val="17"/>
          <w:szCs w:val="17"/>
        </w:rPr>
        <w:t>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F214CE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B911E4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9435F2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readWithMarker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buffer2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8A5975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2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3AC6F8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读取结果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93E5BA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84E69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3C26B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最终</w:t>
      </w:r>
      <w:r>
        <w:rPr>
          <w:rFonts w:ascii="Consolas" w:hAnsi="Consolas" w:cs="Courier New"/>
          <w:color w:val="008800"/>
          <w:sz w:val="17"/>
          <w:szCs w:val="17"/>
        </w:rPr>
        <w:t>buffer</w:t>
      </w:r>
      <w:r>
        <w:rPr>
          <w:rFonts w:ascii="Consolas" w:hAnsi="Consolas" w:cs="Courier New"/>
          <w:color w:val="008800"/>
          <w:sz w:val="17"/>
          <w:szCs w:val="17"/>
        </w:rPr>
        <w:t>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5A73D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E03F3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4E5742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测试用例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：没有</w:t>
      </w:r>
      <w:r>
        <w:rPr>
          <w:rFonts w:ascii="Consolas" w:hAnsi="Consolas" w:cs="Courier New"/>
          <w:color w:val="008800"/>
          <w:sz w:val="17"/>
          <w:szCs w:val="17"/>
        </w:rPr>
        <w:t>0xFF</w:t>
      </w:r>
      <w:r>
        <w:rPr>
          <w:rFonts w:ascii="Consolas" w:hAnsi="Consolas" w:cs="Courier New"/>
          <w:color w:val="008800"/>
          <w:sz w:val="17"/>
          <w:szCs w:val="17"/>
        </w:rPr>
        <w:t>的数据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1A6A45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testData3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20FC383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buffer3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wrap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706355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438C81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15FBA8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084513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F2BB7D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result3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readWithMarker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buffer3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379F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3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FFA2AE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读取结果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B4CB8F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95F7A9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EEE136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E6AFA2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测试用例</w:t>
      </w:r>
      <w:r>
        <w:rPr>
          <w:rFonts w:ascii="Consolas" w:hAnsi="Consolas" w:cs="Courier New"/>
          <w:color w:val="008800"/>
          <w:sz w:val="17"/>
          <w:szCs w:val="17"/>
        </w:rPr>
        <w:t>4</w:t>
      </w:r>
      <w:r>
        <w:rPr>
          <w:rFonts w:ascii="Consolas" w:hAnsi="Consolas" w:cs="Courier New"/>
          <w:color w:val="008800"/>
          <w:sz w:val="17"/>
          <w:szCs w:val="17"/>
        </w:rPr>
        <w:t>：连续的</w:t>
      </w:r>
      <w:r>
        <w:rPr>
          <w:rFonts w:ascii="Consolas" w:hAnsi="Consolas" w:cs="Courier New"/>
          <w:color w:val="008800"/>
          <w:sz w:val="17"/>
          <w:szCs w:val="17"/>
        </w:rPr>
        <w:t>0xFF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90BC31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testData4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};</w:t>
      </w:r>
      <w:proofErr w:type="gramEnd"/>
    </w:p>
    <w:p w14:paraId="1348658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buffer4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wrap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testData4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B6AF46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12E2A5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原始数据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31C3F0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testData4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DAAB21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87E8E7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result4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readWithMarker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buffer4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2D60E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4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null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9EB2B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读取结果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DE9EBD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result4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209650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75BA2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873205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53AC900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辅助方法：打印字节数组</w:t>
      </w:r>
    </w:p>
    <w:p w14:paraId="1E1E685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printByteArray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array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F96690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"["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8477EE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DBD2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"0x%02X"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array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13145D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array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A5098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", 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0F09ED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0A6D2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D0A633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"]"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8CD3A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F9F862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05E9742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打印缓冲区状态</w:t>
      </w:r>
    </w:p>
    <w:p w14:paraId="6819158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printBufferStatus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55B48A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"Position: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39FE6D5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70B520B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6FB5916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",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397225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80E017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163.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5ABDC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8752535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D8F1E77" w14:textId="06B9C157" w:rsidR="00172C42" w:rsidRDefault="00D13078" w:rsidP="00172C42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运行结果：</w:t>
      </w:r>
    </w:p>
    <w:p w14:paraId="32B5DA6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测试用例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：包含两个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的数据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05885E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666600"/>
          <w:sz w:val="17"/>
          <w:szCs w:val="17"/>
        </w:rPr>
        <w:t>原始数据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B8F36F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0x07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203C263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666600"/>
          <w:sz w:val="17"/>
          <w:szCs w:val="17"/>
        </w:rPr>
        <w:t>初始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E93550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35313B0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666600"/>
          <w:sz w:val="17"/>
          <w:szCs w:val="17"/>
        </w:rPr>
        <w:t>找到第一个标记字节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，位置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3CB2DE8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设置标记，当前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350EB59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找到第二个标记字节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，位置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1059E4B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666600"/>
          <w:sz w:val="17"/>
          <w:szCs w:val="17"/>
        </w:rPr>
        <w:t>成功读取数据，长度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63A8C99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666600"/>
          <w:sz w:val="17"/>
          <w:szCs w:val="17"/>
        </w:rPr>
        <w:t>读取结果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D49FEF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7AC73F8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最终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8DC997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51F88D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764B8F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测试用例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：只有一个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的数据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7E184D6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666600"/>
          <w:sz w:val="17"/>
          <w:szCs w:val="17"/>
        </w:rPr>
        <w:t>原始数据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55EE77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0x06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24E2F27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666600"/>
          <w:sz w:val="17"/>
          <w:szCs w:val="17"/>
        </w:rPr>
        <w:t>初始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17D5D9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</w:p>
    <w:p w14:paraId="317CE5F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666600"/>
          <w:sz w:val="17"/>
          <w:szCs w:val="17"/>
        </w:rPr>
        <w:t>找到第一个标记字节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，位置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1F8FFD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666600"/>
          <w:sz w:val="17"/>
          <w:szCs w:val="17"/>
        </w:rPr>
        <w:t>设置标记，当前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71F20CC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666600"/>
          <w:sz w:val="17"/>
          <w:szCs w:val="17"/>
        </w:rPr>
        <w:t>未找到第二个标记字节，回退到标记位置</w:t>
      </w:r>
    </w:p>
    <w:p w14:paraId="6DE2354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666600"/>
          <w:sz w:val="17"/>
          <w:szCs w:val="17"/>
        </w:rPr>
        <w:t>回退后的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值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1A226A6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最终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5592FF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3991C6D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85CAB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测试用例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：没有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的数据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2FBFD46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666600"/>
          <w:sz w:val="17"/>
          <w:szCs w:val="17"/>
        </w:rPr>
        <w:t>原始数据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6D447D8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0x04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0x05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778FDB5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666600"/>
          <w:sz w:val="17"/>
          <w:szCs w:val="17"/>
        </w:rPr>
        <w:t>未找到第一个标记字节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</w:p>
    <w:p w14:paraId="64DF516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43D04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测试用例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：连续的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529A6CD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666600"/>
          <w:sz w:val="17"/>
          <w:szCs w:val="17"/>
        </w:rPr>
        <w:t>原始数据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94F4D2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0x01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0x03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424F961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666600"/>
          <w:sz w:val="17"/>
          <w:szCs w:val="17"/>
        </w:rPr>
        <w:t>找到第一个标记字节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，位置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023E417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666600"/>
          <w:sz w:val="17"/>
          <w:szCs w:val="17"/>
        </w:rPr>
        <w:t>设置标记，当前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2962E3F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666600"/>
          <w:sz w:val="17"/>
          <w:szCs w:val="17"/>
        </w:rPr>
        <w:t>找到第二个标记字节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，位置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51CFBA1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666600"/>
          <w:sz w:val="17"/>
          <w:szCs w:val="17"/>
        </w:rPr>
        <w:t>成功读取数据，长度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2922186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666600"/>
          <w:sz w:val="17"/>
          <w:szCs w:val="17"/>
        </w:rPr>
        <w:t>读取结果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1C0E4B4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0xFF</w:t>
      </w:r>
      <w:r>
        <w:rPr>
          <w:rFonts w:ascii="Consolas" w:hAnsi="Consolas" w:cs="Courier New"/>
          <w:color w:val="666600"/>
          <w:sz w:val="17"/>
          <w:szCs w:val="17"/>
        </w:rPr>
        <w:t>]</w:t>
      </w:r>
    </w:p>
    <w:p w14:paraId="6B69ECC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657529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3D99C0" w14:textId="77777777" w:rsidR="00D13078" w:rsidRDefault="00D13078" w:rsidP="00172C42">
      <w:pPr>
        <w:tabs>
          <w:tab w:val="left" w:pos="284"/>
        </w:tabs>
        <w:jc w:val="left"/>
      </w:pPr>
    </w:p>
    <w:p w14:paraId="34A97FFE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卖票系统（线程安全）</w:t>
      </w:r>
    </w:p>
    <w:p w14:paraId="65A00684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模拟一个卖票系统，初始有 100 张票，用 3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线程同时卖票，直到票卖完。</w:t>
      </w:r>
    </w:p>
    <w:p w14:paraId="4726EE96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使用 </w:t>
      </w:r>
      <w:proofErr w:type="spellStart"/>
      <w:r>
        <w:rPr>
          <w:rFonts w:hint="eastAsia"/>
        </w:rPr>
        <w:t>ReentrantLock</w:t>
      </w:r>
      <w:proofErr w:type="spellEnd"/>
      <w:r>
        <w:rPr>
          <w:rFonts w:hint="eastAsia"/>
        </w:rPr>
        <w:t xml:space="preserve"> 保证线程安全。</w:t>
      </w:r>
    </w:p>
    <w:p w14:paraId="3B9BDB44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确保每张票只被卖出一次，且最终余票为 0。</w:t>
      </w:r>
    </w:p>
    <w:p w14:paraId="114D7294" w14:textId="65379352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lastRenderedPageBreak/>
        <w:t>需要查询的知识点：</w:t>
      </w:r>
      <w:proofErr w:type="spellStart"/>
      <w:r>
        <w:rPr>
          <w:rFonts w:hint="eastAsia"/>
        </w:rPr>
        <w:t>ReentrantLock</w:t>
      </w:r>
      <w:proofErr w:type="spellEnd"/>
      <w:r>
        <w:rPr>
          <w:rFonts w:hint="eastAsia"/>
        </w:rPr>
        <w:t xml:space="preserve"> 的基本用法，try-finally 确保锁释放</w:t>
      </w:r>
    </w:p>
    <w:p w14:paraId="700C250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locks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ReentrantLock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F5BC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A574D4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23D28E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初始票数</w:t>
      </w:r>
    </w:p>
    <w:p w14:paraId="1F5662D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ReentrantLock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ReentrantLock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可重入锁</w:t>
      </w:r>
    </w:p>
    <w:p w14:paraId="501B55F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totalSold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已售票数统计</w:t>
      </w:r>
    </w:p>
    <w:p w14:paraId="43BD6F2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55DC1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08E0836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卖票方法</w:t>
      </w:r>
      <w:r>
        <w:rPr>
          <w:rFonts w:ascii="Consolas" w:hAnsi="Consolas" w:cs="Courier New"/>
          <w:color w:val="880000"/>
          <w:sz w:val="17"/>
          <w:szCs w:val="17"/>
        </w:rPr>
        <w:t xml:space="preserve"> - </w:t>
      </w:r>
      <w:r>
        <w:rPr>
          <w:rFonts w:ascii="Consolas" w:hAnsi="Consolas" w:cs="Courier New"/>
          <w:color w:val="880000"/>
          <w:sz w:val="17"/>
          <w:szCs w:val="17"/>
        </w:rPr>
        <w:t>线程安全</w:t>
      </w:r>
    </w:p>
    <w:p w14:paraId="281DED8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</w:t>
      </w:r>
    </w:p>
    <w:p w14:paraId="1F2DDE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@param </w:t>
      </w:r>
      <w:proofErr w:type="spellStart"/>
      <w:r>
        <w:rPr>
          <w:rFonts w:ascii="Consolas" w:hAnsi="Consolas" w:cs="Courier New"/>
          <w:color w:val="88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88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售票员</w:t>
      </w:r>
      <w:r>
        <w:rPr>
          <w:rFonts w:ascii="Consolas" w:hAnsi="Consolas" w:cs="Courier New"/>
          <w:color w:val="880000"/>
          <w:sz w:val="17"/>
          <w:szCs w:val="17"/>
        </w:rPr>
        <w:t>ID</w:t>
      </w:r>
    </w:p>
    <w:p w14:paraId="3DC7915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@return true</w:t>
      </w:r>
      <w:r>
        <w:rPr>
          <w:rFonts w:ascii="Consolas" w:hAnsi="Consolas" w:cs="Courier New"/>
          <w:color w:val="880000"/>
          <w:sz w:val="17"/>
          <w:szCs w:val="17"/>
        </w:rPr>
        <w:t>表示成功卖出一张票，</w:t>
      </w:r>
      <w:r>
        <w:rPr>
          <w:rFonts w:ascii="Consolas" w:hAnsi="Consolas" w:cs="Courier New"/>
          <w:color w:val="880000"/>
          <w:sz w:val="17"/>
          <w:szCs w:val="17"/>
        </w:rPr>
        <w:t>false</w:t>
      </w:r>
      <w:r>
        <w:rPr>
          <w:rFonts w:ascii="Consolas" w:hAnsi="Consolas" w:cs="Courier New"/>
          <w:color w:val="880000"/>
          <w:sz w:val="17"/>
          <w:szCs w:val="17"/>
        </w:rPr>
        <w:t>表示没有票了</w:t>
      </w:r>
    </w:p>
    <w:p w14:paraId="2C1FA0C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5467DAE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sellTicket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F454C8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获取锁</w:t>
      </w:r>
    </w:p>
    <w:p w14:paraId="10966A0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6E803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B39602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模拟卖票过程的耗时</w:t>
      </w:r>
    </w:p>
    <w:p w14:paraId="532A650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C7375F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模拟卖票耗时</w:t>
      </w:r>
    </w:p>
    <w:p w14:paraId="14827C0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CDDABF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F1B8AF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EADC91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076DA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-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-;</w:t>
      </w:r>
      <w:proofErr w:type="gramEnd"/>
    </w:p>
    <w:p w14:paraId="2405E59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totalSold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1146013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currentTicket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当前卖出的是第几张票</w:t>
      </w:r>
    </w:p>
    <w:p w14:paraId="45A869C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EEBAE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卖出第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currentTicket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张票，剩余票数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9841D6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C6A010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9B6D50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尝试卖票，但已无票可售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617DCD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false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C80EA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8A826B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5E1350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unlock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确保锁被释放</w:t>
      </w:r>
    </w:p>
    <w:p w14:paraId="7BBC60D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4DC691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6B8150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F0BBBE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7034919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获取剩余票数</w:t>
      </w:r>
    </w:p>
    <w:p w14:paraId="2BC3282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78E90EC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getRemainingTickets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FE9C11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A24C1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E4D6D3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ticketCount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B648C1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B5DFF8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unlock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021B7D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96711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7CA1B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E54018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57CC80E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获取已售票数</w:t>
      </w:r>
    </w:p>
    <w:p w14:paraId="5B79C90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6A20EFD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getTotalSold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C9E326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0123D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2C9ABD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totalSold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DD1B5F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13F79D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unlock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B30DE4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CD239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4DB215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59BA78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1F76CF7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售票员线程类</w:t>
      </w:r>
    </w:p>
    <w:p w14:paraId="2C01F7E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628F189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TicketSeller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6AEB53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769E0F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3E7EDC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399857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TicketSeller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660066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3A128F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8ACD78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9D458E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263D5C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B0E470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4DC6E54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256AE8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开始售票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2736EA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68DA2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E86E48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sold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sellTicket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7FB379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r>
        <w:rPr>
          <w:rFonts w:ascii="Consolas" w:hAnsi="Consolas" w:cs="Courier New"/>
          <w:color w:val="000000"/>
          <w:sz w:val="17"/>
          <w:szCs w:val="17"/>
        </w:rPr>
        <w:t>sold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B90563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没有票了，结束售票</w:t>
      </w:r>
    </w:p>
    <w:p w14:paraId="0B48B5A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F6DA58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C7502E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FFDAC0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模拟售票间隔</w:t>
      </w:r>
    </w:p>
    <w:p w14:paraId="61BDDE1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BFDE5C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6640F4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7ABF64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B1404E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A0D804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2FE82D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EDB57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25858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sellerId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结束售票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23F436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00AB02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51560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01D2FE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AC3EA5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902E12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E8385A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卖票系统启动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6AC441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初始票数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getRemainingTickets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49BE1FE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DDB5F4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个售票员线程</w:t>
      </w:r>
    </w:p>
    <w:p w14:paraId="03E3DA2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seller1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TicketSeller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售票员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5734C11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seller2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TicketSeller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售票员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DE06EA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seller3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TicketSeller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售票员</w:t>
      </w:r>
      <w:r>
        <w:rPr>
          <w:rFonts w:ascii="Consolas" w:hAnsi="Consolas" w:cs="Courier New"/>
          <w:color w:val="008800"/>
          <w:sz w:val="17"/>
          <w:szCs w:val="17"/>
        </w:rPr>
        <w:t>3"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46024B6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113412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启动线程</w:t>
      </w:r>
    </w:p>
    <w:p w14:paraId="3AB7386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currentTimeMillis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1FAB87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seller1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A83247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seller2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1AB96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seller3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0478BE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3CEA4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等待所有线程结束</w:t>
      </w:r>
    </w:p>
    <w:p w14:paraId="497AB0C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2DD47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seller1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E180DB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seller2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BD3E11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seller3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A6EAFE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35E2F1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主线程被中断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F40815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AE71C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74F6EE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currentTimeMillis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5D7F2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6E518E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输出最终结果</w:t>
      </w:r>
    </w:p>
    <w:p w14:paraId="0DF9F07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"\n=== </w:t>
      </w:r>
      <w:r>
        <w:rPr>
          <w:rFonts w:ascii="Consolas" w:hAnsi="Consolas" w:cs="Courier New"/>
          <w:color w:val="008800"/>
          <w:sz w:val="17"/>
          <w:szCs w:val="17"/>
        </w:rPr>
        <w:t>售票结束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88B2A8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剩余票数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getRemainingTickets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1DEB24F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已售票数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getTotalSold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60F683E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总耗时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endTime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毫秒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C2F232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763D6F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验证结果</w:t>
      </w:r>
    </w:p>
    <w:p w14:paraId="7C3ADF9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getRemainingTickets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ticketSystem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getTotalSold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9A10C4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Segoe UI Symbol" w:hAnsi="Segoe UI Symbol" w:cs="Segoe UI Symbol"/>
          <w:color w:val="008800"/>
          <w:sz w:val="17"/>
          <w:szCs w:val="17"/>
        </w:rPr>
        <w:t>✓</w:t>
      </w:r>
      <w:r>
        <w:rPr>
          <w:rFonts w:ascii="Consolas" w:hAnsi="Consolas" w:cs="Courier New"/>
          <w:color w:val="0088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验证成功：所有票都已售出，且没有重复售票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261116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0E48D6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Segoe UI Symbol" w:hAnsi="Segoe UI Symbol" w:cs="Segoe UI Symbol"/>
          <w:color w:val="008800"/>
          <w:sz w:val="17"/>
          <w:szCs w:val="17"/>
        </w:rPr>
        <w:t>✗</w:t>
      </w:r>
      <w:r>
        <w:rPr>
          <w:rFonts w:ascii="Consolas" w:hAnsi="Consolas" w:cs="Courier New"/>
          <w:color w:val="0088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验证失败：票数统计有误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B10A59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8AD8C8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4F464C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ECA91B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C43E8A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717778612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81A30DE" w14:textId="7EF12D22" w:rsidR="00D13078" w:rsidRDefault="00D13078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4C4F83B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卖票系统启动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217E0CE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666600"/>
          <w:sz w:val="17"/>
          <w:szCs w:val="17"/>
        </w:rPr>
        <w:t>初始票数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</w:p>
    <w:p w14:paraId="7BC2D86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开始售票</w:t>
      </w:r>
    </w:p>
    <w:p w14:paraId="7CF5E9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开始售票</w:t>
      </w:r>
    </w:p>
    <w:p w14:paraId="010113E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开始售票</w:t>
      </w:r>
    </w:p>
    <w:p w14:paraId="2164BF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</w:t>
      </w:r>
    </w:p>
    <w:p w14:paraId="311D5C9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98</w:t>
      </w:r>
    </w:p>
    <w:p w14:paraId="4E757CB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97</w:t>
      </w:r>
    </w:p>
    <w:p w14:paraId="0C3E13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96</w:t>
      </w:r>
    </w:p>
    <w:p w14:paraId="4476024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95</w:t>
      </w:r>
    </w:p>
    <w:p w14:paraId="7E4136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94</w:t>
      </w:r>
    </w:p>
    <w:p w14:paraId="26CE0FA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93</w:t>
      </w:r>
    </w:p>
    <w:p w14:paraId="4A3A688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92</w:t>
      </w:r>
    </w:p>
    <w:p w14:paraId="3DC9097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91</w:t>
      </w:r>
    </w:p>
    <w:p w14:paraId="647CEED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90</w:t>
      </w:r>
    </w:p>
    <w:p w14:paraId="27E2F14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89</w:t>
      </w:r>
    </w:p>
    <w:p w14:paraId="484E84A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88</w:t>
      </w:r>
    </w:p>
    <w:p w14:paraId="074421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87</w:t>
      </w:r>
    </w:p>
    <w:p w14:paraId="5BCFEB9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86</w:t>
      </w:r>
    </w:p>
    <w:p w14:paraId="528CD6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85</w:t>
      </w:r>
    </w:p>
    <w:p w14:paraId="0002F33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84</w:t>
      </w:r>
    </w:p>
    <w:p w14:paraId="0C3878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83</w:t>
      </w:r>
    </w:p>
    <w:p w14:paraId="6D6A9DE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</w:t>
      </w:r>
    </w:p>
    <w:p w14:paraId="2E38560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81</w:t>
      </w:r>
    </w:p>
    <w:p w14:paraId="4248DA0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80</w:t>
      </w:r>
    </w:p>
    <w:p w14:paraId="7FE2159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79</w:t>
      </w:r>
    </w:p>
    <w:p w14:paraId="1F62244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78</w:t>
      </w:r>
    </w:p>
    <w:p w14:paraId="1316B87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77</w:t>
      </w:r>
    </w:p>
    <w:p w14:paraId="69AEC28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76</w:t>
      </w:r>
    </w:p>
    <w:p w14:paraId="7069C26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75</w:t>
      </w:r>
    </w:p>
    <w:p w14:paraId="2454ECC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74</w:t>
      </w:r>
    </w:p>
    <w:p w14:paraId="690D2B3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73</w:t>
      </w:r>
    </w:p>
    <w:p w14:paraId="3940E14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72</w:t>
      </w:r>
    </w:p>
    <w:p w14:paraId="090E84D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71</w:t>
      </w:r>
    </w:p>
    <w:p w14:paraId="0D0BA44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70</w:t>
      </w:r>
    </w:p>
    <w:p w14:paraId="12A9B5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69</w:t>
      </w:r>
    </w:p>
    <w:p w14:paraId="139DE4D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68</w:t>
      </w:r>
    </w:p>
    <w:p w14:paraId="2B6165C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67</w:t>
      </w:r>
    </w:p>
    <w:p w14:paraId="528A29F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66</w:t>
      </w:r>
    </w:p>
    <w:p w14:paraId="19786B5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65</w:t>
      </w:r>
    </w:p>
    <w:p w14:paraId="3BBB433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64</w:t>
      </w:r>
    </w:p>
    <w:p w14:paraId="1A0FA2C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63</w:t>
      </w:r>
    </w:p>
    <w:p w14:paraId="64E46C6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62</w:t>
      </w:r>
    </w:p>
    <w:p w14:paraId="2A20A46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61</w:t>
      </w:r>
    </w:p>
    <w:p w14:paraId="414F171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60</w:t>
      </w:r>
    </w:p>
    <w:p w14:paraId="1234F4B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59</w:t>
      </w:r>
    </w:p>
    <w:p w14:paraId="149CEEE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58</w:t>
      </w:r>
    </w:p>
    <w:p w14:paraId="6385759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57</w:t>
      </w:r>
    </w:p>
    <w:p w14:paraId="11FC4C9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56</w:t>
      </w:r>
    </w:p>
    <w:p w14:paraId="1712FB9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55</w:t>
      </w:r>
    </w:p>
    <w:p w14:paraId="4E49EB2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54</w:t>
      </w:r>
    </w:p>
    <w:p w14:paraId="04CF0C3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53</w:t>
      </w:r>
    </w:p>
    <w:p w14:paraId="161453A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</w:t>
      </w:r>
    </w:p>
    <w:p w14:paraId="24DAE87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51</w:t>
      </w:r>
    </w:p>
    <w:p w14:paraId="7D1413A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50</w:t>
      </w:r>
    </w:p>
    <w:p w14:paraId="064327B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49</w:t>
      </w:r>
    </w:p>
    <w:p w14:paraId="595771E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48</w:t>
      </w:r>
    </w:p>
    <w:p w14:paraId="0ABA276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47</w:t>
      </w:r>
    </w:p>
    <w:p w14:paraId="22875F6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46</w:t>
      </w:r>
    </w:p>
    <w:p w14:paraId="3E6303D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45</w:t>
      </w:r>
    </w:p>
    <w:p w14:paraId="77968B9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44</w:t>
      </w:r>
    </w:p>
    <w:p w14:paraId="65762D2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43</w:t>
      </w:r>
    </w:p>
    <w:p w14:paraId="01AFBAA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42</w:t>
      </w:r>
    </w:p>
    <w:p w14:paraId="4D97EE4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41</w:t>
      </w:r>
    </w:p>
    <w:p w14:paraId="589C3B2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40</w:t>
      </w:r>
    </w:p>
    <w:p w14:paraId="7C9674E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39</w:t>
      </w:r>
    </w:p>
    <w:p w14:paraId="33108A8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38</w:t>
      </w:r>
    </w:p>
    <w:p w14:paraId="1CA0372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37</w:t>
      </w:r>
    </w:p>
    <w:p w14:paraId="4970137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36</w:t>
      </w:r>
    </w:p>
    <w:p w14:paraId="6BA8206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35</w:t>
      </w:r>
    </w:p>
    <w:p w14:paraId="2BEF537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34</w:t>
      </w:r>
    </w:p>
    <w:p w14:paraId="17623D2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33</w:t>
      </w:r>
    </w:p>
    <w:p w14:paraId="2ED1904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</w:p>
    <w:p w14:paraId="3898148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74.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31</w:t>
      </w:r>
    </w:p>
    <w:p w14:paraId="3D5990F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30</w:t>
      </w:r>
    </w:p>
    <w:p w14:paraId="301AED2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29</w:t>
      </w:r>
    </w:p>
    <w:p w14:paraId="1407FAE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28</w:t>
      </w:r>
    </w:p>
    <w:p w14:paraId="1132648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27</w:t>
      </w:r>
    </w:p>
    <w:p w14:paraId="5547C11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26</w:t>
      </w:r>
    </w:p>
    <w:p w14:paraId="3CC6BF8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</w:t>
      </w:r>
    </w:p>
    <w:p w14:paraId="2FAF99A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24</w:t>
      </w:r>
    </w:p>
    <w:p w14:paraId="7EA596A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</w:t>
      </w:r>
    </w:p>
    <w:p w14:paraId="31920E84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22</w:t>
      </w:r>
    </w:p>
    <w:p w14:paraId="4B43A31D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21</w:t>
      </w:r>
    </w:p>
    <w:p w14:paraId="7CD55C1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20</w:t>
      </w:r>
    </w:p>
    <w:p w14:paraId="203B907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19</w:t>
      </w:r>
    </w:p>
    <w:p w14:paraId="2820F2A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</w:t>
      </w:r>
    </w:p>
    <w:p w14:paraId="130AB67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17</w:t>
      </w:r>
    </w:p>
    <w:p w14:paraId="1D0677A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16</w:t>
      </w:r>
    </w:p>
    <w:p w14:paraId="1C2910A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</w:t>
      </w:r>
    </w:p>
    <w:p w14:paraId="6E704EA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14</w:t>
      </w:r>
    </w:p>
    <w:p w14:paraId="658625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13</w:t>
      </w:r>
    </w:p>
    <w:p w14:paraId="6664E7B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12</w:t>
      </w:r>
    </w:p>
    <w:p w14:paraId="481B155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11</w:t>
      </w:r>
    </w:p>
    <w:p w14:paraId="520DFEE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</w:p>
    <w:p w14:paraId="7DF9818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67EB9B3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8</w:t>
      </w:r>
    </w:p>
    <w:p w14:paraId="54AE989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</w:p>
    <w:p w14:paraId="4920021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6BFCF928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</w:p>
    <w:p w14:paraId="62EF5456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12835B29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544CE74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98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</w:p>
    <w:p w14:paraId="2552195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</w:p>
    <w:p w14:paraId="59A1EF92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卖出第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张票，剩余票数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3470A841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尝试卖票，但已无票可售</w:t>
      </w:r>
    </w:p>
    <w:p w14:paraId="60F394E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结束售票</w:t>
      </w:r>
    </w:p>
    <w:p w14:paraId="7BA3A90B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尝试卖票，但已无票可售</w:t>
      </w:r>
    </w:p>
    <w:p w14:paraId="5099105E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结束售票</w:t>
      </w:r>
    </w:p>
    <w:p w14:paraId="1B15CC47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尝试卖票，但已无票可售</w:t>
      </w:r>
    </w:p>
    <w:p w14:paraId="2E4A8960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666600"/>
          <w:sz w:val="17"/>
          <w:szCs w:val="17"/>
        </w:rPr>
        <w:t>售票员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结束售票</w:t>
      </w:r>
    </w:p>
    <w:p w14:paraId="7C84E995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20204CC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售票结束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727ECFC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666600"/>
          <w:sz w:val="17"/>
          <w:szCs w:val="17"/>
        </w:rPr>
        <w:t>剩余票数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</w:p>
    <w:p w14:paraId="05F55AE3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666600"/>
          <w:sz w:val="17"/>
          <w:szCs w:val="17"/>
        </w:rPr>
        <w:t>已售票数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</w:p>
    <w:p w14:paraId="30AC716F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666600"/>
          <w:sz w:val="17"/>
          <w:szCs w:val="17"/>
        </w:rPr>
        <w:t>总耗时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1584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毫秒</w:t>
      </w:r>
    </w:p>
    <w:p w14:paraId="6288874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Segoe UI Symbol" w:hAnsi="Segoe UI Symbol" w:cs="Segoe UI Symbol"/>
          <w:color w:val="666600"/>
          <w:sz w:val="17"/>
          <w:szCs w:val="17"/>
        </w:rPr>
        <w:t>✓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验证成功：所有票都已售出，且没有重复售票</w:t>
      </w:r>
    </w:p>
    <w:p w14:paraId="2ABB052A" w14:textId="77777777" w:rsidR="00D13078" w:rsidRDefault="00D13078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97579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B84085" w14:textId="77777777" w:rsidR="00D13078" w:rsidRDefault="00D13078" w:rsidP="00172C42">
      <w:pPr>
        <w:tabs>
          <w:tab w:val="left" w:pos="284"/>
        </w:tabs>
        <w:jc w:val="left"/>
      </w:pPr>
    </w:p>
    <w:p w14:paraId="03848C10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验证与思考</w:t>
      </w:r>
    </w:p>
    <w:p w14:paraId="0EFDFA63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（1）如何判断缓冲区是否还有剩余空间？（</w:t>
      </w:r>
      <w:proofErr w:type="spellStart"/>
      <w:r>
        <w:rPr>
          <w:rFonts w:hint="eastAsia"/>
        </w:rPr>
        <w:t>buffer.remaining</w:t>
      </w:r>
      <w:proofErr w:type="spellEnd"/>
      <w:r>
        <w:rPr>
          <w:rFonts w:hint="eastAsia"/>
        </w:rPr>
        <w:t>()，写个程序测试一下）</w:t>
      </w:r>
    </w:p>
    <w:p w14:paraId="407B60C3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（2）flip() 和 rewind() 的区别是什么？</w:t>
      </w:r>
    </w:p>
    <w:p w14:paraId="583BE68A" w14:textId="77777777" w:rsid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（3）直接缓冲区与非直接缓冲区的性能差异原因？</w:t>
      </w:r>
    </w:p>
    <w:p w14:paraId="43B788B0" w14:textId="0D0823D6" w:rsidR="00D13078" w:rsidRPr="00D13078" w:rsidRDefault="00D13078" w:rsidP="00D13078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（直接缓冲区减少一次 JVM 堆到本地内存的拷贝，查询资料，深入了解相关内容）</w:t>
      </w:r>
    </w:p>
    <w:p w14:paraId="035DC21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EEC3CA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7DFD16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070094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BufferVerificationAndThinking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5207B2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5A214DE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AB65C6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）如何判断缓冲区是否还有剩余空间？</w:t>
      </w:r>
    </w:p>
    <w:p w14:paraId="5102B75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testRemainingSpace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03FCCE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AA5C83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repeat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60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4FF96B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C45BA0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2</w:t>
      </w:r>
      <w:r>
        <w:rPr>
          <w:rFonts w:ascii="Consolas" w:hAnsi="Consolas" w:cs="Courier New"/>
          <w:color w:val="880000"/>
          <w:sz w:val="17"/>
          <w:szCs w:val="17"/>
        </w:rPr>
        <w:t>）</w:t>
      </w:r>
      <w:r>
        <w:rPr>
          <w:rFonts w:ascii="Consolas" w:hAnsi="Consolas" w:cs="Courier New"/>
          <w:color w:val="880000"/>
          <w:sz w:val="17"/>
          <w:szCs w:val="17"/>
        </w:rPr>
        <w:t xml:space="preserve">flip() </w:t>
      </w:r>
      <w:r>
        <w:rPr>
          <w:rFonts w:ascii="Consolas" w:hAnsi="Consolas" w:cs="Courier New"/>
          <w:color w:val="880000"/>
          <w:sz w:val="17"/>
          <w:szCs w:val="17"/>
        </w:rPr>
        <w:t>和</w:t>
      </w:r>
      <w:r>
        <w:rPr>
          <w:rFonts w:ascii="Consolas" w:hAnsi="Consolas" w:cs="Courier New"/>
          <w:color w:val="880000"/>
          <w:sz w:val="17"/>
          <w:szCs w:val="17"/>
        </w:rPr>
        <w:t xml:space="preserve"> rewind() </w:t>
      </w:r>
      <w:r>
        <w:rPr>
          <w:rFonts w:ascii="Consolas" w:hAnsi="Consolas" w:cs="Courier New"/>
          <w:color w:val="880000"/>
          <w:sz w:val="17"/>
          <w:szCs w:val="17"/>
        </w:rPr>
        <w:t>的区别</w:t>
      </w:r>
    </w:p>
    <w:p w14:paraId="19FF812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testFlipVsRewind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A0B904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8AC154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"=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repeat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60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CB9BBF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C6D6EF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）直接缓冲区与非直接缓冲区的性能差异</w:t>
      </w:r>
    </w:p>
    <w:p w14:paraId="7D45D69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testDirectVsNonDirectBuffer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B470E5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FFD05C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58D380B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44FE4CE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1</w:t>
      </w:r>
      <w:r>
        <w:rPr>
          <w:rFonts w:ascii="Consolas" w:hAnsi="Consolas" w:cs="Courier New"/>
          <w:color w:val="880000"/>
          <w:sz w:val="17"/>
          <w:szCs w:val="17"/>
        </w:rPr>
        <w:t>）测试如何判断缓冲区是否还有剩余空间</w:t>
      </w:r>
    </w:p>
    <w:p w14:paraId="6AD8A13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13ACB0E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testRemainingSpace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30AD77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）测试缓冲区剩余空间判断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1F8083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36094C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B386BD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创建容量为</w:t>
      </w:r>
      <w:r>
        <w:rPr>
          <w:rFonts w:ascii="Consolas" w:hAnsi="Consolas" w:cs="Courier New"/>
          <w:color w:val="008800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的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E8EC16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59E1DE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DED009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写入数据测试剩余空间</w:t>
      </w:r>
    </w:p>
    <w:p w14:paraId="283BFE5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逐步写入数据，观察剩余空间变化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098270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81DAA2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14A07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35D8F7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写入字节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566B2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5A831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064498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尝试写入字节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": </w:t>
      </w:r>
      <w:r>
        <w:rPr>
          <w:rFonts w:ascii="Consolas" w:hAnsi="Consolas" w:cs="Courier New"/>
          <w:color w:val="008800"/>
          <w:sz w:val="17"/>
          <w:szCs w:val="17"/>
        </w:rPr>
        <w:t>缓冲区已满，无法写入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266562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04DFC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509B08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FC7319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7C57CC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E51278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切换到</w:t>
      </w:r>
      <w:proofErr w:type="gramStart"/>
      <w:r>
        <w:rPr>
          <w:rFonts w:ascii="Consolas" w:hAnsi="Consolas" w:cs="Courier New"/>
          <w:color w:val="8800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>测试剩余数据</w:t>
      </w:r>
    </w:p>
    <w:p w14:paraId="2A6721B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1854CF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切换到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1E741C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D34E2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86A065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</w:t>
      </w:r>
      <w:r>
        <w:rPr>
          <w:rFonts w:ascii="Consolas" w:hAnsi="Consolas" w:cs="Courier New"/>
          <w:color w:val="008800"/>
          <w:sz w:val="17"/>
          <w:szCs w:val="17"/>
        </w:rPr>
        <w:t>逐步读取数据，观察剩余数据变化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682E0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5E1AF2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data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E090B9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读取字节</w:t>
      </w:r>
      <w:r>
        <w:rPr>
          <w:rFonts w:ascii="Consolas" w:hAnsi="Consolas" w:cs="Courier New"/>
          <w:color w:val="008800"/>
          <w:sz w:val="17"/>
          <w:szCs w:val="17"/>
        </w:rPr>
        <w:t xml:space="preserve">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data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C0F527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DB5D3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493295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CA506A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(!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1FE1D8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所有数据已读取完毕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CBF6F2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717097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D3418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1886627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767D2BF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2</w:t>
      </w:r>
      <w:r>
        <w:rPr>
          <w:rFonts w:ascii="Consolas" w:hAnsi="Consolas" w:cs="Courier New"/>
          <w:color w:val="880000"/>
          <w:sz w:val="17"/>
          <w:szCs w:val="17"/>
        </w:rPr>
        <w:t>）测试</w:t>
      </w:r>
      <w:r>
        <w:rPr>
          <w:rFonts w:ascii="Consolas" w:hAnsi="Consolas" w:cs="Courier New"/>
          <w:color w:val="880000"/>
          <w:sz w:val="17"/>
          <w:szCs w:val="17"/>
        </w:rPr>
        <w:t>flip()</w:t>
      </w:r>
      <w:r>
        <w:rPr>
          <w:rFonts w:ascii="Consolas" w:hAnsi="Consolas" w:cs="Courier New"/>
          <w:color w:val="880000"/>
          <w:sz w:val="17"/>
          <w:szCs w:val="17"/>
        </w:rPr>
        <w:t>和</w:t>
      </w:r>
      <w:r>
        <w:rPr>
          <w:rFonts w:ascii="Consolas" w:hAnsi="Consolas" w:cs="Courier New"/>
          <w:color w:val="880000"/>
          <w:sz w:val="17"/>
          <w:szCs w:val="17"/>
        </w:rPr>
        <w:t>rewind()</w:t>
      </w:r>
      <w:r>
        <w:rPr>
          <w:rFonts w:ascii="Consolas" w:hAnsi="Consolas" w:cs="Courier New"/>
          <w:color w:val="880000"/>
          <w:sz w:val="17"/>
          <w:szCs w:val="17"/>
        </w:rPr>
        <w:t>的区别</w:t>
      </w:r>
    </w:p>
    <w:p w14:paraId="3B0C019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56A6B31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testFlipVsRewind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4311EA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）</w:t>
      </w:r>
      <w:r>
        <w:rPr>
          <w:rFonts w:ascii="Consolas" w:hAnsi="Consolas" w:cs="Courier New"/>
          <w:color w:val="008800"/>
          <w:sz w:val="17"/>
          <w:szCs w:val="17"/>
        </w:rPr>
        <w:t xml:space="preserve">flip() </w:t>
      </w:r>
      <w:r>
        <w:rPr>
          <w:rFonts w:ascii="Consolas" w:hAnsi="Consolas" w:cs="Courier New"/>
          <w:color w:val="008800"/>
          <w:sz w:val="17"/>
          <w:szCs w:val="17"/>
        </w:rPr>
        <w:t>和</w:t>
      </w:r>
      <w:r>
        <w:rPr>
          <w:rFonts w:ascii="Consolas" w:hAnsi="Consolas" w:cs="Courier New"/>
          <w:color w:val="008800"/>
          <w:sz w:val="17"/>
          <w:szCs w:val="17"/>
        </w:rPr>
        <w:t xml:space="preserve"> rewind() </w:t>
      </w:r>
      <w:r>
        <w:rPr>
          <w:rFonts w:ascii="Consolas" w:hAnsi="Consolas" w:cs="Courier New"/>
          <w:color w:val="008800"/>
          <w:sz w:val="17"/>
          <w:szCs w:val="17"/>
        </w:rPr>
        <w:t>的区别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B72717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078D3C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6614D6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DE49AE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写入一些数据</w:t>
      </w:r>
    </w:p>
    <w:p w14:paraId="06185CC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"Hello"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FAB05B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'Hello'</w:t>
      </w:r>
      <w:r>
        <w:rPr>
          <w:rFonts w:ascii="Consolas" w:hAnsi="Consolas" w:cs="Courier New"/>
          <w:color w:val="008800"/>
          <w:sz w:val="17"/>
          <w:szCs w:val="17"/>
        </w:rPr>
        <w:t>后的状态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F083B9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E3DDF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5C6FDB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</w:t>
      </w:r>
      <w:r>
        <w:rPr>
          <w:rFonts w:ascii="Consolas" w:hAnsi="Consolas" w:cs="Courier New"/>
          <w:color w:val="880000"/>
          <w:sz w:val="17"/>
          <w:szCs w:val="17"/>
        </w:rPr>
        <w:t>flip()</w:t>
      </w:r>
    </w:p>
    <w:p w14:paraId="7E00E73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>flip()</w:t>
      </w:r>
      <w:r>
        <w:rPr>
          <w:rFonts w:ascii="Consolas" w:hAnsi="Consolas" w:cs="Courier New"/>
          <w:color w:val="008800"/>
          <w:sz w:val="17"/>
          <w:szCs w:val="17"/>
        </w:rPr>
        <w:t>方法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3B2311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duplicate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创建副本用于测试</w:t>
      </w:r>
    </w:p>
    <w:p w14:paraId="66124DF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buffer1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74509C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flip()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E95722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649585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"flip()</w:t>
      </w:r>
      <w:r>
        <w:rPr>
          <w:rFonts w:ascii="Consolas" w:hAnsi="Consolas" w:cs="Courier New"/>
          <w:color w:val="008800"/>
          <w:sz w:val="17"/>
          <w:szCs w:val="17"/>
        </w:rPr>
        <w:t>的作用</w:t>
      </w:r>
      <w:r>
        <w:rPr>
          <w:rFonts w:ascii="Consolas" w:hAnsi="Consolas" w:cs="Courier New"/>
          <w:color w:val="008800"/>
          <w:sz w:val="17"/>
          <w:szCs w:val="17"/>
        </w:rPr>
        <w:t>: position-&gt;0, limit-&gt;</w:t>
      </w:r>
      <w:r>
        <w:rPr>
          <w:rFonts w:ascii="Consolas" w:hAnsi="Consolas" w:cs="Courier New"/>
          <w:color w:val="008800"/>
          <w:sz w:val="17"/>
          <w:szCs w:val="17"/>
        </w:rPr>
        <w:t>原</w:t>
      </w:r>
      <w:r>
        <w:rPr>
          <w:rFonts w:ascii="Consolas" w:hAnsi="Consolas" w:cs="Courier New"/>
          <w:color w:val="008800"/>
          <w:sz w:val="17"/>
          <w:szCs w:val="17"/>
        </w:rPr>
        <w:t>position</w:t>
      </w:r>
      <w:r>
        <w:rPr>
          <w:rFonts w:ascii="Consolas" w:hAnsi="Consolas" w:cs="Courier New"/>
          <w:color w:val="008800"/>
          <w:sz w:val="17"/>
          <w:szCs w:val="17"/>
        </w:rPr>
        <w:t>值</w:t>
      </w:r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r>
        <w:rPr>
          <w:rFonts w:ascii="Consolas" w:hAnsi="Consolas" w:cs="Courier New"/>
          <w:color w:val="008800"/>
          <w:sz w:val="17"/>
          <w:szCs w:val="17"/>
        </w:rPr>
        <w:t>准备从头读取已写入的数据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6CE424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1D1FE6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读取数据验证</w:t>
      </w:r>
      <w:r>
        <w:rPr>
          <w:rFonts w:ascii="Consolas" w:hAnsi="Consolas" w:cs="Courier New"/>
          <w:color w:val="880000"/>
          <w:sz w:val="17"/>
          <w:szCs w:val="17"/>
        </w:rPr>
        <w:t>flip</w:t>
      </w:r>
      <w:r>
        <w:rPr>
          <w:rFonts w:ascii="Consolas" w:hAnsi="Consolas" w:cs="Courier New"/>
          <w:color w:val="880000"/>
          <w:sz w:val="17"/>
          <w:szCs w:val="17"/>
        </w:rPr>
        <w:t>的效果</w:t>
      </w:r>
    </w:p>
    <w:p w14:paraId="401A8AD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使用</w:t>
      </w:r>
      <w:r>
        <w:rPr>
          <w:rFonts w:ascii="Consolas" w:hAnsi="Consolas" w:cs="Courier New"/>
          <w:color w:val="008800"/>
          <w:sz w:val="17"/>
          <w:szCs w:val="17"/>
        </w:rPr>
        <w:t>flip()</w:t>
      </w:r>
      <w:r>
        <w:rPr>
          <w:rFonts w:ascii="Consolas" w:hAnsi="Consolas" w:cs="Courier New"/>
          <w:color w:val="008800"/>
          <w:sz w:val="17"/>
          <w:szCs w:val="17"/>
        </w:rPr>
        <w:t>后读取数据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54E365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488BE8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D02A0C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8DEDAA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877AD0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buffer1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350C3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822F97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</w:t>
      </w:r>
      <w:r>
        <w:rPr>
          <w:rFonts w:ascii="Consolas" w:hAnsi="Consolas" w:cs="Courier New"/>
          <w:color w:val="880000"/>
          <w:sz w:val="17"/>
          <w:szCs w:val="17"/>
        </w:rPr>
        <w:t>rewind()</w:t>
      </w:r>
    </w:p>
    <w:p w14:paraId="30CA2A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测试</w:t>
      </w:r>
      <w:r>
        <w:rPr>
          <w:rFonts w:ascii="Consolas" w:hAnsi="Consolas" w:cs="Courier New"/>
          <w:color w:val="008800"/>
          <w:sz w:val="17"/>
          <w:szCs w:val="17"/>
        </w:rPr>
        <w:t>rewind()</w:t>
      </w:r>
      <w:r>
        <w:rPr>
          <w:rFonts w:ascii="Consolas" w:hAnsi="Consolas" w:cs="Courier New"/>
          <w:color w:val="008800"/>
          <w:sz w:val="17"/>
          <w:szCs w:val="17"/>
        </w:rPr>
        <w:t>方法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6C373B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CharBuffer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buffer2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duplicate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创建副本用于测试</w:t>
      </w:r>
    </w:p>
    <w:p w14:paraId="233A787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buffer2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52B356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调用</w:t>
      </w:r>
      <w:r>
        <w:rPr>
          <w:rFonts w:ascii="Consolas" w:hAnsi="Consolas" w:cs="Courier New"/>
          <w:color w:val="008800"/>
          <w:sz w:val="17"/>
          <w:szCs w:val="17"/>
        </w:rPr>
        <w:t>rewind()</w:t>
      </w:r>
      <w:r>
        <w:rPr>
          <w:rFonts w:ascii="Consolas" w:hAnsi="Consolas" w:cs="Courier New"/>
          <w:color w:val="008800"/>
          <w:sz w:val="17"/>
          <w:szCs w:val="17"/>
        </w:rPr>
        <w:t>后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5ADA78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buffer2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2000B4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"rewind()</w:t>
      </w:r>
      <w:r>
        <w:rPr>
          <w:rFonts w:ascii="Consolas" w:hAnsi="Consolas" w:cs="Courier New"/>
          <w:color w:val="008800"/>
          <w:sz w:val="17"/>
          <w:szCs w:val="17"/>
        </w:rPr>
        <w:t>的作用</w:t>
      </w:r>
      <w:r>
        <w:rPr>
          <w:rFonts w:ascii="Consolas" w:hAnsi="Consolas" w:cs="Courier New"/>
          <w:color w:val="008800"/>
          <w:sz w:val="17"/>
          <w:szCs w:val="17"/>
        </w:rPr>
        <w:t>: position-&gt;0, limit</w:t>
      </w:r>
      <w:r>
        <w:rPr>
          <w:rFonts w:ascii="Consolas" w:hAnsi="Consolas" w:cs="Courier New"/>
          <w:color w:val="008800"/>
          <w:sz w:val="17"/>
          <w:szCs w:val="17"/>
        </w:rPr>
        <w:t>保持不变</w:t>
      </w:r>
      <w:r>
        <w:rPr>
          <w:rFonts w:ascii="Consolas" w:hAnsi="Consolas" w:cs="Courier New"/>
          <w:color w:val="008800"/>
          <w:sz w:val="17"/>
          <w:szCs w:val="17"/>
        </w:rPr>
        <w:t xml:space="preserve">, </w:t>
      </w:r>
      <w:r>
        <w:rPr>
          <w:rFonts w:ascii="Consolas" w:hAnsi="Consolas" w:cs="Courier New"/>
          <w:color w:val="008800"/>
          <w:sz w:val="17"/>
          <w:szCs w:val="17"/>
        </w:rPr>
        <w:t>重新从头开始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6BE8A7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6D232D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使用</w:t>
      </w:r>
      <w:r>
        <w:rPr>
          <w:rFonts w:ascii="Consolas" w:hAnsi="Consolas" w:cs="Courier New"/>
          <w:color w:val="880000"/>
          <w:sz w:val="17"/>
          <w:szCs w:val="17"/>
        </w:rPr>
        <w:t>rewind</w:t>
      </w:r>
      <w:r>
        <w:rPr>
          <w:rFonts w:ascii="Consolas" w:hAnsi="Consolas" w:cs="Courier New"/>
          <w:color w:val="880000"/>
          <w:sz w:val="17"/>
          <w:szCs w:val="17"/>
        </w:rPr>
        <w:t>后的缓冲区</w:t>
      </w:r>
    </w:p>
    <w:p w14:paraId="08F4825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使用</w:t>
      </w:r>
      <w:r>
        <w:rPr>
          <w:rFonts w:ascii="Consolas" w:hAnsi="Consolas" w:cs="Courier New"/>
          <w:color w:val="008800"/>
          <w:sz w:val="17"/>
          <w:szCs w:val="17"/>
        </w:rPr>
        <w:t>rewind()</w:t>
      </w:r>
      <w:r>
        <w:rPr>
          <w:rFonts w:ascii="Consolas" w:hAnsi="Consolas" w:cs="Courier New"/>
          <w:color w:val="008800"/>
          <w:sz w:val="17"/>
          <w:szCs w:val="17"/>
        </w:rPr>
        <w:t>后尝试读取数据</w:t>
      </w:r>
      <w:r>
        <w:rPr>
          <w:rFonts w:ascii="Consolas" w:hAnsi="Consolas" w:cs="Courier New"/>
          <w:color w:val="008800"/>
          <w:sz w:val="17"/>
          <w:szCs w:val="17"/>
        </w:rPr>
        <w:t xml:space="preserve"> (limit</w:t>
      </w:r>
      <w:r>
        <w:rPr>
          <w:rFonts w:ascii="Consolas" w:hAnsi="Consolas" w:cs="Courier New"/>
          <w:color w:val="008800"/>
          <w:sz w:val="17"/>
          <w:szCs w:val="17"/>
        </w:rPr>
        <w:t>仍为</w:t>
      </w:r>
      <w:r>
        <w:rPr>
          <w:rFonts w:ascii="Consolas" w:hAnsi="Consolas" w:cs="Courier New"/>
          <w:color w:val="008800"/>
          <w:sz w:val="17"/>
          <w:szCs w:val="17"/>
        </w:rPr>
        <w:t>capacity):"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73964E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FE1B4B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buffer2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&amp;&amp;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只读</w:t>
      </w:r>
      <w:r>
        <w:rPr>
          <w:rFonts w:ascii="Consolas" w:hAnsi="Consolas" w:cs="Courier New"/>
          <w:color w:val="880000"/>
          <w:sz w:val="17"/>
          <w:szCs w:val="17"/>
        </w:rPr>
        <w:t>5</w:t>
      </w:r>
      <w:r>
        <w:rPr>
          <w:rFonts w:ascii="Consolas" w:hAnsi="Consolas" w:cs="Courier New"/>
          <w:color w:val="880000"/>
          <w:sz w:val="17"/>
          <w:szCs w:val="17"/>
        </w:rPr>
        <w:t>个字符，避免读取未初始化数据</w:t>
      </w:r>
    </w:p>
    <w:p w14:paraId="70DE711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0A4C04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c </w:t>
      </w:r>
      <w:r>
        <w:rPr>
          <w:rFonts w:ascii="Consolas" w:hAnsi="Consolas" w:cs="Courier New"/>
          <w:color w:val="666600"/>
          <w:sz w:val="17"/>
          <w:szCs w:val="17"/>
        </w:rPr>
        <w:t>!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/</w:t>
      </w:r>
      <w:proofErr w:type="gramEnd"/>
      <w:r>
        <w:rPr>
          <w:rFonts w:ascii="Consolas" w:hAnsi="Consolas" w:cs="Courier New"/>
          <w:color w:val="880000"/>
          <w:sz w:val="17"/>
          <w:szCs w:val="17"/>
        </w:rPr>
        <w:t xml:space="preserve">/ </w:t>
      </w:r>
      <w:r>
        <w:rPr>
          <w:rFonts w:ascii="Consolas" w:hAnsi="Consolas" w:cs="Courier New"/>
          <w:color w:val="880000"/>
          <w:sz w:val="17"/>
          <w:szCs w:val="17"/>
        </w:rPr>
        <w:t>只打印非零字符</w:t>
      </w:r>
    </w:p>
    <w:p w14:paraId="6B70CCF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73040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6E6FA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6BBE8E8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6F56C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260892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C7B535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关键区别总结</w:t>
      </w:r>
    </w:p>
    <w:p w14:paraId="623A3D0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关键区别总结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F44F7E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"flip():   position=0, limit=</w:t>
      </w:r>
      <w:r>
        <w:rPr>
          <w:rFonts w:ascii="Consolas" w:hAnsi="Consolas" w:cs="Courier New"/>
          <w:color w:val="008800"/>
          <w:sz w:val="17"/>
          <w:szCs w:val="17"/>
        </w:rPr>
        <w:t>原</w:t>
      </w:r>
      <w:r>
        <w:rPr>
          <w:rFonts w:ascii="Consolas" w:hAnsi="Consolas" w:cs="Courier New"/>
          <w:color w:val="008800"/>
          <w:sz w:val="17"/>
          <w:szCs w:val="17"/>
        </w:rPr>
        <w:t>position (</w:t>
      </w:r>
      <w:r>
        <w:rPr>
          <w:rFonts w:ascii="Consolas" w:hAnsi="Consolas" w:cs="Courier New"/>
          <w:color w:val="008800"/>
          <w:sz w:val="17"/>
          <w:szCs w:val="17"/>
        </w:rPr>
        <w:t>准备读取已写入的数据</w:t>
      </w:r>
      <w:r>
        <w:rPr>
          <w:rFonts w:ascii="Consolas" w:hAnsi="Consolas" w:cs="Courier New"/>
          <w:color w:val="008800"/>
          <w:sz w:val="17"/>
          <w:szCs w:val="17"/>
        </w:rPr>
        <w:t>)"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3E682F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"rewind(): position=0, limit=</w:t>
      </w:r>
      <w:r>
        <w:rPr>
          <w:rFonts w:ascii="Consolas" w:hAnsi="Consolas" w:cs="Courier New"/>
          <w:color w:val="008800"/>
          <w:sz w:val="17"/>
          <w:szCs w:val="17"/>
        </w:rPr>
        <w:t>不变</w:t>
      </w:r>
      <w:r>
        <w:rPr>
          <w:rFonts w:ascii="Consolas" w:hAnsi="Consolas" w:cs="Courier New"/>
          <w:color w:val="008800"/>
          <w:sz w:val="17"/>
          <w:szCs w:val="17"/>
        </w:rPr>
        <w:t xml:space="preserve">      (</w:t>
      </w:r>
      <w:r>
        <w:rPr>
          <w:rFonts w:ascii="Consolas" w:hAnsi="Consolas" w:cs="Courier New"/>
          <w:color w:val="008800"/>
          <w:sz w:val="17"/>
          <w:szCs w:val="17"/>
        </w:rPr>
        <w:t>重新开始，但</w:t>
      </w:r>
      <w:r>
        <w:rPr>
          <w:rFonts w:ascii="Consolas" w:hAnsi="Consolas" w:cs="Courier New"/>
          <w:color w:val="008800"/>
          <w:sz w:val="17"/>
          <w:szCs w:val="17"/>
        </w:rPr>
        <w:t>limit</w:t>
      </w:r>
      <w:r>
        <w:rPr>
          <w:rFonts w:ascii="Consolas" w:hAnsi="Consolas" w:cs="Courier New"/>
          <w:color w:val="008800"/>
          <w:sz w:val="17"/>
          <w:szCs w:val="17"/>
        </w:rPr>
        <w:t>通常是</w:t>
      </w:r>
      <w:r>
        <w:rPr>
          <w:rFonts w:ascii="Consolas" w:hAnsi="Consolas" w:cs="Courier New"/>
          <w:color w:val="008800"/>
          <w:sz w:val="17"/>
          <w:szCs w:val="17"/>
        </w:rPr>
        <w:t>capacity)"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D3B7D9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使用场景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E4F1D9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flip()   - 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写模式切换到读模式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C2E379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rewind() - </w:t>
      </w:r>
      <w:r>
        <w:rPr>
          <w:rFonts w:ascii="Consolas" w:hAnsi="Consolas" w:cs="Courier New"/>
          <w:color w:val="008800"/>
          <w:sz w:val="17"/>
          <w:szCs w:val="17"/>
        </w:rPr>
        <w:t>重新读取整个缓冲区或重新写入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41775B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30AFF6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7F53F8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469201F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121.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（</w:t>
      </w:r>
      <w:r>
        <w:rPr>
          <w:rFonts w:ascii="Consolas" w:hAnsi="Consolas" w:cs="Courier New"/>
          <w:color w:val="880000"/>
          <w:sz w:val="17"/>
          <w:szCs w:val="17"/>
        </w:rPr>
        <w:t>3</w:t>
      </w:r>
      <w:r>
        <w:rPr>
          <w:rFonts w:ascii="Consolas" w:hAnsi="Consolas" w:cs="Courier New"/>
          <w:color w:val="880000"/>
          <w:sz w:val="17"/>
          <w:szCs w:val="17"/>
        </w:rPr>
        <w:t>）测试直接缓冲区与非直接缓冲区的性能差异</w:t>
      </w:r>
    </w:p>
    <w:p w14:paraId="6A62533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122.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591F7A2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testDirectVsNonDirectBuffer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79E698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"=== </w:t>
      </w:r>
      <w:r>
        <w:rPr>
          <w:rFonts w:ascii="Consolas" w:hAnsi="Consolas" w:cs="Courier New"/>
          <w:color w:val="008800"/>
          <w:sz w:val="17"/>
          <w:szCs w:val="17"/>
        </w:rPr>
        <w:t>（</w:t>
      </w:r>
      <w:r>
        <w:rPr>
          <w:rFonts w:ascii="Consolas" w:hAnsi="Consolas" w:cs="Courier New"/>
          <w:color w:val="008800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）直接缓冲区与非直接缓冲区的性能测试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==="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343832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00BA64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880000"/>
          <w:sz w:val="17"/>
          <w:szCs w:val="17"/>
        </w:rPr>
        <w:t>// 1MB</w:t>
      </w:r>
    </w:p>
    <w:p w14:paraId="69F7626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866A5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9A9BD6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创建直接缓冲区和非直接缓冲区</w:t>
      </w:r>
    </w:p>
    <w:p w14:paraId="4FD31A2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allocateDirect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09F949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allocate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515900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742FE3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缓冲区大小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r>
        <w:rPr>
          <w:rFonts w:ascii="Consolas" w:hAnsi="Consolas" w:cs="Courier New"/>
          <w:color w:val="008800"/>
          <w:sz w:val="17"/>
          <w:szCs w:val="17"/>
        </w:rPr>
        <w:t>字节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01E404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测试迭代次数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3945FD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E2CE37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6B1E3A5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检查缓冲区类型</w:t>
      </w:r>
    </w:p>
    <w:p w14:paraId="01B1291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直接缓冲区检查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isDirect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4816EF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堆缓冲区检查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isDirect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748B6C0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3BD098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2623507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测试写入性能</w:t>
      </w:r>
    </w:p>
    <w:p w14:paraId="33D1D51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"--- </w:t>
      </w:r>
      <w:r>
        <w:rPr>
          <w:rFonts w:ascii="Consolas" w:hAnsi="Consolas" w:cs="Courier New"/>
          <w:color w:val="008800"/>
          <w:sz w:val="17"/>
          <w:szCs w:val="17"/>
        </w:rPr>
        <w:t>写入性能测试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3E7DB1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0CD137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测试直接缓冲区写入性能</w:t>
      </w:r>
    </w:p>
    <w:p w14:paraId="16709DB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95F350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481DBD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4DC2EB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DF8C0E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j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256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0D2E0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AB2FF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95BC86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directWriteTime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124280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320841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测试堆缓冲区写入性能</w:t>
      </w:r>
    </w:p>
    <w:p w14:paraId="517911C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CAB861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44CE5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9ABD3B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j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</w:t>
      </w:r>
      <w:r>
        <w:rPr>
          <w:rFonts w:ascii="Consolas" w:hAnsi="Consolas" w:cs="Courier New"/>
          <w:color w:val="666600"/>
          <w:sz w:val="17"/>
          <w:szCs w:val="17"/>
        </w:rPr>
        <w:t>++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FE5E89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j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256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2191C9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86B5D2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9E1319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heapWriteTime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F37CC2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A9F3E9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直接缓冲区写入时间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directWriteTime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1_000_000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ms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A312BE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堆缓冲区写入时间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heapWriteTime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1_000_000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ms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B6F13B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写入性能比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format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"%.2f"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heapWriteTime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directWriteTime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1F542D8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7B64143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测试读取性能</w:t>
      </w:r>
    </w:p>
    <w:p w14:paraId="4968A9A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读取性能测试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41F2B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00A32E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准备数据</w:t>
      </w:r>
    </w:p>
    <w:p w14:paraId="124F6D2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C1B7BF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clear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56E68F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bufferSize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7BD060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byte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%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256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99DD70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74FB54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value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7EA87C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B67206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0E51E93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测试直接缓冲区读取性能</w:t>
      </w:r>
    </w:p>
    <w:p w14:paraId="776D348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386074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7D2D50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E439FB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35353C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EC29FE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B7D8F9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F9E3C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FA3259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directReadTime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0E556A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93A7EB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测试堆缓冲区读取性能</w:t>
      </w:r>
    </w:p>
    <w:p w14:paraId="341C0CD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325968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iterations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40DA87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B05BA9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5D53F3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0E7694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8BE1D5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078389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F1FFC9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long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heapReadTime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nanoTime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startTime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929A00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CED9D8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直接缓冲区读取时间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directReadTime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1_000_000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ms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2C08A6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204.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堆缓冲区读取时间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heapReadTime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1_000_000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 xml:space="preserve">"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ms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8B374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读取性能比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format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"%.2f"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heapReadTime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directReadTime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2AD4D47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41E8D1F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性能差异原因分析</w:t>
      </w:r>
    </w:p>
    <w:p w14:paraId="1BCBFC0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性能差异原因分析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B903F5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"1. </w:t>
      </w:r>
      <w:r>
        <w:rPr>
          <w:rFonts w:ascii="Consolas" w:hAnsi="Consolas" w:cs="Courier New"/>
          <w:color w:val="008800"/>
          <w:sz w:val="17"/>
          <w:szCs w:val="17"/>
        </w:rPr>
        <w:t>内存分配位置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7DB635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分配在</w:t>
      </w:r>
      <w:r>
        <w:rPr>
          <w:rFonts w:ascii="Consolas" w:hAnsi="Consolas" w:cs="Courier New"/>
          <w:color w:val="008800"/>
          <w:sz w:val="17"/>
          <w:szCs w:val="17"/>
        </w:rPr>
        <w:t>JVM</w:t>
      </w:r>
      <w:r>
        <w:rPr>
          <w:rFonts w:ascii="Consolas" w:hAnsi="Consolas" w:cs="Courier New"/>
          <w:color w:val="008800"/>
          <w:sz w:val="17"/>
          <w:szCs w:val="17"/>
        </w:rPr>
        <w:t>堆外的本地内存中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67F065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非直接缓冲区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分配在</w:t>
      </w:r>
      <w:r>
        <w:rPr>
          <w:rFonts w:ascii="Consolas" w:hAnsi="Consolas" w:cs="Courier New"/>
          <w:color w:val="008800"/>
          <w:sz w:val="17"/>
          <w:szCs w:val="17"/>
        </w:rPr>
        <w:t>JVM</w:t>
      </w:r>
      <w:r>
        <w:rPr>
          <w:rFonts w:ascii="Consolas" w:hAnsi="Consolas" w:cs="Courier New"/>
          <w:color w:val="008800"/>
          <w:sz w:val="17"/>
          <w:szCs w:val="17"/>
        </w:rPr>
        <w:t>堆内存中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2238D4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18F09E5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"\n2. I/O</w:t>
      </w:r>
      <w:r>
        <w:rPr>
          <w:rFonts w:ascii="Consolas" w:hAnsi="Consolas" w:cs="Courier New"/>
          <w:color w:val="008800"/>
          <w:sz w:val="17"/>
          <w:szCs w:val="17"/>
        </w:rPr>
        <w:t>操作效率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1F626A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减少一次内存拷贝</w:t>
      </w:r>
      <w:r>
        <w:rPr>
          <w:rFonts w:ascii="Consolas" w:hAnsi="Consolas" w:cs="Courier New"/>
          <w:color w:val="008800"/>
          <w:sz w:val="17"/>
          <w:szCs w:val="17"/>
        </w:rPr>
        <w:t xml:space="preserve"> (</w:t>
      </w:r>
      <w:r>
        <w:rPr>
          <w:rFonts w:ascii="Consolas" w:hAnsi="Consolas" w:cs="Courier New"/>
          <w:color w:val="008800"/>
          <w:sz w:val="17"/>
          <w:szCs w:val="17"/>
        </w:rPr>
        <w:t>本地内存</w:t>
      </w:r>
      <w:r>
        <w:rPr>
          <w:rFonts w:ascii="Consolas" w:hAnsi="Consolas" w:cs="Courier New"/>
          <w:color w:val="008800"/>
          <w:sz w:val="17"/>
          <w:szCs w:val="17"/>
        </w:rPr>
        <w:t xml:space="preserve"> -&gt; </w:t>
      </w:r>
      <w:r>
        <w:rPr>
          <w:rFonts w:ascii="Consolas" w:hAnsi="Consolas" w:cs="Courier New"/>
          <w:color w:val="008800"/>
          <w:sz w:val="17"/>
          <w:szCs w:val="17"/>
        </w:rPr>
        <w:t>系统调用</w:t>
      </w:r>
      <w:r>
        <w:rPr>
          <w:rFonts w:ascii="Consolas" w:hAnsi="Consolas" w:cs="Courier New"/>
          <w:color w:val="008800"/>
          <w:sz w:val="17"/>
          <w:szCs w:val="17"/>
        </w:rPr>
        <w:t>)"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B35820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非直接缓冲区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需要额外拷贝</w:t>
      </w:r>
      <w:r>
        <w:rPr>
          <w:rFonts w:ascii="Consolas" w:hAnsi="Consolas" w:cs="Courier New"/>
          <w:color w:val="008800"/>
          <w:sz w:val="17"/>
          <w:szCs w:val="17"/>
        </w:rPr>
        <w:t xml:space="preserve"> (JVM</w:t>
      </w:r>
      <w:r>
        <w:rPr>
          <w:rFonts w:ascii="Consolas" w:hAnsi="Consolas" w:cs="Courier New"/>
          <w:color w:val="008800"/>
          <w:sz w:val="17"/>
          <w:szCs w:val="17"/>
        </w:rPr>
        <w:t>堆</w:t>
      </w:r>
      <w:r>
        <w:rPr>
          <w:rFonts w:ascii="Consolas" w:hAnsi="Consolas" w:cs="Courier New"/>
          <w:color w:val="008800"/>
          <w:sz w:val="17"/>
          <w:szCs w:val="17"/>
        </w:rPr>
        <w:t xml:space="preserve"> -&gt; </w:t>
      </w:r>
      <w:r>
        <w:rPr>
          <w:rFonts w:ascii="Consolas" w:hAnsi="Consolas" w:cs="Courier New"/>
          <w:color w:val="008800"/>
          <w:sz w:val="17"/>
          <w:szCs w:val="17"/>
        </w:rPr>
        <w:t>本地内存</w:t>
      </w:r>
      <w:r>
        <w:rPr>
          <w:rFonts w:ascii="Consolas" w:hAnsi="Consolas" w:cs="Courier New"/>
          <w:color w:val="008800"/>
          <w:sz w:val="17"/>
          <w:szCs w:val="17"/>
        </w:rPr>
        <w:t xml:space="preserve"> -&gt; </w:t>
      </w:r>
      <w:r>
        <w:rPr>
          <w:rFonts w:ascii="Consolas" w:hAnsi="Consolas" w:cs="Courier New"/>
          <w:color w:val="008800"/>
          <w:sz w:val="17"/>
          <w:szCs w:val="17"/>
        </w:rPr>
        <w:t>系统调用</w:t>
      </w:r>
      <w:r>
        <w:rPr>
          <w:rFonts w:ascii="Consolas" w:hAnsi="Consolas" w:cs="Courier New"/>
          <w:color w:val="008800"/>
          <w:sz w:val="17"/>
          <w:szCs w:val="17"/>
        </w:rPr>
        <w:t>)"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EC90FB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526CD7E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"\n3. </w:t>
      </w:r>
      <w:r>
        <w:rPr>
          <w:rFonts w:ascii="Consolas" w:hAnsi="Consolas" w:cs="Courier New"/>
          <w:color w:val="008800"/>
          <w:sz w:val="17"/>
          <w:szCs w:val="17"/>
        </w:rPr>
        <w:t>垃圾回收影响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4A31BB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不受</w:t>
      </w:r>
      <w:r>
        <w:rPr>
          <w:rFonts w:ascii="Consolas" w:hAnsi="Consolas" w:cs="Courier New"/>
          <w:color w:val="008800"/>
          <w:sz w:val="17"/>
          <w:szCs w:val="17"/>
        </w:rPr>
        <w:t>GC</w:t>
      </w:r>
      <w:r>
        <w:rPr>
          <w:rFonts w:ascii="Consolas" w:hAnsi="Consolas" w:cs="Courier New"/>
          <w:color w:val="008800"/>
          <w:sz w:val="17"/>
          <w:szCs w:val="17"/>
        </w:rPr>
        <w:t>直接影响，但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清理较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复杂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06A5BA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非直接缓冲区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受</w:t>
      </w:r>
      <w:r>
        <w:rPr>
          <w:rFonts w:ascii="Consolas" w:hAnsi="Consolas" w:cs="Courier New"/>
          <w:color w:val="008800"/>
          <w:sz w:val="17"/>
          <w:szCs w:val="17"/>
        </w:rPr>
        <w:t>GC</w:t>
      </w:r>
      <w:r>
        <w:rPr>
          <w:rFonts w:ascii="Consolas" w:hAnsi="Consolas" w:cs="Courier New"/>
          <w:color w:val="008800"/>
          <w:sz w:val="17"/>
          <w:szCs w:val="17"/>
        </w:rPr>
        <w:t>影响，但分配和释放更快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B4ABCE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D3ED73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"\n4. </w:t>
      </w:r>
      <w:r>
        <w:rPr>
          <w:rFonts w:ascii="Consolas" w:hAnsi="Consolas" w:cs="Courier New"/>
          <w:color w:val="008800"/>
          <w:sz w:val="17"/>
          <w:szCs w:val="17"/>
        </w:rPr>
        <w:t>使用建议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ED25FB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适用于长期存在、频繁</w:t>
      </w:r>
      <w:r>
        <w:rPr>
          <w:rFonts w:ascii="Consolas" w:hAnsi="Consolas" w:cs="Courier New"/>
          <w:color w:val="008800"/>
          <w:sz w:val="17"/>
          <w:szCs w:val="17"/>
        </w:rPr>
        <w:t>I/O</w:t>
      </w:r>
      <w:r>
        <w:rPr>
          <w:rFonts w:ascii="Consolas" w:hAnsi="Consolas" w:cs="Courier New"/>
          <w:color w:val="008800"/>
          <w:sz w:val="17"/>
          <w:szCs w:val="17"/>
        </w:rPr>
        <w:t>操作的大缓冲区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7B0004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 </w:t>
      </w:r>
      <w:r>
        <w:rPr>
          <w:rFonts w:ascii="Consolas" w:hAnsi="Consolas" w:cs="Courier New"/>
          <w:color w:val="008800"/>
          <w:sz w:val="17"/>
          <w:szCs w:val="17"/>
        </w:rPr>
        <w:t>非直接缓冲区</w:t>
      </w:r>
      <w:r>
        <w:rPr>
          <w:rFonts w:ascii="Consolas" w:hAnsi="Consolas" w:cs="Courier New"/>
          <w:color w:val="008800"/>
          <w:sz w:val="17"/>
          <w:szCs w:val="17"/>
        </w:rPr>
        <w:t xml:space="preserve">: </w:t>
      </w:r>
      <w:r>
        <w:rPr>
          <w:rFonts w:ascii="Consolas" w:hAnsi="Consolas" w:cs="Courier New"/>
          <w:color w:val="008800"/>
          <w:sz w:val="17"/>
          <w:szCs w:val="17"/>
        </w:rPr>
        <w:t>适用于短期、小规模的内存操作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60747C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</w:p>
    <w:p w14:paraId="3058BE8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880000"/>
          <w:sz w:val="17"/>
          <w:szCs w:val="17"/>
        </w:rPr>
        <w:t xml:space="preserve">// </w:t>
      </w:r>
      <w:r>
        <w:rPr>
          <w:rFonts w:ascii="Consolas" w:hAnsi="Consolas" w:cs="Courier New"/>
          <w:color w:val="880000"/>
          <w:sz w:val="17"/>
          <w:szCs w:val="17"/>
        </w:rPr>
        <w:t>内存使用情况</w:t>
      </w:r>
    </w:p>
    <w:p w14:paraId="579163A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"\n--- </w:t>
      </w:r>
      <w:r>
        <w:rPr>
          <w:rFonts w:ascii="Consolas" w:hAnsi="Consolas" w:cs="Courier New"/>
          <w:color w:val="008800"/>
          <w:sz w:val="17"/>
          <w:szCs w:val="17"/>
        </w:rPr>
        <w:t>内存使用情况</w:t>
      </w:r>
      <w:r>
        <w:rPr>
          <w:rFonts w:ascii="Consolas" w:hAnsi="Consolas" w:cs="Courier New"/>
          <w:color w:val="008800"/>
          <w:sz w:val="17"/>
          <w:szCs w:val="17"/>
        </w:rPr>
        <w:t xml:space="preserve"> ---"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FA9FDF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Runtime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getRuntime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7812BA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"JVM</w:t>
      </w:r>
      <w:r>
        <w:rPr>
          <w:rFonts w:ascii="Consolas" w:hAnsi="Consolas" w:cs="Courier New"/>
          <w:color w:val="008800"/>
          <w:sz w:val="17"/>
          <w:szCs w:val="17"/>
        </w:rPr>
        <w:t>堆内存使用情况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17452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</w:t>
      </w:r>
      <w:r>
        <w:rPr>
          <w:rFonts w:ascii="Consolas" w:hAnsi="Consolas" w:cs="Courier New"/>
          <w:color w:val="008800"/>
          <w:sz w:val="17"/>
          <w:szCs w:val="17"/>
        </w:rPr>
        <w:t>最大内存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maxMemory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MB"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6843E0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</w:t>
      </w:r>
      <w:r>
        <w:rPr>
          <w:rFonts w:ascii="Consolas" w:hAnsi="Consolas" w:cs="Courier New"/>
          <w:color w:val="008800"/>
          <w:sz w:val="17"/>
          <w:szCs w:val="17"/>
        </w:rPr>
        <w:t>总内存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totalMemory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MB"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A4BCE2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</w:t>
      </w:r>
      <w:r>
        <w:rPr>
          <w:rFonts w:ascii="Consolas" w:hAnsi="Consolas" w:cs="Courier New"/>
          <w:color w:val="008800"/>
          <w:sz w:val="17"/>
          <w:szCs w:val="17"/>
        </w:rPr>
        <w:t>空闲内存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freeMemory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MB"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92FCE6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 xml:space="preserve">"  </w:t>
      </w:r>
      <w:r>
        <w:rPr>
          <w:rFonts w:ascii="Consolas" w:hAnsi="Consolas" w:cs="Courier New"/>
          <w:color w:val="008800"/>
          <w:sz w:val="17"/>
          <w:szCs w:val="17"/>
        </w:rPr>
        <w:t>已用内存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totalMemory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runtime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freeMemory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1024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MB"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A0E66B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5883D5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</w:p>
    <w:p w14:paraId="66A64D4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880000"/>
          <w:sz w:val="17"/>
          <w:szCs w:val="17"/>
        </w:rPr>
        <w:t>/**</w:t>
      </w:r>
    </w:p>
    <w:p w14:paraId="14EEB33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236.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 </w:t>
      </w:r>
      <w:r>
        <w:rPr>
          <w:rFonts w:ascii="Consolas" w:hAnsi="Consolas" w:cs="Courier New"/>
          <w:color w:val="880000"/>
          <w:sz w:val="17"/>
          <w:szCs w:val="17"/>
        </w:rPr>
        <w:t>打印缓冲区详细信息</w:t>
      </w:r>
    </w:p>
    <w:p w14:paraId="245E47C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237. </w:t>
      </w:r>
      <w:r>
        <w:rPr>
          <w:rFonts w:ascii="Consolas" w:hAnsi="Consolas" w:cs="Courier New"/>
          <w:color w:val="880000"/>
          <w:sz w:val="17"/>
          <w:szCs w:val="17"/>
        </w:rPr>
        <w:t xml:space="preserve">     */</w:t>
      </w:r>
    </w:p>
    <w:p w14:paraId="4FF5893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printBufferInfo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nio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Buffer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99E0BF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"  Position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5F3D449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 | Limit: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4C7E24F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 | Capacity: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</w:p>
    <w:p w14:paraId="1E5DAB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>" | Remaining: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</w:p>
    <w:p w14:paraId="0A7F3F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</w:t>
      </w:r>
      <w:r>
        <w:rPr>
          <w:rFonts w:ascii="Consolas" w:hAnsi="Consolas" w:cs="Courier New"/>
          <w:color w:val="008800"/>
          <w:sz w:val="17"/>
          <w:szCs w:val="17"/>
        </w:rPr>
        <w:t xml:space="preserve">" | 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hasRemaining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EA9FF9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ABE59E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245.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8BF94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438693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102826" w14:textId="4C41AF71" w:rsidR="00D13078" w:rsidRDefault="00CC3BD7" w:rsidP="00172C42">
      <w:pPr>
        <w:tabs>
          <w:tab w:val="left" w:pos="284"/>
        </w:tabs>
        <w:jc w:val="left"/>
      </w:pPr>
      <w:r>
        <w:rPr>
          <w:rFonts w:hint="eastAsia"/>
        </w:rPr>
        <w:t>运行结果：</w:t>
      </w:r>
    </w:p>
    <w:p w14:paraId="378820A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1.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（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）测试缓冲区剩余空间判断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7C5AB40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2. </w:t>
      </w:r>
      <w:r>
        <w:rPr>
          <w:rFonts w:ascii="Consolas" w:hAnsi="Consolas" w:cs="Courier New"/>
          <w:color w:val="666600"/>
          <w:sz w:val="17"/>
          <w:szCs w:val="17"/>
        </w:rPr>
        <w:t>创建容量为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的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ByteBuffer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EB8BA2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4FC9FC6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2E3CE0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5. </w:t>
      </w:r>
      <w:r>
        <w:rPr>
          <w:rFonts w:ascii="Consolas" w:hAnsi="Consolas" w:cs="Courier New"/>
          <w:color w:val="666600"/>
          <w:sz w:val="17"/>
          <w:szCs w:val="17"/>
        </w:rPr>
        <w:t>逐步写入数据，观察剩余空间变化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863FCF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6. </w:t>
      </w:r>
      <w:r>
        <w:rPr>
          <w:rFonts w:ascii="Consolas" w:hAnsi="Consolas" w:cs="Courier New"/>
          <w:color w:val="666600"/>
          <w:sz w:val="17"/>
          <w:szCs w:val="17"/>
        </w:rPr>
        <w:t>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EEC9DC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166E5D9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8. </w:t>
      </w:r>
      <w:r>
        <w:rPr>
          <w:rFonts w:ascii="Consolas" w:hAnsi="Consolas" w:cs="Courier New"/>
          <w:color w:val="666600"/>
          <w:sz w:val="17"/>
          <w:szCs w:val="17"/>
        </w:rPr>
        <w:t>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308884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1961B8C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10. </w:t>
      </w:r>
      <w:r>
        <w:rPr>
          <w:rFonts w:ascii="Consolas" w:hAnsi="Consolas" w:cs="Courier New"/>
          <w:color w:val="666600"/>
          <w:sz w:val="17"/>
          <w:szCs w:val="17"/>
        </w:rPr>
        <w:t>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4FA9D1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2D6912F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12. </w:t>
      </w:r>
      <w:r>
        <w:rPr>
          <w:rFonts w:ascii="Consolas" w:hAnsi="Consolas" w:cs="Courier New"/>
          <w:color w:val="666600"/>
          <w:sz w:val="17"/>
          <w:szCs w:val="17"/>
        </w:rPr>
        <w:t>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309232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0096B3C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14. </w:t>
      </w:r>
      <w:r>
        <w:rPr>
          <w:rFonts w:ascii="Consolas" w:hAnsi="Consolas" w:cs="Courier New"/>
          <w:color w:val="666600"/>
          <w:sz w:val="17"/>
          <w:szCs w:val="17"/>
        </w:rPr>
        <w:t>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07C025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</w:p>
    <w:p w14:paraId="2072485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16. </w:t>
      </w:r>
      <w:r>
        <w:rPr>
          <w:rFonts w:ascii="Consolas" w:hAnsi="Consolas" w:cs="Courier New"/>
          <w:color w:val="666600"/>
          <w:sz w:val="17"/>
          <w:szCs w:val="17"/>
        </w:rPr>
        <w:t>尝试写入字节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6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缓冲区已满，无法写入</w:t>
      </w:r>
    </w:p>
    <w:p w14:paraId="5B4D8E8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</w:p>
    <w:p w14:paraId="4960ADB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F5F6B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19. </w:t>
      </w:r>
      <w:r>
        <w:rPr>
          <w:rFonts w:ascii="Consolas" w:hAnsi="Consolas" w:cs="Courier New"/>
          <w:color w:val="666600"/>
          <w:sz w:val="17"/>
          <w:szCs w:val="17"/>
        </w:rPr>
        <w:t>切换到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读模式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3078AA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735EE1E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A0D9F2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22. </w:t>
      </w:r>
      <w:r>
        <w:rPr>
          <w:rFonts w:ascii="Consolas" w:hAnsi="Consolas" w:cs="Courier New"/>
          <w:color w:val="666600"/>
          <w:sz w:val="17"/>
          <w:szCs w:val="17"/>
        </w:rPr>
        <w:t>逐步读取数据，观察剩余数据变化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179F909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23. </w:t>
      </w:r>
      <w:r>
        <w:rPr>
          <w:rFonts w:ascii="Consolas" w:hAnsi="Consolas" w:cs="Courier New"/>
          <w:color w:val="666600"/>
          <w:sz w:val="17"/>
          <w:szCs w:val="17"/>
        </w:rPr>
        <w:t>读取字节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F7A6FC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77201D3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25. </w:t>
      </w:r>
      <w:r>
        <w:rPr>
          <w:rFonts w:ascii="Consolas" w:hAnsi="Consolas" w:cs="Courier New"/>
          <w:color w:val="666600"/>
          <w:sz w:val="17"/>
          <w:szCs w:val="17"/>
        </w:rPr>
        <w:t>读取字节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60D5F4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6A0C3B1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27. </w:t>
      </w:r>
      <w:r>
        <w:rPr>
          <w:rFonts w:ascii="Consolas" w:hAnsi="Consolas" w:cs="Courier New"/>
          <w:color w:val="666600"/>
          <w:sz w:val="17"/>
          <w:szCs w:val="17"/>
        </w:rPr>
        <w:t>读取字节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244ED6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59554E4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29. </w:t>
      </w:r>
      <w:r>
        <w:rPr>
          <w:rFonts w:ascii="Consolas" w:hAnsi="Consolas" w:cs="Courier New"/>
          <w:color w:val="666600"/>
          <w:sz w:val="17"/>
          <w:szCs w:val="17"/>
        </w:rPr>
        <w:t>读取字节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8A8F85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454C402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31. </w:t>
      </w:r>
      <w:r>
        <w:rPr>
          <w:rFonts w:ascii="Consolas" w:hAnsi="Consolas" w:cs="Courier New"/>
          <w:color w:val="666600"/>
          <w:sz w:val="17"/>
          <w:szCs w:val="17"/>
        </w:rPr>
        <w:t>读取字节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1945FF7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</w:p>
    <w:p w14:paraId="2D67711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33. </w:t>
      </w:r>
      <w:r>
        <w:rPr>
          <w:rFonts w:ascii="Consolas" w:hAnsi="Consolas" w:cs="Courier New"/>
          <w:color w:val="666600"/>
          <w:sz w:val="17"/>
          <w:szCs w:val="17"/>
        </w:rPr>
        <w:t>所有数据已读取完毕</w:t>
      </w:r>
    </w:p>
    <w:p w14:paraId="746B7EC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AEAEA2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35. </w:t>
      </w:r>
      <w:r>
        <w:rPr>
          <w:rFonts w:ascii="Consolas" w:hAnsi="Consolas" w:cs="Courier New"/>
          <w:color w:val="666600"/>
          <w:sz w:val="17"/>
          <w:szCs w:val="17"/>
        </w:rPr>
        <w:t>============================================================</w:t>
      </w:r>
    </w:p>
    <w:p w14:paraId="01251EC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36.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（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）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和</w:t>
      </w:r>
      <w:r>
        <w:rPr>
          <w:rFonts w:ascii="Consolas" w:hAnsi="Consolas" w:cs="Courier New"/>
          <w:color w:val="000000"/>
          <w:sz w:val="17"/>
          <w:szCs w:val="17"/>
        </w:rPr>
        <w:t xml:space="preserve"> 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的区别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0819840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37. </w:t>
      </w:r>
      <w:r>
        <w:rPr>
          <w:rFonts w:ascii="Consolas" w:hAnsi="Consolas" w:cs="Courier New"/>
          <w:color w:val="666600"/>
          <w:sz w:val="17"/>
          <w:szCs w:val="17"/>
        </w:rPr>
        <w:t>写入</w:t>
      </w:r>
      <w:r>
        <w:rPr>
          <w:rFonts w:ascii="Consolas" w:hAnsi="Consolas" w:cs="Courier New"/>
          <w:color w:val="008800"/>
          <w:sz w:val="17"/>
          <w:szCs w:val="17"/>
        </w:rPr>
        <w:t>'Hello'</w:t>
      </w:r>
      <w:r>
        <w:rPr>
          <w:rFonts w:ascii="Consolas" w:hAnsi="Consolas" w:cs="Courier New"/>
          <w:color w:val="666600"/>
          <w:sz w:val="17"/>
          <w:szCs w:val="17"/>
        </w:rPr>
        <w:t>后的状态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5EA663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1C61473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AF6776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40.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方法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3C4F838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41.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5174EAF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0D65FBC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43. 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的作用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position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limit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666600"/>
          <w:sz w:val="17"/>
          <w:szCs w:val="17"/>
        </w:rPr>
        <w:t>原</w:t>
      </w:r>
      <w:r>
        <w:rPr>
          <w:rFonts w:ascii="Consolas" w:hAnsi="Consolas" w:cs="Courier New"/>
          <w:color w:val="000000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值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准备从头读取已写入的数据</w:t>
      </w:r>
    </w:p>
    <w:p w14:paraId="1C793ED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44. </w:t>
      </w:r>
      <w:r>
        <w:rPr>
          <w:rFonts w:ascii="Consolas" w:hAnsi="Consolas" w:cs="Courier New"/>
          <w:color w:val="666600"/>
          <w:sz w:val="17"/>
          <w:szCs w:val="17"/>
        </w:rPr>
        <w:t>使用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后读取数据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26D6CE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45. </w:t>
      </w:r>
      <w:r>
        <w:rPr>
          <w:rFonts w:ascii="Consolas" w:hAnsi="Consolas" w:cs="Courier New"/>
          <w:color w:val="660066"/>
          <w:sz w:val="17"/>
          <w:szCs w:val="17"/>
        </w:rPr>
        <w:t>Hello</w:t>
      </w:r>
    </w:p>
    <w:p w14:paraId="6AF7410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</w:p>
    <w:p w14:paraId="2A87112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AA9A3A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48.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测试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方法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78F887D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49. </w:t>
      </w:r>
      <w:r>
        <w:rPr>
          <w:rFonts w:ascii="Consolas" w:hAnsi="Consolas" w:cs="Courier New"/>
          <w:color w:val="666600"/>
          <w:sz w:val="17"/>
          <w:szCs w:val="17"/>
        </w:rPr>
        <w:t>调用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17F860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0066"/>
          <w:sz w:val="17"/>
          <w:szCs w:val="17"/>
        </w:rPr>
        <w:t>Position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Remaining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HasRemaining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4446062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51. 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的作用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position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limit</w:t>
      </w:r>
      <w:r>
        <w:rPr>
          <w:rFonts w:ascii="Consolas" w:hAnsi="Consolas" w:cs="Courier New"/>
          <w:color w:val="666600"/>
          <w:sz w:val="17"/>
          <w:szCs w:val="17"/>
        </w:rPr>
        <w:t>保持不变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重新从头开始</w:t>
      </w:r>
    </w:p>
    <w:p w14:paraId="4D65C10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52. </w:t>
      </w:r>
      <w:r>
        <w:rPr>
          <w:rFonts w:ascii="Consolas" w:hAnsi="Consolas" w:cs="Courier New"/>
          <w:color w:val="666600"/>
          <w:sz w:val="17"/>
          <w:szCs w:val="17"/>
        </w:rPr>
        <w:t>使用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666600"/>
          <w:sz w:val="17"/>
          <w:szCs w:val="17"/>
        </w:rPr>
        <w:t>后尝试读取数据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仍为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):</w:t>
      </w:r>
    </w:p>
    <w:p w14:paraId="53AB2DB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53. </w:t>
      </w:r>
      <w:r>
        <w:rPr>
          <w:rFonts w:ascii="Consolas" w:hAnsi="Consolas" w:cs="Courier New"/>
          <w:color w:val="660066"/>
          <w:sz w:val="17"/>
          <w:szCs w:val="17"/>
        </w:rPr>
        <w:t>Hello</w:t>
      </w:r>
    </w:p>
    <w:p w14:paraId="6905AF3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A1F430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55.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关键区别总结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3C5BDF14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56. </w:t>
      </w:r>
      <w:r>
        <w:rPr>
          <w:rFonts w:ascii="Consolas" w:hAnsi="Consolas" w:cs="Courier New"/>
          <w:color w:val="000000"/>
          <w:sz w:val="17"/>
          <w:szCs w:val="17"/>
        </w:rPr>
        <w:t>flip</w:t>
      </w:r>
      <w:r>
        <w:rPr>
          <w:rFonts w:ascii="Consolas" w:hAnsi="Consolas" w:cs="Courier New"/>
          <w:color w:val="666600"/>
          <w:sz w:val="17"/>
          <w:szCs w:val="17"/>
        </w:rPr>
        <w:t>():</w:t>
      </w:r>
      <w:r>
        <w:rPr>
          <w:rFonts w:ascii="Consolas" w:hAnsi="Consolas" w:cs="Courier New"/>
          <w:color w:val="000000"/>
          <w:sz w:val="17"/>
          <w:szCs w:val="17"/>
        </w:rPr>
        <w:t xml:space="preserve">   position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limit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666600"/>
          <w:sz w:val="17"/>
          <w:szCs w:val="17"/>
        </w:rPr>
        <w:t>原</w:t>
      </w:r>
      <w:r>
        <w:rPr>
          <w:rFonts w:ascii="Consolas" w:hAnsi="Consolas" w:cs="Courier New"/>
          <w:color w:val="000000"/>
          <w:sz w:val="17"/>
          <w:szCs w:val="17"/>
        </w:rPr>
        <w:t xml:space="preserve">position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准备读取已写入的数据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2B89D33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57. </w:t>
      </w:r>
      <w:r>
        <w:rPr>
          <w:rFonts w:ascii="Consolas" w:hAnsi="Consolas" w:cs="Courier New"/>
          <w:color w:val="000000"/>
          <w:sz w:val="17"/>
          <w:szCs w:val="17"/>
        </w:rPr>
        <w:t>rewind</w:t>
      </w:r>
      <w:r>
        <w:rPr>
          <w:rFonts w:ascii="Consolas" w:hAnsi="Consolas" w:cs="Courier New"/>
          <w:color w:val="666600"/>
          <w:sz w:val="17"/>
          <w:szCs w:val="17"/>
        </w:rPr>
        <w:t>():</w:t>
      </w:r>
      <w:r>
        <w:rPr>
          <w:rFonts w:ascii="Consolas" w:hAnsi="Consolas" w:cs="Courier New"/>
          <w:color w:val="000000"/>
          <w:sz w:val="17"/>
          <w:szCs w:val="17"/>
        </w:rPr>
        <w:t xml:space="preserve"> position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limit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666600"/>
          <w:sz w:val="17"/>
          <w:szCs w:val="17"/>
        </w:rPr>
        <w:t>不变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重新开始，但</w:t>
      </w:r>
      <w:r>
        <w:rPr>
          <w:rFonts w:ascii="Consolas" w:hAnsi="Consolas" w:cs="Courier New"/>
          <w:color w:val="000000"/>
          <w:sz w:val="17"/>
          <w:szCs w:val="17"/>
        </w:rPr>
        <w:t>limit</w:t>
      </w:r>
      <w:r>
        <w:rPr>
          <w:rFonts w:ascii="Consolas" w:hAnsi="Consolas" w:cs="Courier New"/>
          <w:color w:val="666600"/>
          <w:sz w:val="17"/>
          <w:szCs w:val="17"/>
        </w:rPr>
        <w:t>通常是</w:t>
      </w:r>
      <w:r>
        <w:rPr>
          <w:rFonts w:ascii="Consolas" w:hAnsi="Consolas" w:cs="Courier New"/>
          <w:color w:val="000000"/>
          <w:sz w:val="17"/>
          <w:szCs w:val="17"/>
        </w:rPr>
        <w:t>capacity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6177B8D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58. </w:t>
      </w:r>
      <w:r>
        <w:rPr>
          <w:rFonts w:ascii="Consolas" w:hAnsi="Consolas" w:cs="Courier New"/>
          <w:color w:val="666600"/>
          <w:sz w:val="17"/>
          <w:szCs w:val="17"/>
        </w:rPr>
        <w:t>使用场景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48FC141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flip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写模式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切换到读模式</w:t>
      </w:r>
    </w:p>
    <w:p w14:paraId="099B580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rewind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重新读取整个缓冲区或重新写入</w:t>
      </w:r>
    </w:p>
    <w:p w14:paraId="278BC0D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771742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62. </w:t>
      </w:r>
      <w:r>
        <w:rPr>
          <w:rFonts w:ascii="Consolas" w:hAnsi="Consolas" w:cs="Courier New"/>
          <w:color w:val="666600"/>
          <w:sz w:val="17"/>
          <w:szCs w:val="17"/>
        </w:rPr>
        <w:t>============================================================</w:t>
      </w:r>
    </w:p>
    <w:p w14:paraId="1681248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63.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（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）直接缓冲区与非直接缓冲区的性能测试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===</w:t>
      </w:r>
    </w:p>
    <w:p w14:paraId="73622EC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64. </w:t>
      </w:r>
      <w:r>
        <w:rPr>
          <w:rFonts w:ascii="Consolas" w:hAnsi="Consolas" w:cs="Courier New"/>
          <w:color w:val="666600"/>
          <w:sz w:val="17"/>
          <w:szCs w:val="17"/>
        </w:rPr>
        <w:t>缓冲区大小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1048576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字节</w:t>
      </w:r>
    </w:p>
    <w:p w14:paraId="18A9277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65. </w:t>
      </w:r>
      <w:r>
        <w:rPr>
          <w:rFonts w:ascii="Consolas" w:hAnsi="Consolas" w:cs="Courier New"/>
          <w:color w:val="666600"/>
          <w:sz w:val="17"/>
          <w:szCs w:val="17"/>
        </w:rPr>
        <w:t>测试迭代次数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1000</w:t>
      </w:r>
    </w:p>
    <w:p w14:paraId="2C5BC94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845D32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67. </w:t>
      </w:r>
      <w:r>
        <w:rPr>
          <w:rFonts w:ascii="Consolas" w:hAnsi="Consolas" w:cs="Courier New"/>
          <w:color w:val="666600"/>
          <w:sz w:val="17"/>
          <w:szCs w:val="17"/>
        </w:rPr>
        <w:t>直接缓冲区检查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</w:p>
    <w:p w14:paraId="09C3678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68. </w:t>
      </w:r>
      <w:r>
        <w:rPr>
          <w:rFonts w:ascii="Consolas" w:hAnsi="Consolas" w:cs="Courier New"/>
          <w:color w:val="666600"/>
          <w:sz w:val="17"/>
          <w:szCs w:val="17"/>
        </w:rPr>
        <w:t>堆缓冲区检查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</w:p>
    <w:p w14:paraId="28666089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A9222B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70.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写入性能测试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534B84A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71. </w:t>
      </w:r>
      <w:r>
        <w:rPr>
          <w:rFonts w:ascii="Consolas" w:hAnsi="Consolas" w:cs="Courier New"/>
          <w:color w:val="666600"/>
          <w:sz w:val="17"/>
          <w:szCs w:val="17"/>
        </w:rPr>
        <w:t>直接缓冲区写入时间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964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ms</w:t>
      </w:r>
      <w:proofErr w:type="spellEnd"/>
    </w:p>
    <w:p w14:paraId="132BD18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72. </w:t>
      </w:r>
      <w:r>
        <w:rPr>
          <w:rFonts w:ascii="Consolas" w:hAnsi="Consolas" w:cs="Courier New"/>
          <w:color w:val="666600"/>
          <w:sz w:val="17"/>
          <w:szCs w:val="17"/>
        </w:rPr>
        <w:t>堆缓冲区写入时间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2407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ms</w:t>
      </w:r>
      <w:proofErr w:type="spellEnd"/>
    </w:p>
    <w:p w14:paraId="13130FD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73. </w:t>
      </w:r>
      <w:r>
        <w:rPr>
          <w:rFonts w:ascii="Consolas" w:hAnsi="Consolas" w:cs="Courier New"/>
          <w:color w:val="666600"/>
          <w:sz w:val="17"/>
          <w:szCs w:val="17"/>
        </w:rPr>
        <w:t>写入性能比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2.50</w:t>
      </w:r>
    </w:p>
    <w:p w14:paraId="5D53DAD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FE356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75.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读取性能测试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57529F95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76. </w:t>
      </w:r>
      <w:r>
        <w:rPr>
          <w:rFonts w:ascii="Consolas" w:hAnsi="Consolas" w:cs="Courier New"/>
          <w:color w:val="666600"/>
          <w:sz w:val="17"/>
          <w:szCs w:val="17"/>
        </w:rPr>
        <w:t>直接缓冲区读取时间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ms</w:t>
      </w:r>
      <w:proofErr w:type="spellEnd"/>
    </w:p>
    <w:p w14:paraId="17C0ECC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77. </w:t>
      </w:r>
      <w:r>
        <w:rPr>
          <w:rFonts w:ascii="Consolas" w:hAnsi="Consolas" w:cs="Courier New"/>
          <w:color w:val="666600"/>
          <w:sz w:val="17"/>
          <w:szCs w:val="17"/>
        </w:rPr>
        <w:t>堆缓冲区读取时间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ms</w:t>
      </w:r>
      <w:proofErr w:type="spellEnd"/>
    </w:p>
    <w:p w14:paraId="5F48330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78. </w:t>
      </w:r>
      <w:r>
        <w:rPr>
          <w:rFonts w:ascii="Consolas" w:hAnsi="Consolas" w:cs="Courier New"/>
          <w:color w:val="666600"/>
          <w:sz w:val="17"/>
          <w:szCs w:val="17"/>
        </w:rPr>
        <w:t>读取性能比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0.80</w:t>
      </w:r>
    </w:p>
    <w:p w14:paraId="6FD9ADB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CEA251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80.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性能差异原因分析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0D9DB48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81. </w:t>
      </w:r>
      <w:r>
        <w:rPr>
          <w:rFonts w:ascii="Consolas" w:hAnsi="Consolas" w:cs="Courier New"/>
          <w:color w:val="006666"/>
          <w:sz w:val="17"/>
          <w:szCs w:val="17"/>
        </w:rPr>
        <w:t>1.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内存分配位置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762287D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分配在</w:t>
      </w:r>
      <w:r>
        <w:rPr>
          <w:rFonts w:ascii="Consolas" w:hAnsi="Consolas" w:cs="Courier New"/>
          <w:color w:val="000000"/>
          <w:sz w:val="17"/>
          <w:szCs w:val="17"/>
        </w:rPr>
        <w:t>JVM</w:t>
      </w:r>
      <w:r>
        <w:rPr>
          <w:rFonts w:ascii="Consolas" w:hAnsi="Consolas" w:cs="Courier New"/>
          <w:color w:val="666600"/>
          <w:sz w:val="17"/>
          <w:szCs w:val="17"/>
        </w:rPr>
        <w:t>堆外的本地内存中</w:t>
      </w:r>
    </w:p>
    <w:p w14:paraId="25C207D1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非直接缓冲区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分配在</w:t>
      </w:r>
      <w:r>
        <w:rPr>
          <w:rFonts w:ascii="Consolas" w:hAnsi="Consolas" w:cs="Courier New"/>
          <w:color w:val="000000"/>
          <w:sz w:val="17"/>
          <w:szCs w:val="17"/>
        </w:rPr>
        <w:t>JVM</w:t>
      </w:r>
      <w:r>
        <w:rPr>
          <w:rFonts w:ascii="Consolas" w:hAnsi="Consolas" w:cs="Courier New"/>
          <w:color w:val="666600"/>
          <w:sz w:val="17"/>
          <w:szCs w:val="17"/>
        </w:rPr>
        <w:t>堆内存中</w:t>
      </w:r>
    </w:p>
    <w:p w14:paraId="1FB2A62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39C2B96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85. </w:t>
      </w:r>
      <w:r>
        <w:rPr>
          <w:rFonts w:ascii="Consolas" w:hAnsi="Consolas" w:cs="Courier New"/>
          <w:color w:val="006666"/>
          <w:sz w:val="17"/>
          <w:szCs w:val="17"/>
        </w:rPr>
        <w:t>2.</w:t>
      </w:r>
      <w:r>
        <w:rPr>
          <w:rFonts w:ascii="Consolas" w:hAnsi="Consolas" w:cs="Courier New"/>
          <w:color w:val="000000"/>
          <w:sz w:val="17"/>
          <w:szCs w:val="17"/>
        </w:rPr>
        <w:t xml:space="preserve"> I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>O</w:t>
      </w:r>
      <w:r>
        <w:rPr>
          <w:rFonts w:ascii="Consolas" w:hAnsi="Consolas" w:cs="Courier New"/>
          <w:color w:val="666600"/>
          <w:sz w:val="17"/>
          <w:szCs w:val="17"/>
        </w:rPr>
        <w:t>操作效率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3940ED0A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减少一次内存拷贝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6600"/>
          <w:sz w:val="17"/>
          <w:szCs w:val="17"/>
        </w:rPr>
        <w:t>本地内存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系统调用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0AD2606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非直接缓冲区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需要额外拷贝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JVM</w:t>
      </w:r>
      <w:r>
        <w:rPr>
          <w:rFonts w:ascii="Consolas" w:hAnsi="Consolas" w:cs="Courier New"/>
          <w:color w:val="666600"/>
          <w:sz w:val="17"/>
          <w:szCs w:val="17"/>
        </w:rPr>
        <w:t>堆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本地内存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系统调用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3C99CC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891133B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89. </w:t>
      </w:r>
      <w:r>
        <w:rPr>
          <w:rFonts w:ascii="Consolas" w:hAnsi="Consolas" w:cs="Courier New"/>
          <w:color w:val="006666"/>
          <w:sz w:val="17"/>
          <w:szCs w:val="17"/>
        </w:rPr>
        <w:t>3.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垃圾回收影响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609B7F18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不受</w:t>
      </w:r>
      <w:r>
        <w:rPr>
          <w:rFonts w:ascii="Consolas" w:hAnsi="Consolas" w:cs="Courier New"/>
          <w:color w:val="000000"/>
          <w:sz w:val="17"/>
          <w:szCs w:val="17"/>
        </w:rPr>
        <w:t>GC</w:t>
      </w:r>
      <w:r>
        <w:rPr>
          <w:rFonts w:ascii="Consolas" w:hAnsi="Consolas" w:cs="Courier New"/>
          <w:color w:val="666600"/>
          <w:sz w:val="17"/>
          <w:szCs w:val="17"/>
        </w:rPr>
        <w:t>直接影响，但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清理较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复杂</w:t>
      </w:r>
    </w:p>
    <w:p w14:paraId="4867B28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非直接缓冲区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受</w:t>
      </w:r>
      <w:r>
        <w:rPr>
          <w:rFonts w:ascii="Consolas" w:hAnsi="Consolas" w:cs="Courier New"/>
          <w:color w:val="000000"/>
          <w:sz w:val="17"/>
          <w:szCs w:val="17"/>
        </w:rPr>
        <w:t>GC</w:t>
      </w:r>
      <w:r>
        <w:rPr>
          <w:rFonts w:ascii="Consolas" w:hAnsi="Consolas" w:cs="Courier New"/>
          <w:color w:val="666600"/>
          <w:sz w:val="17"/>
          <w:szCs w:val="17"/>
        </w:rPr>
        <w:t>影响，但分配和释放更快</w:t>
      </w:r>
    </w:p>
    <w:p w14:paraId="4D39CE92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DB6A0D7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93. </w:t>
      </w:r>
      <w:r>
        <w:rPr>
          <w:rFonts w:ascii="Consolas" w:hAnsi="Consolas" w:cs="Courier New"/>
          <w:color w:val="006666"/>
          <w:sz w:val="17"/>
          <w:szCs w:val="17"/>
        </w:rPr>
        <w:t>4.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使用建议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22451DD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适用于长期存在、频繁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/</w:t>
      </w:r>
      <w:r>
        <w:rPr>
          <w:rFonts w:ascii="Consolas" w:hAnsi="Consolas" w:cs="Courier New"/>
          <w:color w:val="000000"/>
          <w:sz w:val="17"/>
          <w:szCs w:val="17"/>
        </w:rPr>
        <w:t>O</w:t>
      </w:r>
      <w:r>
        <w:rPr>
          <w:rFonts w:ascii="Consolas" w:hAnsi="Consolas" w:cs="Courier New"/>
          <w:color w:val="666600"/>
          <w:sz w:val="17"/>
          <w:szCs w:val="17"/>
        </w:rPr>
        <w:t>操作的大缓冲区</w:t>
      </w:r>
    </w:p>
    <w:p w14:paraId="5097853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</w:t>
      </w:r>
      <w:r>
        <w:rPr>
          <w:rFonts w:ascii="Consolas" w:hAnsi="Consolas" w:cs="Courier New"/>
          <w:color w:val="666600"/>
          <w:sz w:val="17"/>
          <w:szCs w:val="17"/>
        </w:rPr>
        <w:t>非直接缓冲区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适用于短期、小规模的内存操作</w:t>
      </w:r>
    </w:p>
    <w:p w14:paraId="5FDF932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F1E4EFD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97.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内存使用情况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---</w:t>
      </w:r>
    </w:p>
    <w:p w14:paraId="68C8FC60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98. </w:t>
      </w:r>
      <w:r>
        <w:rPr>
          <w:rFonts w:ascii="Consolas" w:hAnsi="Consolas" w:cs="Courier New"/>
          <w:color w:val="000000"/>
          <w:sz w:val="17"/>
          <w:szCs w:val="17"/>
        </w:rPr>
        <w:t>JVM</w:t>
      </w:r>
      <w:r>
        <w:rPr>
          <w:rFonts w:ascii="Consolas" w:hAnsi="Consolas" w:cs="Courier New"/>
          <w:color w:val="666600"/>
          <w:sz w:val="17"/>
          <w:szCs w:val="17"/>
        </w:rPr>
        <w:t>堆内存使用情况</w:t>
      </w:r>
      <w:r>
        <w:rPr>
          <w:rFonts w:ascii="Consolas" w:hAnsi="Consolas" w:cs="Courier New"/>
          <w:color w:val="666600"/>
          <w:sz w:val="17"/>
          <w:szCs w:val="17"/>
        </w:rPr>
        <w:t>:</w:t>
      </w:r>
    </w:p>
    <w:p w14:paraId="0186DF1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最大内存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4018</w:t>
      </w:r>
      <w:r>
        <w:rPr>
          <w:rFonts w:ascii="Consolas" w:hAnsi="Consolas" w:cs="Courier New"/>
          <w:color w:val="000000"/>
          <w:sz w:val="17"/>
          <w:szCs w:val="17"/>
        </w:rPr>
        <w:t xml:space="preserve"> MB</w:t>
      </w:r>
    </w:p>
    <w:p w14:paraId="2E2A5F7C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总内存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252</w:t>
      </w:r>
      <w:r>
        <w:rPr>
          <w:rFonts w:ascii="Consolas" w:hAnsi="Consolas" w:cs="Courier New"/>
          <w:color w:val="000000"/>
          <w:sz w:val="17"/>
          <w:szCs w:val="17"/>
        </w:rPr>
        <w:t xml:space="preserve"> MB</w:t>
      </w:r>
    </w:p>
    <w:p w14:paraId="2A9DECDE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空闲内存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233</w:t>
      </w:r>
      <w:r>
        <w:rPr>
          <w:rFonts w:ascii="Consolas" w:hAnsi="Consolas" w:cs="Courier New"/>
          <w:color w:val="000000"/>
          <w:sz w:val="17"/>
          <w:szCs w:val="17"/>
        </w:rPr>
        <w:t xml:space="preserve"> MB</w:t>
      </w:r>
    </w:p>
    <w:p w14:paraId="0794D74F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已用内存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18</w:t>
      </w:r>
      <w:r>
        <w:rPr>
          <w:rFonts w:ascii="Consolas" w:hAnsi="Consolas" w:cs="Courier New"/>
          <w:color w:val="000000"/>
          <w:sz w:val="17"/>
          <w:szCs w:val="17"/>
        </w:rPr>
        <w:t xml:space="preserve"> MB</w:t>
      </w:r>
    </w:p>
    <w:p w14:paraId="74149493" w14:textId="77777777" w:rsidR="00CC3BD7" w:rsidRDefault="00CC3BD7">
      <w:pPr>
        <w:pStyle w:val="a8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40159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D766285" w14:textId="0C2661F1" w:rsidR="00CC3BD7" w:rsidRPr="00D13078" w:rsidRDefault="00CC3BD7" w:rsidP="00CC3BD7">
      <w:pPr>
        <w:tabs>
          <w:tab w:val="left" w:pos="284"/>
        </w:tabs>
        <w:jc w:val="left"/>
        <w:rPr>
          <w:rFonts w:hint="eastAsia"/>
        </w:rPr>
      </w:pPr>
    </w:p>
    <w:sectPr w:rsidR="00CC3BD7" w:rsidRPr="00D13078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56DA5" w14:textId="77777777" w:rsidR="0023210D" w:rsidRDefault="0023210D">
      <w:pPr>
        <w:rPr>
          <w:rFonts w:hint="eastAsia"/>
        </w:rPr>
      </w:pPr>
      <w:r>
        <w:separator/>
      </w:r>
    </w:p>
  </w:endnote>
  <w:endnote w:type="continuationSeparator" w:id="0">
    <w:p w14:paraId="08E5A617" w14:textId="77777777" w:rsidR="0023210D" w:rsidRDefault="0023210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63282" w14:textId="77777777" w:rsidR="00000000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05CC57A8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B7F7B" w14:textId="77777777" w:rsidR="0023210D" w:rsidRDefault="0023210D">
      <w:pPr>
        <w:rPr>
          <w:rFonts w:hint="eastAsia"/>
        </w:rPr>
      </w:pPr>
      <w:r>
        <w:separator/>
      </w:r>
    </w:p>
  </w:footnote>
  <w:footnote w:type="continuationSeparator" w:id="0">
    <w:p w14:paraId="60F11300" w14:textId="77777777" w:rsidR="0023210D" w:rsidRDefault="0023210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52115"/>
    <w:multiLevelType w:val="hybridMultilevel"/>
    <w:tmpl w:val="620E4F62"/>
    <w:lvl w:ilvl="0" w:tplc="39A258C8">
      <w:start w:val="2024"/>
      <w:numFmt w:val="decimal"/>
      <w:lvlText w:val="%1"/>
      <w:lvlJc w:val="left"/>
      <w:pPr>
        <w:ind w:left="1100" w:hanging="880"/>
      </w:pPr>
      <w:rPr>
        <w:rFonts w:hint="default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1100" w:hanging="440"/>
      </w:pPr>
    </w:lvl>
    <w:lvl w:ilvl="2" w:tplc="0409001B" w:tentative="1">
      <w:start w:val="1"/>
      <w:numFmt w:val="lowerRoman"/>
      <w:lvlText w:val="%3."/>
      <w:lvlJc w:val="righ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9" w:tentative="1">
      <w:start w:val="1"/>
      <w:numFmt w:val="lowerLetter"/>
      <w:lvlText w:val="%5)"/>
      <w:lvlJc w:val="left"/>
      <w:pPr>
        <w:ind w:left="2420" w:hanging="440"/>
      </w:pPr>
    </w:lvl>
    <w:lvl w:ilvl="5" w:tplc="0409001B" w:tentative="1">
      <w:start w:val="1"/>
      <w:numFmt w:val="lowerRoman"/>
      <w:lvlText w:val="%6."/>
      <w:lvlJc w:val="righ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9" w:tentative="1">
      <w:start w:val="1"/>
      <w:numFmt w:val="lowerLetter"/>
      <w:lvlText w:val="%8)"/>
      <w:lvlJc w:val="left"/>
      <w:pPr>
        <w:ind w:left="3740" w:hanging="440"/>
      </w:pPr>
    </w:lvl>
    <w:lvl w:ilvl="8" w:tplc="0409001B" w:tentative="1">
      <w:start w:val="1"/>
      <w:numFmt w:val="lowerRoman"/>
      <w:lvlText w:val="%9."/>
      <w:lvlJc w:val="right"/>
      <w:pPr>
        <w:ind w:left="4180" w:hanging="440"/>
      </w:pPr>
    </w:lvl>
  </w:abstractNum>
  <w:abstractNum w:abstractNumId="1" w15:restartNumberingAfterBreak="0">
    <w:nsid w:val="6E7F5D05"/>
    <w:multiLevelType w:val="hybridMultilevel"/>
    <w:tmpl w:val="53A664E8"/>
    <w:lvl w:ilvl="0" w:tplc="DE1C9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9DB0F52"/>
    <w:multiLevelType w:val="hybridMultilevel"/>
    <w:tmpl w:val="1DD25B70"/>
    <w:lvl w:ilvl="0" w:tplc="284A0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90676875">
    <w:abstractNumId w:val="2"/>
  </w:num>
  <w:num w:numId="2" w16cid:durableId="977490382">
    <w:abstractNumId w:val="0"/>
  </w:num>
  <w:num w:numId="3" w16cid:durableId="485048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M4NTA0OTFjMDQyOTg3ZGYwZmE2NDIxOWU2OGFjNTgifQ=="/>
  </w:docVars>
  <w:rsids>
    <w:rsidRoot w:val="00494C68"/>
    <w:rsid w:val="0007412E"/>
    <w:rsid w:val="000F132A"/>
    <w:rsid w:val="00172C42"/>
    <w:rsid w:val="00180979"/>
    <w:rsid w:val="001902C5"/>
    <w:rsid w:val="001D39B8"/>
    <w:rsid w:val="002257AC"/>
    <w:rsid w:val="0023210D"/>
    <w:rsid w:val="0031116E"/>
    <w:rsid w:val="003B4AF2"/>
    <w:rsid w:val="00494C68"/>
    <w:rsid w:val="004F451B"/>
    <w:rsid w:val="005B0B5F"/>
    <w:rsid w:val="00677560"/>
    <w:rsid w:val="007E31A8"/>
    <w:rsid w:val="00831D44"/>
    <w:rsid w:val="009F2D44"/>
    <w:rsid w:val="00B3696F"/>
    <w:rsid w:val="00BC7E92"/>
    <w:rsid w:val="00CC3BD7"/>
    <w:rsid w:val="00D13078"/>
    <w:rsid w:val="00D52EE5"/>
    <w:rsid w:val="00E60D59"/>
    <w:rsid w:val="05207A30"/>
    <w:rsid w:val="079102C4"/>
    <w:rsid w:val="12E81743"/>
    <w:rsid w:val="20AD3D95"/>
    <w:rsid w:val="22231650"/>
    <w:rsid w:val="2D0E53AC"/>
    <w:rsid w:val="2F684171"/>
    <w:rsid w:val="2FFA654B"/>
    <w:rsid w:val="36D4486D"/>
    <w:rsid w:val="37531961"/>
    <w:rsid w:val="48F1583A"/>
    <w:rsid w:val="5D473EE9"/>
    <w:rsid w:val="633A12C4"/>
    <w:rsid w:val="776C5174"/>
    <w:rsid w:val="7774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D5EA3"/>
  <w15:chartTrackingRefBased/>
  <w15:docId w15:val="{5C1C1507-5F7B-43A7-BCD9-1B338CD80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172C42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9">
    <w:name w:val="List Paragraph"/>
    <w:basedOn w:val="a"/>
    <w:uiPriority w:val="99"/>
    <w:qFormat/>
    <w:rsid w:val="00172C42"/>
    <w:pPr>
      <w:ind w:firstLineChars="200" w:firstLine="420"/>
    </w:pPr>
  </w:style>
  <w:style w:type="paragraph" w:customStyle="1" w:styleId="msonormal0">
    <w:name w:val="msonormal"/>
    <w:basedOn w:val="a"/>
    <w:rsid w:val="00D13078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D1307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Theme="minorEastAsia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D13078"/>
    <w:rPr>
      <w:rFonts w:ascii="Courier New" w:eastAsia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5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7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1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89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0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9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2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23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2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5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0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8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8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55DD7F0-4761-40BA-81A0-CCDF820364B1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32</Pages>
  <Words>6559</Words>
  <Characters>37391</Characters>
  <Application>Microsoft Office Word</Application>
  <DocSecurity>0</DocSecurity>
  <Lines>311</Lines>
  <Paragraphs>87</Paragraphs>
  <ScaleCrop>false</ScaleCrop>
  <Company/>
  <LinksUpToDate>false</LinksUpToDate>
  <CharactersWithSpaces>43863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3</cp:revision>
  <dcterms:created xsi:type="dcterms:W3CDTF">2025-06-29T17:49:00Z</dcterms:created>
  <dcterms:modified xsi:type="dcterms:W3CDTF">2025-06-29T18:20:00Z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054238A366994BA9A2E3A7FC214C4F98_13</vt:lpwstr>
  </property>
  <property fmtid="{D5CDD505-2E9C-101B-9397-08002B2CF9AE}" pid="4" name="KSOTemplateDocerSaveRecord">
    <vt:lpwstr>eyJoZGlkIjoiODM4NTA0OTFjMDQyOTg3ZGYwZmE2NDIxOWU2OGFjNTgiLCJ1c2VySWQiOiI0MjE1MjE3MzYifQ==</vt:lpwstr>
  </property>
</Properties>
</file>