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7D988">
      <w:pPr>
        <w:jc w:val="center"/>
        <w:rPr>
          <w:sz w:val="52"/>
          <w:szCs w:val="52"/>
        </w:rPr>
      </w:pPr>
      <w:bookmarkStart w:id="1" w:name="_GoBack"/>
      <w:bookmarkEnd w:id="1"/>
      <w:bookmarkStart w:id="0" w:name="_Toc498010750"/>
    </w:p>
    <w:p w14:paraId="0CC126E1">
      <w:pPr>
        <w:jc w:val="center"/>
        <w:rPr>
          <w:sz w:val="52"/>
          <w:szCs w:val="52"/>
        </w:rPr>
      </w:pPr>
    </w:p>
    <w:p w14:paraId="68FD2B93">
      <w:pPr>
        <w:jc w:val="center"/>
        <w:rPr>
          <w:sz w:val="52"/>
          <w:szCs w:val="52"/>
        </w:rPr>
      </w:pPr>
    </w:p>
    <w:p w14:paraId="537D9C30">
      <w:pPr>
        <w:jc w:val="center"/>
        <w:rPr>
          <w:sz w:val="52"/>
          <w:szCs w:val="52"/>
        </w:rPr>
      </w:pPr>
      <w:r>
        <w:rPr>
          <w:sz w:val="52"/>
          <w:szCs w:val="52"/>
        </w:rPr>
        <w:t>南通大学</w:t>
      </w:r>
      <w:r>
        <w:rPr>
          <w:rFonts w:hint="eastAsia"/>
          <w:sz w:val="52"/>
          <w:szCs w:val="52"/>
        </w:rPr>
        <w:t>人工智能与计算机</w:t>
      </w:r>
      <w:r>
        <w:rPr>
          <w:sz w:val="52"/>
          <w:szCs w:val="52"/>
        </w:rPr>
        <w:t>学院</w:t>
      </w:r>
    </w:p>
    <w:p w14:paraId="14DDCBF6">
      <w:pPr>
        <w:jc w:val="center"/>
        <w:rPr>
          <w:sz w:val="52"/>
          <w:szCs w:val="52"/>
        </w:rPr>
      </w:pPr>
    </w:p>
    <w:p w14:paraId="1BE64CC6">
      <w:pPr>
        <w:jc w:val="center"/>
        <w:rPr>
          <w:b/>
          <w:sz w:val="48"/>
          <w:szCs w:val="48"/>
        </w:rPr>
      </w:pPr>
      <w:r>
        <w:rPr>
          <w:rFonts w:hint="eastAsia"/>
          <w:b/>
          <w:sz w:val="48"/>
          <w:szCs w:val="48"/>
        </w:rPr>
        <w:t>操作系统</w:t>
      </w:r>
    </w:p>
    <w:p w14:paraId="6D1C0871">
      <w:pPr>
        <w:jc w:val="center"/>
        <w:rPr>
          <w:b/>
          <w:sz w:val="52"/>
          <w:szCs w:val="52"/>
        </w:rPr>
      </w:pPr>
    </w:p>
    <w:p w14:paraId="677CBFF3">
      <w:pPr>
        <w:jc w:val="center"/>
        <w:rPr>
          <w:b/>
          <w:sz w:val="52"/>
          <w:szCs w:val="52"/>
        </w:rPr>
      </w:pPr>
      <w:r>
        <w:rPr>
          <w:b/>
          <w:sz w:val="52"/>
          <w:szCs w:val="52"/>
        </w:rPr>
        <w:t>实验报告书</w:t>
      </w:r>
    </w:p>
    <w:p w14:paraId="37DCB282">
      <w:pPr>
        <w:jc w:val="center"/>
      </w:pPr>
    </w:p>
    <w:p w14:paraId="28B8E7EA">
      <w:pPr>
        <w:jc w:val="center"/>
      </w:pPr>
    </w:p>
    <w:p w14:paraId="58A5C8CF">
      <w:pPr>
        <w:jc w:val="center"/>
      </w:pPr>
    </w:p>
    <w:p w14:paraId="6B158E01">
      <w:pPr>
        <w:jc w:val="center"/>
      </w:pPr>
    </w:p>
    <w:p w14:paraId="34F5B047">
      <w:pPr>
        <w:jc w:val="center"/>
      </w:pPr>
    </w:p>
    <w:p w14:paraId="50786DA2">
      <w:pPr>
        <w:jc w:val="center"/>
      </w:pPr>
    </w:p>
    <w:tbl>
      <w:tblPr>
        <w:tblStyle w:val="10"/>
        <w:tblpPr w:leftFromText="180" w:rightFromText="180" w:vertAnchor="text" w:horzAnchor="margin" w:tblpXSpec="center" w:tblpY="164"/>
        <w:tblW w:w="8162"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5720"/>
      </w:tblGrid>
      <w:tr w14:paraId="72B3EFC3">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712B186">
            <w:pPr>
              <w:ind w:left="0" w:leftChars="0" w:firstLine="0"/>
              <w:jc w:val="center"/>
              <w:rPr>
                <w:sz w:val="28"/>
                <w:szCs w:val="28"/>
              </w:rPr>
            </w:pPr>
            <w:r>
              <w:rPr>
                <w:b/>
                <w:sz w:val="28"/>
                <w:szCs w:val="28"/>
              </w:rPr>
              <w:t>实 验 名 称</w:t>
            </w:r>
          </w:p>
        </w:tc>
        <w:tc>
          <w:tcPr>
            <w:tcW w:w="5720" w:type="dxa"/>
            <w:tcBorders>
              <w:top w:val="nil"/>
              <w:left w:val="nil"/>
              <w:right w:val="nil"/>
            </w:tcBorders>
            <w:vAlign w:val="bottom"/>
          </w:tcPr>
          <w:p w14:paraId="63313B11">
            <w:pPr>
              <w:ind w:left="0" w:leftChars="0" w:firstLine="0"/>
              <w:jc w:val="center"/>
              <w:rPr>
                <w:rFonts w:hint="eastAsia"/>
                <w:sz w:val="28"/>
                <w:szCs w:val="28"/>
              </w:rPr>
            </w:pPr>
            <w:r>
              <w:rPr>
                <w:rFonts w:hint="eastAsia"/>
                <w:sz w:val="28"/>
                <w:szCs w:val="28"/>
              </w:rPr>
              <w:t>处理机调度实验</w:t>
            </w:r>
          </w:p>
        </w:tc>
      </w:tr>
      <w:tr w14:paraId="6DD63D02">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7C01FDF4">
            <w:pPr>
              <w:ind w:left="0" w:leftChars="0" w:firstLine="0"/>
              <w:jc w:val="center"/>
              <w:rPr>
                <w:sz w:val="28"/>
                <w:szCs w:val="28"/>
              </w:rPr>
            </w:pPr>
            <w:r>
              <w:rPr>
                <w:b/>
                <w:sz w:val="28"/>
                <w:szCs w:val="28"/>
              </w:rPr>
              <w:t>班       级</w:t>
            </w:r>
          </w:p>
        </w:tc>
        <w:tc>
          <w:tcPr>
            <w:tcW w:w="5720" w:type="dxa"/>
            <w:tcBorders>
              <w:top w:val="single" w:color="auto" w:sz="4" w:space="0"/>
              <w:left w:val="nil"/>
              <w:right w:val="nil"/>
            </w:tcBorders>
            <w:vAlign w:val="bottom"/>
          </w:tcPr>
          <w:p w14:paraId="73786C0E">
            <w:pPr>
              <w:ind w:left="0" w:leftChars="0" w:firstLine="0"/>
              <w:jc w:val="center"/>
              <w:rPr>
                <w:rFonts w:hint="eastAsia"/>
                <w:sz w:val="28"/>
                <w:szCs w:val="28"/>
              </w:rPr>
            </w:pPr>
            <w:r>
              <w:rPr>
                <w:rFonts w:hint="eastAsia"/>
                <w:sz w:val="28"/>
                <w:szCs w:val="28"/>
              </w:rPr>
              <w:t>物联网234</w:t>
            </w:r>
          </w:p>
        </w:tc>
      </w:tr>
      <w:tr w14:paraId="73B07E1C">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EEF7388">
            <w:pPr>
              <w:ind w:left="0" w:leftChars="0" w:firstLine="0"/>
              <w:jc w:val="center"/>
              <w:rPr>
                <w:sz w:val="28"/>
                <w:szCs w:val="28"/>
              </w:rPr>
            </w:pPr>
            <w:r>
              <w:rPr>
                <w:b/>
                <w:sz w:val="28"/>
                <w:szCs w:val="28"/>
              </w:rPr>
              <w:t>学       号</w:t>
            </w:r>
          </w:p>
        </w:tc>
        <w:tc>
          <w:tcPr>
            <w:tcW w:w="5720" w:type="dxa"/>
            <w:tcBorders>
              <w:top w:val="single" w:color="auto" w:sz="4" w:space="0"/>
              <w:left w:val="nil"/>
              <w:right w:val="nil"/>
            </w:tcBorders>
            <w:vAlign w:val="bottom"/>
          </w:tcPr>
          <w:p w14:paraId="53300158">
            <w:pPr>
              <w:ind w:left="0" w:leftChars="0" w:firstLine="0"/>
              <w:jc w:val="center"/>
              <w:rPr>
                <w:rFonts w:hint="eastAsia"/>
                <w:sz w:val="28"/>
                <w:szCs w:val="28"/>
              </w:rPr>
            </w:pPr>
            <w:r>
              <w:rPr>
                <w:rFonts w:hint="eastAsia"/>
                <w:sz w:val="28"/>
                <w:szCs w:val="28"/>
              </w:rPr>
              <w:t>2330110900</w:t>
            </w:r>
          </w:p>
        </w:tc>
      </w:tr>
      <w:tr w14:paraId="5B464493">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54E2DCA6">
            <w:pPr>
              <w:ind w:left="0" w:leftChars="0" w:firstLine="0"/>
              <w:jc w:val="center"/>
              <w:rPr>
                <w:sz w:val="28"/>
                <w:szCs w:val="28"/>
              </w:rPr>
            </w:pPr>
            <w:r>
              <w:rPr>
                <w:b/>
                <w:sz w:val="28"/>
                <w:szCs w:val="28"/>
              </w:rPr>
              <w:t>姓       名</w:t>
            </w:r>
          </w:p>
        </w:tc>
        <w:tc>
          <w:tcPr>
            <w:tcW w:w="5720" w:type="dxa"/>
            <w:tcBorders>
              <w:top w:val="single" w:color="auto" w:sz="4" w:space="0"/>
              <w:left w:val="nil"/>
              <w:right w:val="nil"/>
            </w:tcBorders>
            <w:vAlign w:val="bottom"/>
          </w:tcPr>
          <w:p w14:paraId="1E37BC7A">
            <w:pPr>
              <w:ind w:left="0" w:leftChars="0" w:firstLine="0"/>
              <w:jc w:val="center"/>
              <w:rPr>
                <w:rFonts w:hint="eastAsia"/>
                <w:sz w:val="28"/>
                <w:szCs w:val="28"/>
              </w:rPr>
            </w:pPr>
            <w:r>
              <w:rPr>
                <w:rFonts w:hint="eastAsia"/>
                <w:sz w:val="28"/>
                <w:szCs w:val="28"/>
              </w:rPr>
              <w:t>张顾皓</w:t>
            </w:r>
          </w:p>
        </w:tc>
      </w:tr>
      <w:tr w14:paraId="35F689D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1C19458">
            <w:pPr>
              <w:ind w:left="0" w:leftChars="0" w:firstLine="0"/>
              <w:jc w:val="center"/>
              <w:rPr>
                <w:sz w:val="28"/>
                <w:szCs w:val="28"/>
              </w:rPr>
            </w:pPr>
            <w:r>
              <w:rPr>
                <w:b/>
                <w:sz w:val="28"/>
                <w:szCs w:val="28"/>
              </w:rPr>
              <w:t>指 导 教 师</w:t>
            </w:r>
          </w:p>
        </w:tc>
        <w:tc>
          <w:tcPr>
            <w:tcW w:w="5720" w:type="dxa"/>
            <w:tcBorders>
              <w:top w:val="single" w:color="auto" w:sz="4" w:space="0"/>
              <w:left w:val="nil"/>
              <w:right w:val="nil"/>
            </w:tcBorders>
            <w:vAlign w:val="bottom"/>
          </w:tcPr>
          <w:p w14:paraId="6A64BEBF">
            <w:pPr>
              <w:ind w:left="0" w:leftChars="0" w:firstLine="0"/>
              <w:jc w:val="center"/>
              <w:rPr>
                <w:sz w:val="28"/>
                <w:szCs w:val="28"/>
              </w:rPr>
            </w:pPr>
            <w:r>
              <w:rPr>
                <w:rFonts w:hint="eastAsia"/>
                <w:sz w:val="28"/>
                <w:szCs w:val="28"/>
              </w:rPr>
              <w:t>戴树贵</w:t>
            </w:r>
          </w:p>
        </w:tc>
      </w:tr>
      <w:tr w14:paraId="60858486">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E13D361">
            <w:pPr>
              <w:ind w:left="0" w:leftChars="0" w:firstLine="0"/>
              <w:jc w:val="center"/>
              <w:rPr>
                <w:b/>
                <w:sz w:val="28"/>
                <w:szCs w:val="28"/>
              </w:rPr>
            </w:pPr>
            <w:r>
              <w:rPr>
                <w:b/>
                <w:sz w:val="28"/>
                <w:szCs w:val="28"/>
              </w:rPr>
              <w:t>日       期</w:t>
            </w:r>
          </w:p>
        </w:tc>
        <w:tc>
          <w:tcPr>
            <w:tcW w:w="5720" w:type="dxa"/>
            <w:tcBorders>
              <w:top w:val="single" w:color="auto" w:sz="4" w:space="0"/>
              <w:left w:val="nil"/>
              <w:bottom w:val="single" w:color="auto" w:sz="4" w:space="0"/>
              <w:right w:val="nil"/>
            </w:tcBorders>
            <w:vAlign w:val="bottom"/>
          </w:tcPr>
          <w:p w14:paraId="69A0FFE3">
            <w:pPr>
              <w:ind w:left="0" w:leftChars="0" w:firstLine="0"/>
              <w:jc w:val="center"/>
              <w:rPr>
                <w:rFonts w:hint="eastAsia"/>
                <w:sz w:val="28"/>
                <w:szCs w:val="28"/>
              </w:rPr>
            </w:pPr>
            <w:r>
              <w:rPr>
                <w:rFonts w:hint="eastAsia"/>
                <w:sz w:val="28"/>
                <w:szCs w:val="28"/>
              </w:rPr>
              <w:t>2025.6.28</w:t>
            </w:r>
          </w:p>
        </w:tc>
      </w:tr>
      <w:tr w14:paraId="4EE92AD8">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7D39F971">
            <w:pPr>
              <w:ind w:left="0" w:leftChars="0" w:firstLine="0"/>
              <w:jc w:val="center"/>
              <w:rPr>
                <w:b/>
                <w:sz w:val="28"/>
                <w:szCs w:val="28"/>
              </w:rPr>
            </w:pPr>
            <w:r>
              <w:rPr>
                <w:b/>
                <w:sz w:val="28"/>
                <w:szCs w:val="28"/>
              </w:rPr>
              <w:t>成       绩</w:t>
            </w:r>
          </w:p>
        </w:tc>
        <w:tc>
          <w:tcPr>
            <w:tcW w:w="5720" w:type="dxa"/>
            <w:tcBorders>
              <w:top w:val="single" w:color="auto" w:sz="4" w:space="0"/>
              <w:left w:val="nil"/>
              <w:right w:val="nil"/>
            </w:tcBorders>
            <w:vAlign w:val="bottom"/>
          </w:tcPr>
          <w:p w14:paraId="3423726A">
            <w:pPr>
              <w:ind w:left="0" w:leftChars="0" w:firstLine="0"/>
              <w:jc w:val="center"/>
              <w:rPr>
                <w:sz w:val="28"/>
                <w:szCs w:val="28"/>
              </w:rPr>
            </w:pPr>
          </w:p>
        </w:tc>
      </w:tr>
    </w:tbl>
    <w:p w14:paraId="621D6E3E">
      <w:pPr>
        <w:jc w:val="center"/>
      </w:pPr>
    </w:p>
    <w:p w14:paraId="1E1B2F32">
      <w:pPr>
        <w:jc w:val="center"/>
      </w:pPr>
    </w:p>
    <w:p w14:paraId="13EE4F82">
      <w:pPr>
        <w:pStyle w:val="3"/>
        <w:spacing w:before="156" w:after="156"/>
        <w:rPr>
          <w:sz w:val="28"/>
          <w:szCs w:val="28"/>
        </w:rPr>
      </w:pPr>
      <w:r>
        <w:rPr>
          <w:sz w:val="28"/>
          <w:szCs w:val="28"/>
        </w:rPr>
        <w:br w:type="page"/>
      </w:r>
      <w:bookmarkEnd w:id="0"/>
      <w:r>
        <w:rPr>
          <w:rFonts w:hint="eastAsia" w:asciiTheme="majorEastAsia" w:hAnsiTheme="majorEastAsia" w:eastAsiaTheme="majorEastAsia" w:cstheme="majorEastAsia"/>
          <w:sz w:val="28"/>
          <w:szCs w:val="28"/>
        </w:rPr>
        <w:t xml:space="preserve">实验1 </w:t>
      </w:r>
      <w:r>
        <w:rPr>
          <w:rFonts w:hint="eastAsia"/>
          <w:sz w:val="28"/>
          <w:szCs w:val="28"/>
        </w:rPr>
        <w:t>处理机调度</w:t>
      </w:r>
    </w:p>
    <w:p w14:paraId="386CE680">
      <w:pPr>
        <w:pStyle w:val="15"/>
        <w:spacing w:before="156" w:after="156"/>
        <w:rPr>
          <w:rFonts w:ascii="Times New Roman" w:eastAsia="宋体"/>
        </w:rPr>
      </w:pPr>
      <w:r>
        <w:rPr>
          <w:rFonts w:ascii="Times New Roman" w:eastAsia="宋体"/>
        </w:rPr>
        <w:t>一、实验目的</w:t>
      </w:r>
    </w:p>
    <w:p w14:paraId="4D2E2B10">
      <w:pPr>
        <w:numPr>
          <w:ilvl w:val="0"/>
          <w:numId w:val="1"/>
        </w:numPr>
        <w:spacing w:line="360" w:lineRule="auto"/>
        <w:ind w:leftChars="0"/>
        <w:rPr>
          <w:sz w:val="24"/>
          <w:szCs w:val="24"/>
        </w:rPr>
      </w:pPr>
      <w:r>
        <w:rPr>
          <w:sz w:val="24"/>
          <w:szCs w:val="24"/>
        </w:rPr>
        <w:t>加深对处理机调度概念和目标的理解，明确不同调度算法的设计准则。</w:t>
      </w:r>
    </w:p>
    <w:p w14:paraId="7F36D4FB">
      <w:pPr>
        <w:numPr>
          <w:ilvl w:val="0"/>
          <w:numId w:val="1"/>
        </w:numPr>
        <w:spacing w:line="360" w:lineRule="auto"/>
        <w:ind w:leftChars="0"/>
        <w:rPr>
          <w:sz w:val="24"/>
          <w:szCs w:val="24"/>
        </w:rPr>
      </w:pPr>
      <w:r>
        <w:rPr>
          <w:sz w:val="24"/>
          <w:szCs w:val="24"/>
        </w:rPr>
        <w:t>掌握先来先服务（FCFS）、短作业优先（SJF）、最短剩余时间优先（SRTF）、时间片轮转（RR）等经典处理机调度算法的基本原理和实现方法。</w:t>
      </w:r>
    </w:p>
    <w:p w14:paraId="7595AF05">
      <w:pPr>
        <w:numPr>
          <w:ilvl w:val="0"/>
          <w:numId w:val="1"/>
        </w:numPr>
        <w:spacing w:line="360" w:lineRule="auto"/>
        <w:ind w:leftChars="0"/>
        <w:rPr>
          <w:sz w:val="24"/>
          <w:szCs w:val="24"/>
        </w:rPr>
      </w:pPr>
      <w:r>
        <w:rPr>
          <w:sz w:val="24"/>
          <w:szCs w:val="24"/>
        </w:rPr>
        <w:t>学习通过编程模拟处理机调度过程，锻炼分析问题和解决问题的能力。</w:t>
      </w:r>
    </w:p>
    <w:p w14:paraId="0A684D2E">
      <w:pPr>
        <w:numPr>
          <w:ilvl w:val="0"/>
          <w:numId w:val="1"/>
        </w:numPr>
        <w:spacing w:line="360" w:lineRule="auto"/>
        <w:ind w:leftChars="0"/>
        <w:rPr>
          <w:sz w:val="24"/>
          <w:szCs w:val="24"/>
        </w:rPr>
      </w:pPr>
      <w:r>
        <w:rPr>
          <w:sz w:val="24"/>
          <w:szCs w:val="24"/>
        </w:rPr>
        <w:t>理解并掌握衡量调度算法性能的关键指标，如周转时间和等待时间，并学会计算和分析。</w:t>
      </w:r>
    </w:p>
    <w:p w14:paraId="5E6582A6">
      <w:pPr>
        <w:numPr>
          <w:ilvl w:val="0"/>
          <w:numId w:val="1"/>
        </w:numPr>
        <w:spacing w:line="360" w:lineRule="auto"/>
        <w:ind w:leftChars="0"/>
        <w:rPr>
          <w:sz w:val="24"/>
          <w:szCs w:val="24"/>
        </w:rPr>
      </w:pPr>
      <w:r>
        <w:rPr>
          <w:sz w:val="24"/>
          <w:szCs w:val="24"/>
        </w:rPr>
        <w:t>通过对不同算法模拟结果的比较，深入理解各算法的性能特点、优缺点及适用场景。</w:t>
      </w:r>
    </w:p>
    <w:p w14:paraId="44D37FC9">
      <w:pPr>
        <w:spacing w:line="360" w:lineRule="auto"/>
        <w:ind w:left="0" w:leftChars="0" w:firstLine="0"/>
        <w:rPr>
          <w:rFonts w:hint="eastAsia"/>
          <w:sz w:val="24"/>
          <w:szCs w:val="24"/>
        </w:rPr>
      </w:pPr>
    </w:p>
    <w:p w14:paraId="00DA2035">
      <w:pPr>
        <w:pStyle w:val="15"/>
        <w:spacing w:before="156" w:after="156"/>
        <w:rPr>
          <w:rFonts w:ascii="Times New Roman" w:eastAsia="宋体"/>
        </w:rPr>
      </w:pPr>
      <w:r>
        <w:rPr>
          <w:rFonts w:ascii="Times New Roman" w:eastAsia="宋体"/>
        </w:rPr>
        <w:t>二、实验任务</w:t>
      </w:r>
    </w:p>
    <w:p w14:paraId="5A37CA7F">
      <w:pPr>
        <w:pStyle w:val="16"/>
        <w:ind w:firstLine="480"/>
      </w:pPr>
      <w:r>
        <w:t>从处理机调度算法（FCFS、SJF、SRTF、HRRF、RR、优先级和多级反馈队列）中选择实现不少于4个算法。模拟处理机调度过程，并对算法性能进行评价。</w:t>
      </w:r>
    </w:p>
    <w:p w14:paraId="29605031">
      <w:pPr>
        <w:pStyle w:val="16"/>
        <w:ind w:firstLine="480"/>
      </w:pPr>
      <w:r>
        <w:t>本次实验选择了FCFS、SJF、SRTF、HRRF、RR和优先级调度共六种算法进行模拟实现与分析。</w:t>
      </w:r>
    </w:p>
    <w:p w14:paraId="4B125118">
      <w:pPr>
        <w:pStyle w:val="16"/>
        <w:ind w:firstLine="480"/>
        <w:rPr>
          <w:rFonts w:ascii="Times New Roman" w:eastAsia="宋体"/>
        </w:rPr>
      </w:pPr>
    </w:p>
    <w:p w14:paraId="18BDD645">
      <w:pPr>
        <w:pStyle w:val="15"/>
        <w:spacing w:before="156" w:after="156"/>
        <w:rPr>
          <w:rFonts w:ascii="Times New Roman" w:eastAsia="宋体"/>
        </w:rPr>
      </w:pPr>
      <w:r>
        <w:rPr>
          <w:rFonts w:ascii="Times New Roman" w:eastAsia="宋体"/>
        </w:rPr>
        <w:t>三、实验要求</w:t>
      </w:r>
    </w:p>
    <w:p w14:paraId="08BFA274">
      <w:pPr>
        <w:pStyle w:val="16"/>
        <w:numPr>
          <w:ilvl w:val="0"/>
          <w:numId w:val="2"/>
        </w:numPr>
        <w:ind w:left="0" w:firstLine="480"/>
      </w:pPr>
      <w:r>
        <w:t>使用C++高级编程语言实现所选的调度算法。</w:t>
      </w:r>
    </w:p>
    <w:p w14:paraId="3AC8032C">
      <w:pPr>
        <w:pStyle w:val="16"/>
        <w:numPr>
          <w:ilvl w:val="0"/>
          <w:numId w:val="2"/>
        </w:numPr>
        <w:ind w:left="0" w:firstLine="480"/>
      </w:pPr>
      <w:r>
        <w:t>程序能够模拟一组给定进程（包含到达时间、服务时间等信息）的调度过程。</w:t>
      </w:r>
    </w:p>
    <w:p w14:paraId="262E9051">
      <w:pPr>
        <w:pStyle w:val="16"/>
        <w:numPr>
          <w:ilvl w:val="0"/>
          <w:numId w:val="2"/>
        </w:numPr>
        <w:ind w:left="0" w:firstLine="480"/>
      </w:pPr>
      <w:r>
        <w:t>对于每种调度算法，程序需要输出清晰的调度结果，包括：</w:t>
      </w:r>
    </w:p>
    <w:p w14:paraId="63634B64">
      <w:pPr>
        <w:pStyle w:val="16"/>
        <w:numPr>
          <w:ilvl w:val="1"/>
          <w:numId w:val="2"/>
        </w:numPr>
        <w:tabs>
          <w:tab w:val="left" w:pos="720"/>
        </w:tabs>
        <w:ind w:left="0" w:firstLine="480"/>
      </w:pPr>
      <w:r>
        <w:t>进程的执行顺序。</w:t>
      </w:r>
    </w:p>
    <w:p w14:paraId="73501E9B">
      <w:pPr>
        <w:pStyle w:val="16"/>
        <w:numPr>
          <w:ilvl w:val="1"/>
          <w:numId w:val="2"/>
        </w:numPr>
        <w:tabs>
          <w:tab w:val="left" w:pos="720"/>
        </w:tabs>
        <w:ind w:left="0" w:firstLine="480"/>
      </w:pPr>
      <w:r>
        <w:t>每个进程的完成时间、周转时间和等待时间。</w:t>
      </w:r>
    </w:p>
    <w:p w14:paraId="63B313FF">
      <w:pPr>
        <w:pStyle w:val="16"/>
        <w:numPr>
          <w:ilvl w:val="1"/>
          <w:numId w:val="2"/>
        </w:numPr>
        <w:tabs>
          <w:tab w:val="left" w:pos="720"/>
        </w:tabs>
        <w:ind w:left="0" w:firstLine="480"/>
      </w:pPr>
      <w:r>
        <w:t>所有进程的平均周转时间和平均等待时间。</w:t>
      </w:r>
    </w:p>
    <w:p w14:paraId="681308DB">
      <w:pPr>
        <w:pStyle w:val="16"/>
        <w:numPr>
          <w:ilvl w:val="0"/>
          <w:numId w:val="2"/>
        </w:numPr>
        <w:ind w:left="0" w:firstLine="480"/>
      </w:pPr>
      <w:r>
        <w:t>实验报告需要清晰地展示实验过程、运行结果，并对结果进行总结和性能评价。</w:t>
      </w:r>
    </w:p>
    <w:p w14:paraId="248759AD">
      <w:pPr>
        <w:pStyle w:val="16"/>
        <w:ind w:firstLine="0" w:firstLineChars="0"/>
        <w:rPr>
          <w:rFonts w:hint="eastAsia" w:ascii="Times New Roman" w:eastAsia="宋体"/>
        </w:rPr>
      </w:pPr>
    </w:p>
    <w:p w14:paraId="45D1DE1F">
      <w:pPr>
        <w:pStyle w:val="15"/>
        <w:numPr>
          <w:ilvl w:val="0"/>
          <w:numId w:val="3"/>
        </w:numPr>
        <w:spacing w:before="156" w:after="156"/>
        <w:rPr>
          <w:rFonts w:ascii="Times New Roman" w:eastAsia="宋体"/>
        </w:rPr>
      </w:pPr>
      <w:r>
        <w:rPr>
          <w:rFonts w:ascii="Times New Roman" w:eastAsia="宋体"/>
        </w:rPr>
        <w:t>实验预习</w:t>
      </w:r>
    </w:p>
    <w:p w14:paraId="061CADC8">
      <w:pPr>
        <w:pStyle w:val="16"/>
        <w:numPr>
          <w:ilvl w:val="0"/>
          <w:numId w:val="4"/>
        </w:numPr>
        <w:ind w:firstLineChars="0"/>
        <w:rPr>
          <w:rFonts w:hint="eastAsia" w:ascii="Times New Roman" w:eastAsia="宋体"/>
        </w:rPr>
      </w:pPr>
      <w:r>
        <w:rPr>
          <w:rFonts w:hint="eastAsia" w:ascii="Times New Roman" w:eastAsia="宋体"/>
        </w:rPr>
        <w:t>基本概念：复习了进程、进程状态（就绪、运行、阻塞）、处理机调度的时机与功能。调度是操作系统从就绪队列中选择一个进程分配处理机，使其投入运行的过程。</w:t>
      </w:r>
    </w:p>
    <w:p w14:paraId="15437E64">
      <w:pPr>
        <w:pStyle w:val="16"/>
        <w:numPr>
          <w:ilvl w:val="0"/>
          <w:numId w:val="4"/>
        </w:numPr>
        <w:ind w:firstLineChars="0"/>
        <w:rPr>
          <w:rFonts w:hint="eastAsia" w:ascii="Times New Roman" w:eastAsia="宋体"/>
        </w:rPr>
      </w:pPr>
      <w:r>
        <w:rPr>
          <w:rFonts w:hint="eastAsia" w:ascii="Times New Roman" w:eastAsia="宋体"/>
        </w:rPr>
        <w:t>调度算法原理：</w:t>
      </w:r>
    </w:p>
    <w:p w14:paraId="595486A9">
      <w:pPr>
        <w:pStyle w:val="16"/>
        <w:numPr>
          <w:ilvl w:val="0"/>
          <w:numId w:val="5"/>
        </w:numPr>
        <w:ind w:firstLineChars="0"/>
        <w:rPr>
          <w:rFonts w:hint="eastAsia" w:ascii="Times New Roman" w:eastAsia="宋体"/>
        </w:rPr>
      </w:pPr>
      <w:r>
        <w:rPr>
          <w:rFonts w:hint="eastAsia" w:ascii="Times New Roman" w:eastAsia="宋体"/>
        </w:rPr>
        <w:t>先来先服务 (FCFS)：非抢占式算法。按照进程到达的先后顺序进行调度。实现简单，但对短作业不公平，可能导致平均等待时间过长（护航效应）。</w:t>
      </w:r>
    </w:p>
    <w:p w14:paraId="1ABEF469">
      <w:pPr>
        <w:pStyle w:val="16"/>
        <w:numPr>
          <w:ilvl w:val="0"/>
          <w:numId w:val="5"/>
        </w:numPr>
        <w:ind w:firstLineChars="0"/>
        <w:rPr>
          <w:rFonts w:hint="eastAsia" w:ascii="Times New Roman" w:eastAsia="宋体"/>
        </w:rPr>
      </w:pPr>
      <w:r>
        <w:rPr>
          <w:rFonts w:hint="eastAsia" w:ascii="Times New Roman" w:eastAsia="宋体"/>
        </w:rPr>
        <w:t>短作业优先 (SJF)：非抢占式算法。从就绪队列中选择服务时间最短的进程投入运行。在所有进程同时可用的情况下，平均等待时间最短，但可能导致长作业饥饿。</w:t>
      </w:r>
    </w:p>
    <w:p w14:paraId="2AB33304">
      <w:pPr>
        <w:pStyle w:val="16"/>
        <w:numPr>
          <w:ilvl w:val="0"/>
          <w:numId w:val="5"/>
        </w:numPr>
        <w:ind w:firstLineChars="0"/>
        <w:rPr>
          <w:rFonts w:hint="eastAsia" w:ascii="Times New Roman" w:eastAsia="宋体"/>
        </w:rPr>
      </w:pPr>
      <w:r>
        <w:rPr>
          <w:rFonts w:hint="eastAsia" w:ascii="Times New Roman" w:eastAsia="宋体"/>
        </w:rPr>
        <w:t>最短剩余时间优先 (SRTF)：抢占式算法，是SJF的抢占版本。当一个新进程到达且其服务时间比当前运行进程的剩余服务时间还短时，会发生抢占。</w:t>
      </w:r>
    </w:p>
    <w:p w14:paraId="37B8F63F">
      <w:pPr>
        <w:pStyle w:val="16"/>
        <w:numPr>
          <w:ilvl w:val="0"/>
          <w:numId w:val="5"/>
        </w:numPr>
        <w:ind w:firstLineChars="0"/>
        <w:rPr>
          <w:rFonts w:hint="eastAsia" w:ascii="Times New Roman" w:eastAsia="宋体"/>
        </w:rPr>
      </w:pPr>
      <w:r>
        <w:rPr>
          <w:rFonts w:hint="eastAsia" w:ascii="Times New Roman" w:eastAsia="宋体"/>
        </w:rPr>
        <w:t>最高响应比优先 (HRRN)：非抢占式算法。通过计算响应比（响应比 = (等待时间 + 服务时间) / 服务时间）来选择进程，兼顾了等待时间和服务时间，避免了长作业饥饿问题。</w:t>
      </w:r>
    </w:p>
    <w:p w14:paraId="4DCBA7E7">
      <w:pPr>
        <w:pStyle w:val="16"/>
        <w:numPr>
          <w:ilvl w:val="0"/>
          <w:numId w:val="5"/>
        </w:numPr>
        <w:ind w:firstLineChars="0"/>
        <w:rPr>
          <w:rFonts w:hint="eastAsia" w:ascii="Times New Roman" w:eastAsia="宋体"/>
        </w:rPr>
      </w:pPr>
      <w:r>
        <w:rPr>
          <w:rFonts w:hint="eastAsia" w:ascii="Times New Roman" w:eastAsia="宋体"/>
        </w:rPr>
        <w:t>时间片轮转 (RR)：抢占式算法。所有就绪进程按FCFS策略排成队列，队首进程获得一个时间片（Quantum）的CPU使用权。时间片用完后，若进程未结束，则被送回就绪队列末尾。算法公平，响应时间快，但性能受时间片大小影响。</w:t>
      </w:r>
    </w:p>
    <w:p w14:paraId="18F51AAB">
      <w:pPr>
        <w:pStyle w:val="16"/>
        <w:numPr>
          <w:ilvl w:val="0"/>
          <w:numId w:val="4"/>
        </w:numPr>
        <w:ind w:firstLineChars="0"/>
        <w:rPr>
          <w:rFonts w:hint="eastAsia" w:ascii="Times New Roman" w:eastAsia="宋体"/>
        </w:rPr>
      </w:pPr>
      <w:r>
        <w:rPr>
          <w:rFonts w:hint="eastAsia" w:ascii="Times New Roman" w:eastAsia="宋体"/>
        </w:rPr>
        <w:t>性能评价指标：</w:t>
      </w:r>
    </w:p>
    <w:p w14:paraId="0E0CCC1E">
      <w:pPr>
        <w:pStyle w:val="16"/>
        <w:numPr>
          <w:ilvl w:val="0"/>
          <w:numId w:val="6"/>
        </w:numPr>
        <w:ind w:firstLineChars="0"/>
        <w:rPr>
          <w:rFonts w:hint="eastAsia" w:ascii="Times New Roman" w:eastAsia="宋体"/>
        </w:rPr>
      </w:pPr>
      <w:r>
        <w:rPr>
          <w:rFonts w:hint="eastAsia" w:ascii="Times New Roman" w:eastAsia="宋体"/>
        </w:rPr>
        <w:t>周转时间：从进程提交到进程完成所花费的时间。周转时间 = 完成时间 - 到达时间。</w:t>
      </w:r>
    </w:p>
    <w:p w14:paraId="1BFF6501">
      <w:pPr>
        <w:pStyle w:val="16"/>
        <w:numPr>
          <w:ilvl w:val="0"/>
          <w:numId w:val="6"/>
        </w:numPr>
        <w:ind w:firstLineChars="0"/>
        <w:rPr>
          <w:rFonts w:hint="eastAsia" w:ascii="Times New Roman" w:eastAsia="宋体"/>
        </w:rPr>
      </w:pPr>
      <w:r>
        <w:rPr>
          <w:rFonts w:hint="eastAsia" w:ascii="Times New Roman" w:eastAsia="宋体"/>
        </w:rPr>
        <w:t>等待时间：进程在就绪队列中等待处理机所花费的时间总和。等待时间 = 周转时间 - 服务时间。</w:t>
      </w:r>
    </w:p>
    <w:p w14:paraId="39451B83">
      <w:pPr>
        <w:pStyle w:val="16"/>
        <w:numPr>
          <w:ilvl w:val="0"/>
          <w:numId w:val="6"/>
        </w:numPr>
        <w:ind w:firstLineChars="0"/>
        <w:rPr>
          <w:rFonts w:ascii="Times New Roman" w:eastAsia="宋体"/>
        </w:rPr>
      </w:pPr>
      <w:r>
        <w:rPr>
          <w:rFonts w:hint="eastAsia" w:ascii="Times New Roman" w:eastAsia="宋体"/>
        </w:rPr>
        <w:t>平均周转/等待时间：所有进程周转/等待时间的算术平均值，是衡量算法宏观性能的重要指标。</w:t>
      </w:r>
    </w:p>
    <w:p w14:paraId="6921EA61">
      <w:pPr>
        <w:pStyle w:val="16"/>
        <w:ind w:firstLine="0" w:firstLineChars="0"/>
        <w:rPr>
          <w:rFonts w:hint="eastAsia" w:ascii="Times New Roman" w:eastAsia="宋体"/>
        </w:rPr>
      </w:pPr>
    </w:p>
    <w:p w14:paraId="1F4328ED">
      <w:pPr>
        <w:pStyle w:val="15"/>
        <w:numPr>
          <w:ilvl w:val="0"/>
          <w:numId w:val="3"/>
        </w:numPr>
        <w:spacing w:before="156" w:after="156"/>
      </w:pPr>
      <w:r>
        <w:rPr>
          <w:rFonts w:hint="eastAsia" w:ascii="Times New Roman" w:eastAsia="宋体"/>
        </w:rPr>
        <w:t>实验</w:t>
      </w:r>
      <w:r>
        <w:rPr>
          <w:rFonts w:hint="eastAsia"/>
        </w:rPr>
        <w:t>过程</w:t>
      </w:r>
    </w:p>
    <w:p w14:paraId="27A63224">
      <w:pPr>
        <w:pStyle w:val="21"/>
        <w:numPr>
          <w:ilvl w:val="0"/>
          <w:numId w:val="7"/>
        </w:numPr>
        <w:spacing w:before="0" w:beforeAutospacing="0" w:after="168" w:afterAutospacing="0"/>
        <w:ind w:left="357" w:hanging="357"/>
        <w:rPr>
          <w:rFonts w:ascii="Segoe UI" w:hAnsi="Segoe UI" w:cs="Segoe UI"/>
          <w:sz w:val="21"/>
          <w:szCs w:val="21"/>
        </w:rPr>
      </w:pPr>
      <w:r>
        <w:rPr>
          <w:rStyle w:val="13"/>
          <w:rFonts w:ascii="Segoe UI" w:hAnsi="Segoe UI" w:cs="Segoe UI"/>
          <w:sz w:val="21"/>
          <w:szCs w:val="21"/>
        </w:rPr>
        <w:t>数据结构设计</w:t>
      </w:r>
      <w:r>
        <w:rPr>
          <w:rFonts w:ascii="Segoe UI" w:hAnsi="Segoe UI" w:cs="Segoe UI"/>
          <w:sz w:val="21"/>
          <w:szCs w:val="21"/>
        </w:rPr>
        <w:t>：为了描述进程的属性和状态，设计了一个</w:t>
      </w:r>
      <w:r>
        <w:rPr>
          <w:rStyle w:val="22"/>
          <w:sz w:val="21"/>
          <w:szCs w:val="21"/>
        </w:rPr>
        <w:t>Process</w:t>
      </w:r>
      <w:r>
        <w:rPr>
          <w:rFonts w:ascii="Segoe UI" w:hAnsi="Segoe UI" w:cs="Segoe UI"/>
          <w:sz w:val="21"/>
          <w:szCs w:val="21"/>
        </w:rPr>
        <w:t>结构体，包含以下关键字段：</w:t>
      </w:r>
    </w:p>
    <w:p w14:paraId="2DDE52E4">
      <w:pPr>
        <w:pStyle w:val="21"/>
        <w:numPr>
          <w:ilvl w:val="1"/>
          <w:numId w:val="7"/>
        </w:numPr>
        <w:ind w:left="357" w:hanging="357"/>
        <w:rPr>
          <w:rFonts w:ascii="Segoe UI" w:hAnsi="Segoe UI" w:cs="Segoe UI"/>
          <w:sz w:val="21"/>
          <w:szCs w:val="21"/>
        </w:rPr>
      </w:pPr>
      <w:r>
        <w:rPr>
          <w:rStyle w:val="23"/>
          <w:sz w:val="21"/>
          <w:szCs w:val="21"/>
        </w:rPr>
        <w:t>pid</w:t>
      </w:r>
      <w:r>
        <w:rPr>
          <w:rFonts w:ascii="Segoe UI" w:hAnsi="Segoe UI" w:cs="Segoe UI"/>
          <w:sz w:val="21"/>
          <w:szCs w:val="21"/>
        </w:rPr>
        <w:t>: 进程标识符</w:t>
      </w:r>
    </w:p>
    <w:p w14:paraId="451EB711">
      <w:pPr>
        <w:pStyle w:val="21"/>
        <w:numPr>
          <w:ilvl w:val="1"/>
          <w:numId w:val="7"/>
        </w:numPr>
        <w:ind w:left="357" w:hanging="357"/>
        <w:rPr>
          <w:rFonts w:ascii="Segoe UI" w:hAnsi="Segoe UI" w:cs="Segoe UI"/>
          <w:sz w:val="21"/>
          <w:szCs w:val="21"/>
        </w:rPr>
      </w:pPr>
      <w:r>
        <w:rPr>
          <w:rStyle w:val="23"/>
          <w:sz w:val="21"/>
          <w:szCs w:val="21"/>
        </w:rPr>
        <w:t>arrivalTime</w:t>
      </w:r>
      <w:r>
        <w:rPr>
          <w:rFonts w:ascii="Segoe UI" w:hAnsi="Segoe UI" w:cs="Segoe UI"/>
          <w:sz w:val="21"/>
          <w:szCs w:val="21"/>
        </w:rPr>
        <w:t>: 到达时间</w:t>
      </w:r>
    </w:p>
    <w:p w14:paraId="4661D088">
      <w:pPr>
        <w:pStyle w:val="21"/>
        <w:numPr>
          <w:ilvl w:val="1"/>
          <w:numId w:val="7"/>
        </w:numPr>
        <w:ind w:left="357" w:hanging="357"/>
        <w:rPr>
          <w:rFonts w:ascii="Segoe UI" w:hAnsi="Segoe UI" w:cs="Segoe UI"/>
          <w:sz w:val="21"/>
          <w:szCs w:val="21"/>
        </w:rPr>
      </w:pPr>
      <w:r>
        <w:rPr>
          <w:rStyle w:val="23"/>
          <w:sz w:val="21"/>
          <w:szCs w:val="21"/>
        </w:rPr>
        <w:t>burstTime</w:t>
      </w:r>
      <w:r>
        <w:rPr>
          <w:rFonts w:ascii="Segoe UI" w:hAnsi="Segoe UI" w:cs="Segoe UI"/>
          <w:sz w:val="21"/>
          <w:szCs w:val="21"/>
        </w:rPr>
        <w:t>: 服务时间</w:t>
      </w:r>
    </w:p>
    <w:p w14:paraId="3189C494">
      <w:pPr>
        <w:pStyle w:val="21"/>
        <w:numPr>
          <w:ilvl w:val="1"/>
          <w:numId w:val="7"/>
        </w:numPr>
        <w:ind w:left="357" w:hanging="357"/>
        <w:rPr>
          <w:rFonts w:ascii="Segoe UI" w:hAnsi="Segoe UI" w:cs="Segoe UI"/>
          <w:sz w:val="21"/>
          <w:szCs w:val="21"/>
        </w:rPr>
      </w:pPr>
      <w:r>
        <w:rPr>
          <w:rStyle w:val="23"/>
          <w:sz w:val="21"/>
          <w:szCs w:val="21"/>
        </w:rPr>
        <w:t>priority</w:t>
      </w:r>
      <w:r>
        <w:rPr>
          <w:rFonts w:ascii="Segoe UI" w:hAnsi="Segoe UI" w:cs="Segoe UI"/>
          <w:sz w:val="21"/>
          <w:szCs w:val="21"/>
        </w:rPr>
        <w:t>: 优先级</w:t>
      </w:r>
    </w:p>
    <w:p w14:paraId="0D472D12">
      <w:pPr>
        <w:pStyle w:val="21"/>
        <w:numPr>
          <w:ilvl w:val="1"/>
          <w:numId w:val="7"/>
        </w:numPr>
        <w:ind w:left="357" w:hanging="357"/>
        <w:rPr>
          <w:rFonts w:ascii="Segoe UI" w:hAnsi="Segoe UI" w:cs="Segoe UI"/>
          <w:sz w:val="21"/>
          <w:szCs w:val="21"/>
        </w:rPr>
      </w:pPr>
      <w:r>
        <w:rPr>
          <w:rStyle w:val="24"/>
          <w:i/>
          <w:iCs/>
          <w:sz w:val="21"/>
          <w:szCs w:val="21"/>
        </w:rPr>
        <w:t>remainingTime</w:t>
      </w:r>
      <w:r>
        <w:rPr>
          <w:rFonts w:ascii="Segoe UI" w:hAnsi="Segoe UI" w:cs="Segoe UI"/>
          <w:sz w:val="21"/>
          <w:szCs w:val="21"/>
        </w:rPr>
        <w:t>: 剩余服务时间</w:t>
      </w:r>
    </w:p>
    <w:p w14:paraId="7E98D411">
      <w:pPr>
        <w:pStyle w:val="21"/>
        <w:numPr>
          <w:ilvl w:val="1"/>
          <w:numId w:val="7"/>
        </w:numPr>
        <w:ind w:left="357" w:hanging="357"/>
        <w:rPr>
          <w:rFonts w:ascii="Segoe UI" w:hAnsi="Segoe UI" w:cs="Segoe UI"/>
          <w:sz w:val="21"/>
          <w:szCs w:val="21"/>
        </w:rPr>
      </w:pPr>
      <w:r>
        <w:rPr>
          <w:rStyle w:val="23"/>
          <w:sz w:val="21"/>
          <w:szCs w:val="21"/>
        </w:rPr>
        <w:t>finishTime</w:t>
      </w:r>
      <w:r>
        <w:rPr>
          <w:rFonts w:ascii="Segoe UI" w:hAnsi="Segoe UI" w:cs="Segoe UI"/>
          <w:sz w:val="21"/>
          <w:szCs w:val="21"/>
        </w:rPr>
        <w:t>: 完成时间</w:t>
      </w:r>
    </w:p>
    <w:p w14:paraId="480C89C9">
      <w:pPr>
        <w:pStyle w:val="21"/>
        <w:numPr>
          <w:ilvl w:val="1"/>
          <w:numId w:val="7"/>
        </w:numPr>
        <w:ind w:left="357" w:hanging="357"/>
        <w:rPr>
          <w:rFonts w:ascii="Segoe UI" w:hAnsi="Segoe UI" w:cs="Segoe UI"/>
          <w:sz w:val="21"/>
          <w:szCs w:val="21"/>
        </w:rPr>
      </w:pPr>
      <w:r>
        <w:rPr>
          <w:rStyle w:val="23"/>
          <w:sz w:val="21"/>
          <w:szCs w:val="21"/>
        </w:rPr>
        <w:t>turnaroundTime</w:t>
      </w:r>
      <w:r>
        <w:rPr>
          <w:rFonts w:ascii="Segoe UI" w:hAnsi="Segoe UI" w:cs="Segoe UI"/>
          <w:sz w:val="21"/>
          <w:szCs w:val="21"/>
        </w:rPr>
        <w:t>: 周转时间</w:t>
      </w:r>
    </w:p>
    <w:p w14:paraId="240EB65E">
      <w:pPr>
        <w:pStyle w:val="21"/>
        <w:numPr>
          <w:ilvl w:val="1"/>
          <w:numId w:val="7"/>
        </w:numPr>
        <w:ind w:left="357" w:hanging="357"/>
        <w:rPr>
          <w:rFonts w:ascii="Segoe UI" w:hAnsi="Segoe UI" w:cs="Segoe UI"/>
          <w:sz w:val="21"/>
          <w:szCs w:val="21"/>
        </w:rPr>
      </w:pPr>
      <w:r>
        <w:rPr>
          <w:rStyle w:val="23"/>
          <w:sz w:val="21"/>
          <w:szCs w:val="21"/>
        </w:rPr>
        <w:t>waitingTime</w:t>
      </w:r>
      <w:r>
        <w:rPr>
          <w:rFonts w:ascii="Segoe UI" w:hAnsi="Segoe UI" w:cs="Segoe UI"/>
          <w:sz w:val="21"/>
          <w:szCs w:val="21"/>
        </w:rPr>
        <w:t>: 等待时间</w:t>
      </w:r>
    </w:p>
    <w:p w14:paraId="6376FF86">
      <w:pPr>
        <w:pStyle w:val="21"/>
        <w:numPr>
          <w:ilvl w:val="0"/>
          <w:numId w:val="7"/>
        </w:numPr>
        <w:spacing w:before="0" w:beforeAutospacing="0" w:after="168" w:afterAutospacing="0"/>
        <w:ind w:left="357" w:hanging="357"/>
        <w:rPr>
          <w:rFonts w:ascii="Segoe UI" w:hAnsi="Segoe UI" w:cs="Segoe UI"/>
          <w:sz w:val="21"/>
          <w:szCs w:val="21"/>
        </w:rPr>
      </w:pPr>
      <w:r>
        <w:rPr>
          <w:rStyle w:val="13"/>
          <w:rFonts w:ascii="Segoe UI" w:hAnsi="Segoe UI" w:cs="Segoe UI"/>
          <w:sz w:val="21"/>
          <w:szCs w:val="21"/>
        </w:rPr>
        <w:t>算法核心实现思路</w:t>
      </w:r>
      <w:r>
        <w:rPr>
          <w:rFonts w:ascii="Segoe UI" w:hAnsi="Segoe UI" w:cs="Segoe UI"/>
          <w:sz w:val="21"/>
          <w:szCs w:val="21"/>
        </w:rPr>
        <w:t>：</w:t>
      </w:r>
    </w:p>
    <w:p w14:paraId="6735AD8A">
      <w:pPr>
        <w:pStyle w:val="21"/>
        <w:numPr>
          <w:ilvl w:val="1"/>
          <w:numId w:val="7"/>
        </w:numPr>
        <w:ind w:left="357" w:hanging="357"/>
        <w:rPr>
          <w:rFonts w:ascii="Segoe UI" w:hAnsi="Segoe UI" w:cs="Segoe UI"/>
          <w:sz w:val="21"/>
          <w:szCs w:val="21"/>
        </w:rPr>
      </w:pPr>
      <w:r>
        <w:rPr>
          <w:rStyle w:val="13"/>
          <w:rFonts w:ascii="Segoe UI" w:hAnsi="Segoe UI" w:cs="Segoe UI"/>
          <w:sz w:val="21"/>
          <w:szCs w:val="21"/>
        </w:rPr>
        <w:t>FCFS</w:t>
      </w:r>
      <w:r>
        <w:rPr>
          <w:rFonts w:ascii="Segoe UI" w:hAnsi="Segoe UI" w:cs="Segoe UI"/>
          <w:sz w:val="21"/>
          <w:szCs w:val="21"/>
        </w:rPr>
        <w:t>：将所有进程存入一个</w:t>
      </w:r>
      <w:r>
        <w:rPr>
          <w:rStyle w:val="14"/>
          <w:sz w:val="21"/>
          <w:szCs w:val="21"/>
        </w:rPr>
        <w:t>vector</w:t>
      </w:r>
      <w:r>
        <w:rPr>
          <w:rFonts w:ascii="Segoe UI" w:hAnsi="Segoe UI" w:cs="Segoe UI"/>
          <w:sz w:val="21"/>
          <w:szCs w:val="21"/>
        </w:rPr>
        <w:t>容器，并根据</w:t>
      </w:r>
      <w:r>
        <w:rPr>
          <w:rStyle w:val="23"/>
          <w:sz w:val="21"/>
          <w:szCs w:val="21"/>
        </w:rPr>
        <w:t>arrivalTime</w:t>
      </w:r>
      <w:r>
        <w:rPr>
          <w:rFonts w:ascii="Segoe UI" w:hAnsi="Segoe UI" w:cs="Segoe UI"/>
          <w:sz w:val="21"/>
          <w:szCs w:val="21"/>
        </w:rPr>
        <w:t>进行升序排序。然后依次模拟执行，更新每个进程的完成、周转和等待时间。</w:t>
      </w:r>
    </w:p>
    <w:p w14:paraId="114F7CA0">
      <w:pPr>
        <w:pStyle w:val="21"/>
        <w:numPr>
          <w:ilvl w:val="1"/>
          <w:numId w:val="7"/>
        </w:numPr>
        <w:ind w:left="357" w:hanging="357"/>
        <w:rPr>
          <w:rFonts w:ascii="Segoe UI" w:hAnsi="Segoe UI" w:cs="Segoe UI"/>
          <w:sz w:val="21"/>
          <w:szCs w:val="21"/>
        </w:rPr>
      </w:pPr>
      <w:r>
        <w:rPr>
          <w:rStyle w:val="13"/>
          <w:rFonts w:ascii="Segoe UI" w:hAnsi="Segoe UI" w:cs="Segoe UI"/>
          <w:sz w:val="21"/>
          <w:szCs w:val="21"/>
        </w:rPr>
        <w:t>SJF (非抢占)</w:t>
      </w:r>
      <w:r>
        <w:rPr>
          <w:rFonts w:ascii="Segoe UI" w:hAnsi="Segoe UI" w:cs="Segoe UI"/>
          <w:sz w:val="21"/>
          <w:szCs w:val="21"/>
        </w:rPr>
        <w:t>：在每个调度点（即一个进程执行完毕后），遍历所有已到达但未完成的进程，选择其中</w:t>
      </w:r>
      <w:r>
        <w:rPr>
          <w:rStyle w:val="23"/>
          <w:sz w:val="21"/>
          <w:szCs w:val="21"/>
        </w:rPr>
        <w:t>burstTime</w:t>
      </w:r>
      <w:r>
        <w:rPr>
          <w:rFonts w:ascii="Segoe UI" w:hAnsi="Segoe UI" w:cs="Segoe UI"/>
          <w:sz w:val="21"/>
          <w:szCs w:val="21"/>
        </w:rPr>
        <w:t>最短的进程投入运行，直至其完成。</w:t>
      </w:r>
    </w:p>
    <w:p w14:paraId="316CB269">
      <w:pPr>
        <w:pStyle w:val="21"/>
        <w:numPr>
          <w:ilvl w:val="1"/>
          <w:numId w:val="7"/>
        </w:numPr>
        <w:ind w:left="357" w:hanging="357"/>
        <w:rPr>
          <w:rFonts w:ascii="Segoe UI" w:hAnsi="Segoe UI" w:cs="Segoe UI"/>
          <w:sz w:val="21"/>
          <w:szCs w:val="21"/>
        </w:rPr>
      </w:pPr>
      <w:r>
        <w:rPr>
          <w:rStyle w:val="13"/>
          <w:rFonts w:ascii="Segoe UI" w:hAnsi="Segoe UI" w:cs="Segoe UI"/>
          <w:sz w:val="21"/>
          <w:szCs w:val="21"/>
        </w:rPr>
        <w:t>SRTF (抢占)</w:t>
      </w:r>
      <w:r>
        <w:rPr>
          <w:rFonts w:ascii="Segoe UI" w:hAnsi="Segoe UI" w:cs="Segoe UI"/>
          <w:sz w:val="21"/>
          <w:szCs w:val="21"/>
        </w:rPr>
        <w:t>：以时间为单位进行模拟。在每个时间单位，从所有已到达且未完成的进程中，选择</w:t>
      </w:r>
      <w:r>
        <w:rPr>
          <w:rStyle w:val="24"/>
          <w:i/>
          <w:iCs/>
          <w:sz w:val="21"/>
          <w:szCs w:val="21"/>
        </w:rPr>
        <w:t>remainingTime</w:t>
      </w:r>
      <w:r>
        <w:rPr>
          <w:rFonts w:ascii="Segoe UI" w:hAnsi="Segoe UI" w:cs="Segoe UI"/>
          <w:sz w:val="21"/>
          <w:szCs w:val="21"/>
        </w:rPr>
        <w:t>最短的进程执行一个时间单位。执行后更新其剩余时间，并检查是否有进程完成。</w:t>
      </w:r>
    </w:p>
    <w:p w14:paraId="32052709">
      <w:pPr>
        <w:pStyle w:val="21"/>
        <w:numPr>
          <w:ilvl w:val="1"/>
          <w:numId w:val="7"/>
        </w:numPr>
        <w:ind w:left="357" w:hanging="357"/>
        <w:rPr>
          <w:rFonts w:ascii="Segoe UI" w:hAnsi="Segoe UI" w:cs="Segoe UI"/>
          <w:sz w:val="21"/>
          <w:szCs w:val="21"/>
        </w:rPr>
      </w:pPr>
      <w:r>
        <w:rPr>
          <w:rStyle w:val="13"/>
          <w:rFonts w:ascii="Segoe UI" w:hAnsi="Segoe UI" w:cs="Segoe UI"/>
          <w:sz w:val="21"/>
          <w:szCs w:val="21"/>
        </w:rPr>
        <w:t>HRRN (非抢占)</w:t>
      </w:r>
      <w:r>
        <w:rPr>
          <w:rFonts w:ascii="Segoe UI" w:hAnsi="Segoe UI" w:cs="Segoe UI"/>
          <w:sz w:val="21"/>
          <w:szCs w:val="21"/>
        </w:rPr>
        <w:t>：在每个调度点，遍历所有已到达的就绪进程，计算每个进程的动态响应比，选择响应比最高的进程投入运行。</w:t>
      </w:r>
    </w:p>
    <w:p w14:paraId="0AB7434A">
      <w:pPr>
        <w:pStyle w:val="21"/>
        <w:numPr>
          <w:ilvl w:val="1"/>
          <w:numId w:val="7"/>
        </w:numPr>
        <w:ind w:left="357" w:hanging="357"/>
        <w:rPr>
          <w:rFonts w:ascii="Segoe UI" w:hAnsi="Segoe UI" w:cs="Segoe UI"/>
          <w:sz w:val="21"/>
          <w:szCs w:val="21"/>
        </w:rPr>
      </w:pPr>
      <w:r>
        <w:rPr>
          <w:rStyle w:val="13"/>
          <w:rFonts w:ascii="Segoe UI" w:hAnsi="Segoe UI" w:cs="Segoe UI"/>
          <w:sz w:val="21"/>
          <w:szCs w:val="21"/>
        </w:rPr>
        <w:t>RR (抢占)</w:t>
      </w:r>
      <w:r>
        <w:rPr>
          <w:rFonts w:ascii="Segoe UI" w:hAnsi="Segoe UI" w:cs="Segoe UI"/>
          <w:sz w:val="21"/>
          <w:szCs w:val="21"/>
        </w:rPr>
        <w:t>：使用一个</w:t>
      </w:r>
      <w:r>
        <w:rPr>
          <w:rStyle w:val="14"/>
          <w:sz w:val="21"/>
          <w:szCs w:val="21"/>
        </w:rPr>
        <w:t>queue</w:t>
      </w:r>
      <w:r>
        <w:rPr>
          <w:rFonts w:ascii="Segoe UI" w:hAnsi="Segoe UI" w:cs="Segoe UI"/>
          <w:sz w:val="21"/>
          <w:szCs w:val="21"/>
        </w:rPr>
        <w:t>作为就绪队列。进程按到达时间顺序入队。每次从队首取出一个进程，分配一个时间片执行。若执行后未完成，则将其放回队尾；若完成，则更新其状态。在执行过程中，不断检查是否有新进程到达并将其加入队尾。</w:t>
      </w:r>
    </w:p>
    <w:p w14:paraId="339D1825">
      <w:pPr>
        <w:pStyle w:val="21"/>
        <w:numPr>
          <w:ilvl w:val="0"/>
          <w:numId w:val="7"/>
        </w:numPr>
        <w:spacing w:before="0" w:beforeAutospacing="0" w:after="168" w:afterAutospacing="0"/>
        <w:ind w:left="357" w:hanging="357"/>
        <w:rPr>
          <w:rFonts w:ascii="Segoe UI" w:hAnsi="Segoe UI" w:cs="Segoe UI"/>
          <w:sz w:val="21"/>
          <w:szCs w:val="21"/>
        </w:rPr>
      </w:pPr>
      <w:r>
        <w:rPr>
          <w:rStyle w:val="13"/>
          <w:rFonts w:ascii="Segoe UI" w:hAnsi="Segoe UI" w:cs="Segoe UI"/>
          <w:sz w:val="21"/>
          <w:szCs w:val="21"/>
        </w:rPr>
        <w:t>测试用例</w:t>
      </w:r>
      <w:r>
        <w:rPr>
          <w:rFonts w:ascii="Segoe UI" w:hAnsi="Segoe UI" w:cs="Segoe UI"/>
          <w:sz w:val="21"/>
          <w:szCs w:val="21"/>
        </w:rPr>
        <w:t>：为了对不同算法进行比较，本实验采用了一组固定的进程作为测试数据，具体信息如下表所示：</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5F7A4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385E585">
            <w:pPr>
              <w:pStyle w:val="21"/>
              <w:spacing w:after="168"/>
              <w:jc w:val="center"/>
              <w:rPr>
                <w:rFonts w:hint="eastAsia" w:ascii="Segoe UI" w:hAnsi="Segoe UI" w:cs="Segoe UI"/>
                <w:sz w:val="21"/>
                <w:szCs w:val="21"/>
              </w:rPr>
            </w:pPr>
            <w:r>
              <w:rPr>
                <w:rFonts w:hint="eastAsia" w:ascii="Segoe UI" w:hAnsi="Segoe UI" w:cs="Segoe UI"/>
                <w:sz w:val="21"/>
                <w:szCs w:val="21"/>
              </w:rPr>
              <w:t>进程ID</w:t>
            </w:r>
          </w:p>
        </w:tc>
        <w:tc>
          <w:tcPr>
            <w:tcW w:w="2130" w:type="dxa"/>
            <w:vAlign w:val="center"/>
          </w:tcPr>
          <w:p w14:paraId="32C2EA8C">
            <w:pPr>
              <w:pStyle w:val="21"/>
              <w:spacing w:after="168"/>
              <w:jc w:val="center"/>
              <w:rPr>
                <w:rFonts w:hint="eastAsia" w:ascii="Segoe UI" w:hAnsi="Segoe UI" w:cs="Segoe UI"/>
                <w:sz w:val="21"/>
                <w:szCs w:val="21"/>
              </w:rPr>
            </w:pPr>
            <w:r>
              <w:rPr>
                <w:rFonts w:hint="eastAsia" w:ascii="Segoe UI" w:hAnsi="Segoe UI" w:cs="Segoe UI"/>
                <w:sz w:val="21"/>
                <w:szCs w:val="21"/>
              </w:rPr>
              <w:t>到达时间</w:t>
            </w:r>
          </w:p>
        </w:tc>
        <w:tc>
          <w:tcPr>
            <w:tcW w:w="2131" w:type="dxa"/>
            <w:vAlign w:val="center"/>
          </w:tcPr>
          <w:p w14:paraId="7AACBE6B">
            <w:pPr>
              <w:pStyle w:val="21"/>
              <w:spacing w:after="168"/>
              <w:jc w:val="center"/>
              <w:rPr>
                <w:rFonts w:hint="eastAsia" w:ascii="Segoe UI" w:hAnsi="Segoe UI" w:cs="Segoe UI"/>
                <w:sz w:val="21"/>
                <w:szCs w:val="21"/>
              </w:rPr>
            </w:pPr>
            <w:r>
              <w:rPr>
                <w:rFonts w:hint="eastAsia" w:ascii="Segoe UI" w:hAnsi="Segoe UI" w:cs="Segoe UI"/>
                <w:sz w:val="21"/>
                <w:szCs w:val="21"/>
              </w:rPr>
              <w:t>服务时间</w:t>
            </w:r>
          </w:p>
        </w:tc>
        <w:tc>
          <w:tcPr>
            <w:tcW w:w="2131" w:type="dxa"/>
            <w:vAlign w:val="center"/>
          </w:tcPr>
          <w:p w14:paraId="50120C9A">
            <w:pPr>
              <w:pStyle w:val="21"/>
              <w:spacing w:after="168"/>
              <w:jc w:val="center"/>
              <w:rPr>
                <w:rFonts w:hint="eastAsia" w:ascii="Segoe UI" w:hAnsi="Segoe UI" w:cs="Segoe UI"/>
                <w:sz w:val="21"/>
                <w:szCs w:val="21"/>
              </w:rPr>
            </w:pPr>
            <w:r>
              <w:rPr>
                <w:rFonts w:hint="eastAsia" w:ascii="Segoe UI" w:hAnsi="Segoe UI" w:cs="Segoe UI"/>
                <w:sz w:val="21"/>
                <w:szCs w:val="21"/>
              </w:rPr>
              <w:t>优先级 (数值越小优先级越高)</w:t>
            </w:r>
          </w:p>
        </w:tc>
      </w:tr>
      <w:tr w14:paraId="441B1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70428323">
            <w:pPr>
              <w:pStyle w:val="21"/>
              <w:spacing w:after="168"/>
              <w:jc w:val="center"/>
              <w:rPr>
                <w:rFonts w:ascii="Segoe UI" w:hAnsi="Segoe UI" w:cs="Segoe UI"/>
                <w:sz w:val="21"/>
                <w:szCs w:val="21"/>
              </w:rPr>
            </w:pPr>
            <w:r>
              <w:rPr>
                <w:rFonts w:ascii="Segoe UI" w:hAnsi="Segoe UI" w:cs="Segoe UI"/>
                <w:sz w:val="21"/>
                <w:szCs w:val="21"/>
              </w:rPr>
              <w:t>P1</w:t>
            </w:r>
          </w:p>
        </w:tc>
        <w:tc>
          <w:tcPr>
            <w:tcW w:w="2130" w:type="dxa"/>
            <w:vAlign w:val="center"/>
          </w:tcPr>
          <w:p w14:paraId="42ADDC10">
            <w:pPr>
              <w:pStyle w:val="21"/>
              <w:spacing w:after="168"/>
              <w:jc w:val="center"/>
              <w:rPr>
                <w:rFonts w:ascii="Segoe UI" w:hAnsi="Segoe UI" w:cs="Segoe UI"/>
                <w:sz w:val="21"/>
                <w:szCs w:val="21"/>
              </w:rPr>
            </w:pPr>
            <w:r>
              <w:rPr>
                <w:rFonts w:ascii="Segoe UI" w:hAnsi="Segoe UI" w:cs="Segoe UI"/>
                <w:sz w:val="21"/>
                <w:szCs w:val="21"/>
              </w:rPr>
              <w:t>0</w:t>
            </w:r>
          </w:p>
        </w:tc>
        <w:tc>
          <w:tcPr>
            <w:tcW w:w="2131" w:type="dxa"/>
            <w:vAlign w:val="center"/>
          </w:tcPr>
          <w:p w14:paraId="22E01F84">
            <w:pPr>
              <w:pStyle w:val="21"/>
              <w:spacing w:after="168"/>
              <w:jc w:val="center"/>
              <w:rPr>
                <w:rFonts w:ascii="Segoe UI" w:hAnsi="Segoe UI" w:cs="Segoe UI"/>
                <w:sz w:val="21"/>
                <w:szCs w:val="21"/>
              </w:rPr>
            </w:pPr>
            <w:r>
              <w:rPr>
                <w:rFonts w:ascii="Segoe UI" w:hAnsi="Segoe UI" w:cs="Segoe UI"/>
                <w:sz w:val="21"/>
                <w:szCs w:val="21"/>
              </w:rPr>
              <w:t>8</w:t>
            </w:r>
          </w:p>
        </w:tc>
        <w:tc>
          <w:tcPr>
            <w:tcW w:w="2131" w:type="dxa"/>
            <w:vAlign w:val="center"/>
          </w:tcPr>
          <w:p w14:paraId="0B25CC4B">
            <w:pPr>
              <w:pStyle w:val="21"/>
              <w:spacing w:after="168"/>
              <w:jc w:val="center"/>
              <w:rPr>
                <w:rFonts w:ascii="Segoe UI" w:hAnsi="Segoe UI" w:cs="Segoe UI"/>
                <w:sz w:val="21"/>
                <w:szCs w:val="21"/>
              </w:rPr>
            </w:pPr>
            <w:r>
              <w:rPr>
                <w:rFonts w:ascii="Segoe UI" w:hAnsi="Segoe UI" w:cs="Segoe UI"/>
                <w:sz w:val="21"/>
                <w:szCs w:val="21"/>
              </w:rPr>
              <w:t>3</w:t>
            </w:r>
          </w:p>
        </w:tc>
      </w:tr>
      <w:tr w14:paraId="7660D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5F02CD03">
            <w:pPr>
              <w:pStyle w:val="21"/>
              <w:spacing w:after="168"/>
              <w:jc w:val="center"/>
              <w:rPr>
                <w:rFonts w:ascii="Segoe UI" w:hAnsi="Segoe UI" w:cs="Segoe UI"/>
                <w:sz w:val="21"/>
                <w:szCs w:val="21"/>
              </w:rPr>
            </w:pPr>
            <w:r>
              <w:rPr>
                <w:rFonts w:ascii="Segoe UI" w:hAnsi="Segoe UI" w:cs="Segoe UI"/>
                <w:sz w:val="21"/>
                <w:szCs w:val="21"/>
              </w:rPr>
              <w:t>P2</w:t>
            </w:r>
          </w:p>
        </w:tc>
        <w:tc>
          <w:tcPr>
            <w:tcW w:w="2130" w:type="dxa"/>
            <w:vAlign w:val="center"/>
          </w:tcPr>
          <w:p w14:paraId="097FD944">
            <w:pPr>
              <w:pStyle w:val="21"/>
              <w:spacing w:after="168"/>
              <w:jc w:val="center"/>
              <w:rPr>
                <w:rFonts w:ascii="Segoe UI" w:hAnsi="Segoe UI" w:cs="Segoe UI"/>
                <w:sz w:val="21"/>
                <w:szCs w:val="21"/>
              </w:rPr>
            </w:pPr>
            <w:r>
              <w:rPr>
                <w:rFonts w:ascii="Segoe UI" w:hAnsi="Segoe UI" w:cs="Segoe UI"/>
                <w:sz w:val="21"/>
                <w:szCs w:val="21"/>
              </w:rPr>
              <w:t>1</w:t>
            </w:r>
          </w:p>
        </w:tc>
        <w:tc>
          <w:tcPr>
            <w:tcW w:w="2131" w:type="dxa"/>
            <w:vAlign w:val="center"/>
          </w:tcPr>
          <w:p w14:paraId="08BEABC5">
            <w:pPr>
              <w:pStyle w:val="21"/>
              <w:spacing w:after="168"/>
              <w:jc w:val="center"/>
              <w:rPr>
                <w:rFonts w:ascii="Segoe UI" w:hAnsi="Segoe UI" w:cs="Segoe UI"/>
                <w:sz w:val="21"/>
                <w:szCs w:val="21"/>
              </w:rPr>
            </w:pPr>
            <w:r>
              <w:rPr>
                <w:rFonts w:ascii="Segoe UI" w:hAnsi="Segoe UI" w:cs="Segoe UI"/>
                <w:sz w:val="21"/>
                <w:szCs w:val="21"/>
              </w:rPr>
              <w:t>4</w:t>
            </w:r>
          </w:p>
        </w:tc>
        <w:tc>
          <w:tcPr>
            <w:tcW w:w="2131" w:type="dxa"/>
            <w:vAlign w:val="center"/>
          </w:tcPr>
          <w:p w14:paraId="15D06289">
            <w:pPr>
              <w:pStyle w:val="21"/>
              <w:spacing w:after="168"/>
              <w:jc w:val="center"/>
              <w:rPr>
                <w:rFonts w:ascii="Segoe UI" w:hAnsi="Segoe UI" w:cs="Segoe UI"/>
                <w:sz w:val="21"/>
                <w:szCs w:val="21"/>
              </w:rPr>
            </w:pPr>
            <w:r>
              <w:rPr>
                <w:rFonts w:ascii="Segoe UI" w:hAnsi="Segoe UI" w:cs="Segoe UI"/>
                <w:sz w:val="21"/>
                <w:szCs w:val="21"/>
              </w:rPr>
              <w:t>1</w:t>
            </w:r>
          </w:p>
        </w:tc>
      </w:tr>
      <w:tr w14:paraId="575A4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7D20B533">
            <w:pPr>
              <w:pStyle w:val="21"/>
              <w:spacing w:after="168"/>
              <w:jc w:val="center"/>
              <w:rPr>
                <w:rFonts w:ascii="Segoe UI" w:hAnsi="Segoe UI" w:cs="Segoe UI"/>
                <w:sz w:val="21"/>
                <w:szCs w:val="21"/>
              </w:rPr>
            </w:pPr>
            <w:r>
              <w:rPr>
                <w:rFonts w:ascii="Segoe UI" w:hAnsi="Segoe UI" w:cs="Segoe UI"/>
                <w:sz w:val="21"/>
                <w:szCs w:val="21"/>
              </w:rPr>
              <w:t>P3</w:t>
            </w:r>
          </w:p>
        </w:tc>
        <w:tc>
          <w:tcPr>
            <w:tcW w:w="2130" w:type="dxa"/>
            <w:vAlign w:val="center"/>
          </w:tcPr>
          <w:p w14:paraId="6AD46846">
            <w:pPr>
              <w:pStyle w:val="21"/>
              <w:spacing w:after="168"/>
              <w:jc w:val="center"/>
              <w:rPr>
                <w:rFonts w:ascii="Segoe UI" w:hAnsi="Segoe UI" w:cs="Segoe UI"/>
                <w:sz w:val="21"/>
                <w:szCs w:val="21"/>
              </w:rPr>
            </w:pPr>
            <w:r>
              <w:rPr>
                <w:rFonts w:ascii="Segoe UI" w:hAnsi="Segoe UI" w:cs="Segoe UI"/>
                <w:sz w:val="21"/>
                <w:szCs w:val="21"/>
              </w:rPr>
              <w:t>2</w:t>
            </w:r>
          </w:p>
        </w:tc>
        <w:tc>
          <w:tcPr>
            <w:tcW w:w="2131" w:type="dxa"/>
            <w:vAlign w:val="center"/>
          </w:tcPr>
          <w:p w14:paraId="71B14448">
            <w:pPr>
              <w:pStyle w:val="21"/>
              <w:spacing w:after="168"/>
              <w:jc w:val="center"/>
              <w:rPr>
                <w:rFonts w:ascii="Segoe UI" w:hAnsi="Segoe UI" w:cs="Segoe UI"/>
                <w:sz w:val="21"/>
                <w:szCs w:val="21"/>
              </w:rPr>
            </w:pPr>
            <w:r>
              <w:rPr>
                <w:rFonts w:ascii="Segoe UI" w:hAnsi="Segoe UI" w:cs="Segoe UI"/>
                <w:sz w:val="21"/>
                <w:szCs w:val="21"/>
              </w:rPr>
              <w:t>2</w:t>
            </w:r>
          </w:p>
        </w:tc>
        <w:tc>
          <w:tcPr>
            <w:tcW w:w="2131" w:type="dxa"/>
            <w:vAlign w:val="center"/>
          </w:tcPr>
          <w:p w14:paraId="38956BED">
            <w:pPr>
              <w:pStyle w:val="21"/>
              <w:spacing w:after="168"/>
              <w:jc w:val="center"/>
              <w:rPr>
                <w:rFonts w:ascii="Segoe UI" w:hAnsi="Segoe UI" w:cs="Segoe UI"/>
                <w:sz w:val="21"/>
                <w:szCs w:val="21"/>
              </w:rPr>
            </w:pPr>
            <w:r>
              <w:rPr>
                <w:rFonts w:ascii="Segoe UI" w:hAnsi="Segoe UI" w:cs="Segoe UI"/>
                <w:sz w:val="21"/>
                <w:szCs w:val="21"/>
              </w:rPr>
              <w:t>4</w:t>
            </w:r>
          </w:p>
        </w:tc>
      </w:tr>
      <w:tr w14:paraId="215E7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C7BCDE0">
            <w:pPr>
              <w:pStyle w:val="21"/>
              <w:spacing w:after="168"/>
              <w:jc w:val="center"/>
              <w:rPr>
                <w:rFonts w:ascii="Segoe UI" w:hAnsi="Segoe UI" w:cs="Segoe UI"/>
                <w:sz w:val="21"/>
                <w:szCs w:val="21"/>
              </w:rPr>
            </w:pPr>
            <w:r>
              <w:rPr>
                <w:rFonts w:ascii="Segoe UI" w:hAnsi="Segoe UI" w:cs="Segoe UI"/>
                <w:sz w:val="21"/>
                <w:szCs w:val="21"/>
              </w:rPr>
              <w:t>P4</w:t>
            </w:r>
          </w:p>
        </w:tc>
        <w:tc>
          <w:tcPr>
            <w:tcW w:w="2130" w:type="dxa"/>
            <w:vAlign w:val="center"/>
          </w:tcPr>
          <w:p w14:paraId="7495EB67">
            <w:pPr>
              <w:pStyle w:val="21"/>
              <w:spacing w:after="168"/>
              <w:jc w:val="center"/>
              <w:rPr>
                <w:rFonts w:ascii="Segoe UI" w:hAnsi="Segoe UI" w:cs="Segoe UI"/>
                <w:sz w:val="21"/>
                <w:szCs w:val="21"/>
              </w:rPr>
            </w:pPr>
            <w:r>
              <w:rPr>
                <w:rFonts w:ascii="Segoe UI" w:hAnsi="Segoe UI" w:cs="Segoe UI"/>
                <w:sz w:val="21"/>
                <w:szCs w:val="21"/>
              </w:rPr>
              <w:t>3</w:t>
            </w:r>
          </w:p>
        </w:tc>
        <w:tc>
          <w:tcPr>
            <w:tcW w:w="2131" w:type="dxa"/>
            <w:vAlign w:val="center"/>
          </w:tcPr>
          <w:p w14:paraId="3674D73D">
            <w:pPr>
              <w:pStyle w:val="21"/>
              <w:spacing w:after="168"/>
              <w:jc w:val="center"/>
              <w:rPr>
                <w:rFonts w:ascii="Segoe UI" w:hAnsi="Segoe UI" w:cs="Segoe UI"/>
                <w:sz w:val="21"/>
                <w:szCs w:val="21"/>
              </w:rPr>
            </w:pPr>
            <w:r>
              <w:rPr>
                <w:rFonts w:ascii="Segoe UI" w:hAnsi="Segoe UI" w:cs="Segoe UI"/>
                <w:sz w:val="21"/>
                <w:szCs w:val="21"/>
              </w:rPr>
              <w:t>1</w:t>
            </w:r>
          </w:p>
        </w:tc>
        <w:tc>
          <w:tcPr>
            <w:tcW w:w="2131" w:type="dxa"/>
            <w:vAlign w:val="center"/>
          </w:tcPr>
          <w:p w14:paraId="3B720CB6">
            <w:pPr>
              <w:pStyle w:val="21"/>
              <w:spacing w:after="168"/>
              <w:jc w:val="center"/>
              <w:rPr>
                <w:rFonts w:ascii="Segoe UI" w:hAnsi="Segoe UI" w:cs="Segoe UI"/>
                <w:sz w:val="21"/>
                <w:szCs w:val="21"/>
              </w:rPr>
            </w:pPr>
            <w:r>
              <w:rPr>
                <w:rFonts w:ascii="Segoe UI" w:hAnsi="Segoe UI" w:cs="Segoe UI"/>
                <w:sz w:val="21"/>
                <w:szCs w:val="21"/>
              </w:rPr>
              <w:t>2</w:t>
            </w:r>
          </w:p>
        </w:tc>
      </w:tr>
      <w:tr w14:paraId="51FC6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40C357CE">
            <w:pPr>
              <w:pStyle w:val="21"/>
              <w:spacing w:before="0" w:beforeAutospacing="0" w:after="168" w:afterAutospacing="0"/>
              <w:jc w:val="center"/>
              <w:rPr>
                <w:rFonts w:ascii="Segoe UI" w:hAnsi="Segoe UI" w:cs="Segoe UI"/>
                <w:sz w:val="21"/>
                <w:szCs w:val="21"/>
              </w:rPr>
            </w:pPr>
            <w:r>
              <w:rPr>
                <w:rFonts w:ascii="Segoe UI" w:hAnsi="Segoe UI" w:cs="Segoe UI"/>
                <w:sz w:val="21"/>
                <w:szCs w:val="21"/>
              </w:rPr>
              <w:t>P5</w:t>
            </w:r>
          </w:p>
        </w:tc>
        <w:tc>
          <w:tcPr>
            <w:tcW w:w="2130" w:type="dxa"/>
            <w:vAlign w:val="center"/>
          </w:tcPr>
          <w:p w14:paraId="210C5759">
            <w:pPr>
              <w:pStyle w:val="21"/>
              <w:spacing w:before="0" w:beforeAutospacing="0" w:after="168" w:afterAutospacing="0"/>
              <w:jc w:val="center"/>
              <w:rPr>
                <w:rFonts w:ascii="Segoe UI" w:hAnsi="Segoe UI" w:cs="Segoe UI"/>
                <w:sz w:val="21"/>
                <w:szCs w:val="21"/>
              </w:rPr>
            </w:pPr>
            <w:r>
              <w:rPr>
                <w:rFonts w:ascii="Segoe UI" w:hAnsi="Segoe UI" w:cs="Segoe UI"/>
                <w:sz w:val="21"/>
                <w:szCs w:val="21"/>
              </w:rPr>
              <w:t>4</w:t>
            </w:r>
          </w:p>
        </w:tc>
        <w:tc>
          <w:tcPr>
            <w:tcW w:w="2131" w:type="dxa"/>
            <w:vAlign w:val="center"/>
          </w:tcPr>
          <w:p w14:paraId="717FBF2E">
            <w:pPr>
              <w:pStyle w:val="21"/>
              <w:spacing w:before="0" w:beforeAutospacing="0" w:after="168" w:afterAutospacing="0"/>
              <w:jc w:val="center"/>
              <w:rPr>
                <w:rFonts w:ascii="Segoe UI" w:hAnsi="Segoe UI" w:cs="Segoe UI"/>
                <w:sz w:val="21"/>
                <w:szCs w:val="21"/>
              </w:rPr>
            </w:pPr>
            <w:r>
              <w:rPr>
                <w:rFonts w:ascii="Segoe UI" w:hAnsi="Segoe UI" w:cs="Segoe UI"/>
                <w:sz w:val="21"/>
                <w:szCs w:val="21"/>
              </w:rPr>
              <w:t>3</w:t>
            </w:r>
          </w:p>
        </w:tc>
        <w:tc>
          <w:tcPr>
            <w:tcW w:w="2131" w:type="dxa"/>
            <w:vAlign w:val="center"/>
          </w:tcPr>
          <w:p w14:paraId="4CD63D59">
            <w:pPr>
              <w:pStyle w:val="21"/>
              <w:spacing w:before="0" w:beforeAutospacing="0" w:after="168" w:afterAutospacing="0"/>
              <w:jc w:val="center"/>
              <w:rPr>
                <w:rFonts w:ascii="Segoe UI" w:hAnsi="Segoe UI" w:cs="Segoe UI"/>
                <w:sz w:val="21"/>
                <w:szCs w:val="21"/>
              </w:rPr>
            </w:pPr>
            <w:r>
              <w:rPr>
                <w:rFonts w:ascii="Segoe UI" w:hAnsi="Segoe UI" w:cs="Segoe UI"/>
                <w:sz w:val="21"/>
                <w:szCs w:val="21"/>
              </w:rPr>
              <w:t>5</w:t>
            </w:r>
          </w:p>
        </w:tc>
      </w:tr>
    </w:tbl>
    <w:p w14:paraId="1D724B0C">
      <w:pPr>
        <w:pStyle w:val="16"/>
        <w:ind w:firstLine="0" w:firstLineChars="0"/>
        <w:rPr>
          <w:rFonts w:hint="eastAsia"/>
        </w:rPr>
      </w:pPr>
    </w:p>
    <w:p w14:paraId="6E85C185">
      <w:pPr>
        <w:pStyle w:val="15"/>
        <w:numPr>
          <w:ilvl w:val="0"/>
          <w:numId w:val="3"/>
        </w:numPr>
        <w:spacing w:before="156" w:after="156"/>
      </w:pPr>
      <w:r>
        <w:rPr>
          <w:rFonts w:hint="eastAsia"/>
        </w:rPr>
        <w:t>实验结果</w:t>
      </w:r>
    </w:p>
    <w:p w14:paraId="413E6E9A">
      <w:pPr>
        <w:pStyle w:val="16"/>
        <w:ind w:firstLine="0" w:firstLineChars="0"/>
        <w:rPr>
          <w:rFonts w:hint="eastAsia"/>
        </w:rPr>
      </w:pPr>
      <w:r>
        <w:rPr>
          <w:rFonts w:hint="eastAsia"/>
        </w:rPr>
        <w:t>以下是六种调度算法在上述测试用例下的模拟运行结果。</w:t>
      </w:r>
    </w:p>
    <w:p w14:paraId="1325EF2D">
      <w:pPr>
        <w:pStyle w:val="16"/>
        <w:ind w:firstLine="0" w:firstLineChars="0"/>
      </w:pPr>
    </w:p>
    <w:p w14:paraId="31555409">
      <w:pPr>
        <w:pStyle w:val="16"/>
        <w:ind w:firstLine="0" w:firstLineChars="0"/>
        <w:rPr>
          <w:rFonts w:hint="eastAsia"/>
        </w:rPr>
      </w:pPr>
      <w:r>
        <w:rPr>
          <w:rFonts w:hint="eastAsia"/>
        </w:rPr>
        <w:t>1. 先来先服务(FCFS)调度算法</w:t>
      </w:r>
    </w:p>
    <w:p w14:paraId="3185AA12">
      <w:pPr>
        <w:pStyle w:val="16"/>
        <w:ind w:firstLine="0" w:firstLineChars="0"/>
        <w:rPr>
          <w:rFonts w:hint="eastAsia"/>
        </w:rPr>
      </w:pPr>
      <w:r>
        <w:rPr>
          <w:rFonts w:hint="eastAsia"/>
        </w:rPr>
        <w:t>执行顺序: P1 P2 P3 P4 P5</w:t>
      </w:r>
    </w:p>
    <w:p w14:paraId="6FDA5558">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5835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E2976D3">
            <w:pPr>
              <w:pStyle w:val="16"/>
              <w:ind w:firstLine="0" w:firstLineChars="0"/>
              <w:rPr>
                <w:rFonts w:hint="eastAsia"/>
              </w:rPr>
            </w:pPr>
            <w:r>
              <w:rPr>
                <w:rFonts w:hint="eastAsia"/>
              </w:rPr>
              <w:t>进程ID</w:t>
            </w:r>
          </w:p>
        </w:tc>
        <w:tc>
          <w:tcPr>
            <w:tcW w:w="1420" w:type="dxa"/>
          </w:tcPr>
          <w:p w14:paraId="27C06E3F">
            <w:pPr>
              <w:pStyle w:val="16"/>
              <w:ind w:firstLine="0" w:firstLineChars="0"/>
              <w:rPr>
                <w:rFonts w:hint="eastAsia"/>
              </w:rPr>
            </w:pPr>
            <w:r>
              <w:rPr>
                <w:rFonts w:hint="eastAsia"/>
              </w:rPr>
              <w:t>到达时间</w:t>
            </w:r>
          </w:p>
        </w:tc>
        <w:tc>
          <w:tcPr>
            <w:tcW w:w="1420" w:type="dxa"/>
          </w:tcPr>
          <w:p w14:paraId="1C522874">
            <w:pPr>
              <w:pStyle w:val="16"/>
              <w:ind w:firstLine="0" w:firstLineChars="0"/>
              <w:rPr>
                <w:rFonts w:hint="eastAsia"/>
              </w:rPr>
            </w:pPr>
            <w:r>
              <w:rPr>
                <w:rFonts w:hint="eastAsia"/>
              </w:rPr>
              <w:t>服务时间</w:t>
            </w:r>
          </w:p>
        </w:tc>
        <w:tc>
          <w:tcPr>
            <w:tcW w:w="1420" w:type="dxa"/>
          </w:tcPr>
          <w:p w14:paraId="16E69B26">
            <w:pPr>
              <w:pStyle w:val="16"/>
              <w:ind w:firstLine="0" w:firstLineChars="0"/>
              <w:rPr>
                <w:rFonts w:hint="eastAsia"/>
              </w:rPr>
            </w:pPr>
            <w:r>
              <w:rPr>
                <w:rFonts w:hint="eastAsia"/>
              </w:rPr>
              <w:t>完成时间</w:t>
            </w:r>
          </w:p>
        </w:tc>
        <w:tc>
          <w:tcPr>
            <w:tcW w:w="1421" w:type="dxa"/>
          </w:tcPr>
          <w:p w14:paraId="27DAAC57">
            <w:pPr>
              <w:pStyle w:val="16"/>
              <w:ind w:firstLine="0" w:firstLineChars="0"/>
              <w:rPr>
                <w:rFonts w:hint="eastAsia"/>
              </w:rPr>
            </w:pPr>
            <w:r>
              <w:rPr>
                <w:rFonts w:hint="eastAsia"/>
              </w:rPr>
              <w:t>周转时间</w:t>
            </w:r>
          </w:p>
        </w:tc>
        <w:tc>
          <w:tcPr>
            <w:tcW w:w="1421" w:type="dxa"/>
          </w:tcPr>
          <w:p w14:paraId="0B124D8A">
            <w:pPr>
              <w:pStyle w:val="16"/>
              <w:ind w:firstLine="0" w:firstLineChars="0"/>
              <w:rPr>
                <w:rFonts w:hint="eastAsia"/>
              </w:rPr>
            </w:pPr>
            <w:r>
              <w:rPr>
                <w:rFonts w:hint="eastAsia"/>
              </w:rPr>
              <w:t>等待时间</w:t>
            </w:r>
          </w:p>
        </w:tc>
      </w:tr>
      <w:tr w14:paraId="2308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1409CB84">
            <w:pPr>
              <w:pStyle w:val="16"/>
              <w:ind w:firstLine="0" w:firstLineChars="0"/>
            </w:pPr>
            <w:r>
              <w:t>P1</w:t>
            </w:r>
          </w:p>
        </w:tc>
        <w:tc>
          <w:tcPr>
            <w:tcW w:w="1420" w:type="dxa"/>
          </w:tcPr>
          <w:p w14:paraId="56D1485D">
            <w:pPr>
              <w:pStyle w:val="16"/>
              <w:ind w:firstLine="0" w:firstLineChars="0"/>
            </w:pPr>
            <w:r>
              <w:t>0</w:t>
            </w:r>
          </w:p>
        </w:tc>
        <w:tc>
          <w:tcPr>
            <w:tcW w:w="1420" w:type="dxa"/>
          </w:tcPr>
          <w:p w14:paraId="35D20794">
            <w:pPr>
              <w:pStyle w:val="16"/>
              <w:ind w:firstLine="0" w:firstLineChars="0"/>
            </w:pPr>
            <w:r>
              <w:t>8</w:t>
            </w:r>
          </w:p>
        </w:tc>
        <w:tc>
          <w:tcPr>
            <w:tcW w:w="1420" w:type="dxa"/>
          </w:tcPr>
          <w:p w14:paraId="557992E7">
            <w:pPr>
              <w:pStyle w:val="16"/>
              <w:ind w:firstLine="0" w:firstLineChars="0"/>
            </w:pPr>
            <w:r>
              <w:t>8</w:t>
            </w:r>
          </w:p>
        </w:tc>
        <w:tc>
          <w:tcPr>
            <w:tcW w:w="1421" w:type="dxa"/>
          </w:tcPr>
          <w:p w14:paraId="34059577">
            <w:pPr>
              <w:pStyle w:val="16"/>
              <w:ind w:firstLine="0" w:firstLineChars="0"/>
            </w:pPr>
            <w:r>
              <w:t>8</w:t>
            </w:r>
          </w:p>
        </w:tc>
        <w:tc>
          <w:tcPr>
            <w:tcW w:w="1421" w:type="dxa"/>
          </w:tcPr>
          <w:p w14:paraId="5543BF22">
            <w:pPr>
              <w:pStyle w:val="16"/>
              <w:ind w:firstLine="0" w:firstLineChars="0"/>
            </w:pPr>
            <w:r>
              <w:t>0</w:t>
            </w:r>
          </w:p>
        </w:tc>
      </w:tr>
      <w:tr w14:paraId="477EF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15F4B9B8">
            <w:pPr>
              <w:pStyle w:val="16"/>
              <w:ind w:firstLine="0" w:firstLineChars="0"/>
            </w:pPr>
            <w:r>
              <w:t>P2</w:t>
            </w:r>
          </w:p>
        </w:tc>
        <w:tc>
          <w:tcPr>
            <w:tcW w:w="1420" w:type="dxa"/>
          </w:tcPr>
          <w:p w14:paraId="68858E20">
            <w:pPr>
              <w:pStyle w:val="16"/>
              <w:ind w:firstLine="0" w:firstLineChars="0"/>
            </w:pPr>
            <w:r>
              <w:t>1</w:t>
            </w:r>
          </w:p>
        </w:tc>
        <w:tc>
          <w:tcPr>
            <w:tcW w:w="1420" w:type="dxa"/>
          </w:tcPr>
          <w:p w14:paraId="66AA4A00">
            <w:pPr>
              <w:pStyle w:val="16"/>
              <w:ind w:firstLine="0" w:firstLineChars="0"/>
            </w:pPr>
            <w:r>
              <w:t>4</w:t>
            </w:r>
          </w:p>
        </w:tc>
        <w:tc>
          <w:tcPr>
            <w:tcW w:w="1420" w:type="dxa"/>
          </w:tcPr>
          <w:p w14:paraId="2DE5BCD1">
            <w:pPr>
              <w:pStyle w:val="16"/>
              <w:ind w:firstLine="0" w:firstLineChars="0"/>
            </w:pPr>
            <w:r>
              <w:t>12</w:t>
            </w:r>
          </w:p>
        </w:tc>
        <w:tc>
          <w:tcPr>
            <w:tcW w:w="1421" w:type="dxa"/>
          </w:tcPr>
          <w:p w14:paraId="61895718">
            <w:pPr>
              <w:pStyle w:val="16"/>
              <w:ind w:firstLine="0" w:firstLineChars="0"/>
            </w:pPr>
            <w:r>
              <w:t>11</w:t>
            </w:r>
          </w:p>
        </w:tc>
        <w:tc>
          <w:tcPr>
            <w:tcW w:w="1421" w:type="dxa"/>
          </w:tcPr>
          <w:p w14:paraId="6CDF2442">
            <w:pPr>
              <w:pStyle w:val="16"/>
              <w:ind w:firstLine="0" w:firstLineChars="0"/>
            </w:pPr>
            <w:r>
              <w:t>7</w:t>
            </w:r>
          </w:p>
        </w:tc>
      </w:tr>
      <w:tr w14:paraId="5A97F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C011A18">
            <w:pPr>
              <w:pStyle w:val="16"/>
              <w:ind w:firstLine="0" w:firstLineChars="0"/>
            </w:pPr>
            <w:r>
              <w:t>P3</w:t>
            </w:r>
          </w:p>
        </w:tc>
        <w:tc>
          <w:tcPr>
            <w:tcW w:w="1420" w:type="dxa"/>
          </w:tcPr>
          <w:p w14:paraId="015304B5">
            <w:pPr>
              <w:pStyle w:val="16"/>
              <w:ind w:firstLine="0" w:firstLineChars="0"/>
            </w:pPr>
            <w:r>
              <w:t>2</w:t>
            </w:r>
          </w:p>
        </w:tc>
        <w:tc>
          <w:tcPr>
            <w:tcW w:w="1420" w:type="dxa"/>
          </w:tcPr>
          <w:p w14:paraId="68E83C23">
            <w:pPr>
              <w:pStyle w:val="16"/>
              <w:ind w:firstLine="0" w:firstLineChars="0"/>
            </w:pPr>
            <w:r>
              <w:t>2</w:t>
            </w:r>
          </w:p>
        </w:tc>
        <w:tc>
          <w:tcPr>
            <w:tcW w:w="1420" w:type="dxa"/>
          </w:tcPr>
          <w:p w14:paraId="30580740">
            <w:pPr>
              <w:pStyle w:val="16"/>
              <w:ind w:firstLine="0" w:firstLineChars="0"/>
            </w:pPr>
            <w:r>
              <w:t>14</w:t>
            </w:r>
          </w:p>
        </w:tc>
        <w:tc>
          <w:tcPr>
            <w:tcW w:w="1421" w:type="dxa"/>
          </w:tcPr>
          <w:p w14:paraId="3C1ADCD8">
            <w:pPr>
              <w:pStyle w:val="16"/>
              <w:ind w:firstLine="0" w:firstLineChars="0"/>
            </w:pPr>
            <w:r>
              <w:t>12</w:t>
            </w:r>
          </w:p>
        </w:tc>
        <w:tc>
          <w:tcPr>
            <w:tcW w:w="1421" w:type="dxa"/>
          </w:tcPr>
          <w:p w14:paraId="6D9725F4">
            <w:pPr>
              <w:pStyle w:val="16"/>
              <w:ind w:firstLine="0" w:firstLineChars="0"/>
            </w:pPr>
            <w:r>
              <w:t>10</w:t>
            </w:r>
          </w:p>
        </w:tc>
      </w:tr>
      <w:tr w14:paraId="2C7A5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134C7B80">
            <w:pPr>
              <w:pStyle w:val="16"/>
              <w:ind w:firstLine="0" w:firstLineChars="0"/>
            </w:pPr>
            <w:r>
              <w:t>P4</w:t>
            </w:r>
          </w:p>
        </w:tc>
        <w:tc>
          <w:tcPr>
            <w:tcW w:w="1420" w:type="dxa"/>
          </w:tcPr>
          <w:p w14:paraId="782A8D9A">
            <w:pPr>
              <w:pStyle w:val="16"/>
              <w:ind w:firstLine="0" w:firstLineChars="0"/>
            </w:pPr>
            <w:r>
              <w:t>3</w:t>
            </w:r>
          </w:p>
        </w:tc>
        <w:tc>
          <w:tcPr>
            <w:tcW w:w="1420" w:type="dxa"/>
          </w:tcPr>
          <w:p w14:paraId="13873E51">
            <w:pPr>
              <w:pStyle w:val="16"/>
              <w:ind w:firstLine="0" w:firstLineChars="0"/>
            </w:pPr>
            <w:r>
              <w:t>1</w:t>
            </w:r>
          </w:p>
        </w:tc>
        <w:tc>
          <w:tcPr>
            <w:tcW w:w="1420" w:type="dxa"/>
          </w:tcPr>
          <w:p w14:paraId="466E5628">
            <w:pPr>
              <w:pStyle w:val="16"/>
              <w:ind w:firstLine="0" w:firstLineChars="0"/>
            </w:pPr>
            <w:r>
              <w:t>15</w:t>
            </w:r>
          </w:p>
        </w:tc>
        <w:tc>
          <w:tcPr>
            <w:tcW w:w="1421" w:type="dxa"/>
          </w:tcPr>
          <w:p w14:paraId="11EC273B">
            <w:pPr>
              <w:pStyle w:val="16"/>
              <w:ind w:firstLine="0" w:firstLineChars="0"/>
            </w:pPr>
            <w:r>
              <w:t>12</w:t>
            </w:r>
          </w:p>
        </w:tc>
        <w:tc>
          <w:tcPr>
            <w:tcW w:w="1421" w:type="dxa"/>
          </w:tcPr>
          <w:p w14:paraId="2BA9CF16">
            <w:pPr>
              <w:pStyle w:val="16"/>
              <w:ind w:firstLine="0" w:firstLineChars="0"/>
            </w:pPr>
            <w:r>
              <w:t>11</w:t>
            </w:r>
          </w:p>
        </w:tc>
      </w:tr>
      <w:tr w14:paraId="077DB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BA36113">
            <w:pPr>
              <w:pStyle w:val="16"/>
              <w:ind w:firstLine="0" w:firstLineChars="0"/>
            </w:pPr>
            <w:r>
              <w:t>P5</w:t>
            </w:r>
          </w:p>
        </w:tc>
        <w:tc>
          <w:tcPr>
            <w:tcW w:w="1420" w:type="dxa"/>
          </w:tcPr>
          <w:p w14:paraId="75D01547">
            <w:pPr>
              <w:pStyle w:val="16"/>
              <w:ind w:firstLine="0" w:firstLineChars="0"/>
            </w:pPr>
            <w:r>
              <w:t>4</w:t>
            </w:r>
          </w:p>
        </w:tc>
        <w:tc>
          <w:tcPr>
            <w:tcW w:w="1420" w:type="dxa"/>
          </w:tcPr>
          <w:p w14:paraId="4ACD3CE7">
            <w:pPr>
              <w:pStyle w:val="16"/>
              <w:ind w:firstLine="0" w:firstLineChars="0"/>
            </w:pPr>
            <w:r>
              <w:t>3</w:t>
            </w:r>
          </w:p>
        </w:tc>
        <w:tc>
          <w:tcPr>
            <w:tcW w:w="1420" w:type="dxa"/>
          </w:tcPr>
          <w:p w14:paraId="3EA64A5A">
            <w:pPr>
              <w:pStyle w:val="16"/>
              <w:ind w:firstLine="0" w:firstLineChars="0"/>
            </w:pPr>
            <w:r>
              <w:t>18</w:t>
            </w:r>
          </w:p>
        </w:tc>
        <w:tc>
          <w:tcPr>
            <w:tcW w:w="1421" w:type="dxa"/>
          </w:tcPr>
          <w:p w14:paraId="0C7F2FC5">
            <w:pPr>
              <w:pStyle w:val="16"/>
              <w:ind w:firstLine="0" w:firstLineChars="0"/>
            </w:pPr>
            <w:r>
              <w:t>14</w:t>
            </w:r>
          </w:p>
        </w:tc>
        <w:tc>
          <w:tcPr>
            <w:tcW w:w="1421" w:type="dxa"/>
          </w:tcPr>
          <w:p w14:paraId="06586094">
            <w:pPr>
              <w:pStyle w:val="16"/>
              <w:ind w:firstLine="0" w:firstLineChars="0"/>
            </w:pPr>
            <w:r>
              <w:t>11</w:t>
            </w:r>
          </w:p>
        </w:tc>
      </w:tr>
    </w:tbl>
    <w:p w14:paraId="19E70903">
      <w:pPr>
        <w:pStyle w:val="16"/>
        <w:ind w:firstLine="0" w:firstLineChars="0"/>
        <w:rPr>
          <w:rFonts w:hint="eastAsia"/>
        </w:rPr>
      </w:pPr>
      <w:r>
        <w:rPr>
          <w:rFonts w:hint="eastAsia"/>
        </w:rPr>
        <w:t>平均周转时间: 11.40</w:t>
      </w:r>
    </w:p>
    <w:p w14:paraId="4F5172FC">
      <w:pPr>
        <w:pStyle w:val="16"/>
        <w:ind w:firstLine="0" w:firstLineChars="0"/>
        <w:rPr>
          <w:rFonts w:hint="eastAsia"/>
        </w:rPr>
      </w:pPr>
      <w:r>
        <w:rPr>
          <w:rFonts w:hint="eastAsia"/>
        </w:rPr>
        <w:t>平均等待时间: 7.80</w:t>
      </w:r>
    </w:p>
    <w:p w14:paraId="02B4FE8C">
      <w:pPr>
        <w:pStyle w:val="16"/>
        <w:ind w:firstLine="0" w:firstLineChars="0"/>
        <w:rPr>
          <w:rFonts w:hint="eastAsia"/>
        </w:rPr>
      </w:pPr>
      <w:r>
        <w:rPr>
          <w:rFonts w:hint="eastAsia"/>
        </w:rPr>
        <w:t>2. 最短作业优先(SJF)调度算法</w:t>
      </w:r>
    </w:p>
    <w:p w14:paraId="749601E5">
      <w:pPr>
        <w:pStyle w:val="16"/>
        <w:ind w:firstLine="0" w:firstLineChars="0"/>
        <w:rPr>
          <w:rFonts w:hint="eastAsia"/>
        </w:rPr>
      </w:pPr>
      <w:r>
        <w:rPr>
          <w:rFonts w:hint="eastAsia"/>
        </w:rPr>
        <w:t>执行顺序: P1 P4 P3 P5 P2</w:t>
      </w:r>
    </w:p>
    <w:p w14:paraId="39D3A182">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55D8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0F7053E8">
            <w:pPr>
              <w:pStyle w:val="16"/>
              <w:ind w:firstLine="0" w:firstLineChars="0"/>
              <w:rPr>
                <w:rFonts w:hint="eastAsia"/>
              </w:rPr>
            </w:pPr>
            <w:r>
              <w:rPr>
                <w:rFonts w:hint="eastAsia"/>
              </w:rPr>
              <w:t>进程ID</w:t>
            </w:r>
          </w:p>
        </w:tc>
        <w:tc>
          <w:tcPr>
            <w:tcW w:w="1420" w:type="dxa"/>
          </w:tcPr>
          <w:p w14:paraId="634F9DEE">
            <w:pPr>
              <w:pStyle w:val="16"/>
              <w:ind w:firstLine="0" w:firstLineChars="0"/>
              <w:rPr>
                <w:rFonts w:hint="eastAsia"/>
              </w:rPr>
            </w:pPr>
            <w:r>
              <w:rPr>
                <w:rFonts w:hint="eastAsia"/>
              </w:rPr>
              <w:t>到达时间</w:t>
            </w:r>
          </w:p>
        </w:tc>
        <w:tc>
          <w:tcPr>
            <w:tcW w:w="1420" w:type="dxa"/>
          </w:tcPr>
          <w:p w14:paraId="006AAB93">
            <w:pPr>
              <w:pStyle w:val="16"/>
              <w:ind w:firstLine="0" w:firstLineChars="0"/>
              <w:rPr>
                <w:rFonts w:hint="eastAsia"/>
              </w:rPr>
            </w:pPr>
            <w:r>
              <w:rPr>
                <w:rFonts w:hint="eastAsia"/>
              </w:rPr>
              <w:t>服务时间</w:t>
            </w:r>
          </w:p>
        </w:tc>
        <w:tc>
          <w:tcPr>
            <w:tcW w:w="1420" w:type="dxa"/>
          </w:tcPr>
          <w:p w14:paraId="1744E066">
            <w:pPr>
              <w:pStyle w:val="16"/>
              <w:ind w:firstLine="0" w:firstLineChars="0"/>
              <w:rPr>
                <w:rFonts w:hint="eastAsia"/>
              </w:rPr>
            </w:pPr>
            <w:r>
              <w:rPr>
                <w:rFonts w:hint="eastAsia"/>
              </w:rPr>
              <w:t>完成时间</w:t>
            </w:r>
          </w:p>
        </w:tc>
        <w:tc>
          <w:tcPr>
            <w:tcW w:w="1421" w:type="dxa"/>
          </w:tcPr>
          <w:p w14:paraId="48617329">
            <w:pPr>
              <w:pStyle w:val="16"/>
              <w:ind w:firstLine="0" w:firstLineChars="0"/>
              <w:rPr>
                <w:rFonts w:hint="eastAsia"/>
              </w:rPr>
            </w:pPr>
            <w:r>
              <w:rPr>
                <w:rFonts w:hint="eastAsia"/>
              </w:rPr>
              <w:t>周转时间</w:t>
            </w:r>
          </w:p>
        </w:tc>
        <w:tc>
          <w:tcPr>
            <w:tcW w:w="1421" w:type="dxa"/>
          </w:tcPr>
          <w:p w14:paraId="5D8BC386">
            <w:pPr>
              <w:pStyle w:val="16"/>
              <w:ind w:firstLine="0" w:firstLineChars="0"/>
              <w:rPr>
                <w:rFonts w:hint="eastAsia"/>
              </w:rPr>
            </w:pPr>
            <w:r>
              <w:rPr>
                <w:rFonts w:hint="eastAsia"/>
              </w:rPr>
              <w:t>等待时间</w:t>
            </w:r>
          </w:p>
        </w:tc>
      </w:tr>
      <w:tr w14:paraId="5C75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77B3F5C5">
            <w:pPr>
              <w:pStyle w:val="16"/>
              <w:ind w:firstLine="0" w:firstLineChars="0"/>
            </w:pPr>
            <w:r>
              <w:t>P1</w:t>
            </w:r>
          </w:p>
        </w:tc>
        <w:tc>
          <w:tcPr>
            <w:tcW w:w="1420" w:type="dxa"/>
          </w:tcPr>
          <w:p w14:paraId="4DE88558">
            <w:pPr>
              <w:pStyle w:val="16"/>
              <w:ind w:firstLine="0" w:firstLineChars="0"/>
            </w:pPr>
            <w:r>
              <w:t>0</w:t>
            </w:r>
          </w:p>
        </w:tc>
        <w:tc>
          <w:tcPr>
            <w:tcW w:w="1420" w:type="dxa"/>
          </w:tcPr>
          <w:p w14:paraId="6C5067B1">
            <w:pPr>
              <w:pStyle w:val="16"/>
              <w:ind w:firstLine="0" w:firstLineChars="0"/>
            </w:pPr>
            <w:r>
              <w:t>8</w:t>
            </w:r>
          </w:p>
        </w:tc>
        <w:tc>
          <w:tcPr>
            <w:tcW w:w="1420" w:type="dxa"/>
          </w:tcPr>
          <w:p w14:paraId="63A6F2A0">
            <w:pPr>
              <w:pStyle w:val="16"/>
              <w:ind w:firstLine="0" w:firstLineChars="0"/>
            </w:pPr>
            <w:r>
              <w:t>8</w:t>
            </w:r>
          </w:p>
        </w:tc>
        <w:tc>
          <w:tcPr>
            <w:tcW w:w="1421" w:type="dxa"/>
          </w:tcPr>
          <w:p w14:paraId="16B6D1BF">
            <w:pPr>
              <w:pStyle w:val="16"/>
              <w:ind w:firstLine="0" w:firstLineChars="0"/>
            </w:pPr>
            <w:r>
              <w:t>8</w:t>
            </w:r>
          </w:p>
        </w:tc>
        <w:tc>
          <w:tcPr>
            <w:tcW w:w="1421" w:type="dxa"/>
          </w:tcPr>
          <w:p w14:paraId="7E995C42">
            <w:pPr>
              <w:pStyle w:val="16"/>
              <w:ind w:firstLine="0" w:firstLineChars="0"/>
            </w:pPr>
            <w:r>
              <w:t>0</w:t>
            </w:r>
          </w:p>
        </w:tc>
      </w:tr>
      <w:tr w14:paraId="5DC05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196F9F08">
            <w:pPr>
              <w:pStyle w:val="16"/>
              <w:ind w:firstLine="0" w:firstLineChars="0"/>
            </w:pPr>
            <w:r>
              <w:t>P2</w:t>
            </w:r>
          </w:p>
        </w:tc>
        <w:tc>
          <w:tcPr>
            <w:tcW w:w="1420" w:type="dxa"/>
          </w:tcPr>
          <w:p w14:paraId="6A34BFA2">
            <w:pPr>
              <w:pStyle w:val="16"/>
              <w:ind w:firstLine="0" w:firstLineChars="0"/>
            </w:pPr>
            <w:r>
              <w:t>1</w:t>
            </w:r>
          </w:p>
        </w:tc>
        <w:tc>
          <w:tcPr>
            <w:tcW w:w="1420" w:type="dxa"/>
          </w:tcPr>
          <w:p w14:paraId="04A89FDE">
            <w:pPr>
              <w:pStyle w:val="16"/>
              <w:ind w:firstLine="0" w:firstLineChars="0"/>
            </w:pPr>
            <w:r>
              <w:t>4</w:t>
            </w:r>
          </w:p>
        </w:tc>
        <w:tc>
          <w:tcPr>
            <w:tcW w:w="1420" w:type="dxa"/>
          </w:tcPr>
          <w:p w14:paraId="5409BE58">
            <w:pPr>
              <w:pStyle w:val="16"/>
              <w:ind w:firstLine="0" w:firstLineChars="0"/>
            </w:pPr>
            <w:r>
              <w:t>18</w:t>
            </w:r>
          </w:p>
        </w:tc>
        <w:tc>
          <w:tcPr>
            <w:tcW w:w="1421" w:type="dxa"/>
          </w:tcPr>
          <w:p w14:paraId="14D826BD">
            <w:pPr>
              <w:pStyle w:val="16"/>
              <w:ind w:firstLine="0" w:firstLineChars="0"/>
            </w:pPr>
            <w:r>
              <w:t>17</w:t>
            </w:r>
          </w:p>
        </w:tc>
        <w:tc>
          <w:tcPr>
            <w:tcW w:w="1421" w:type="dxa"/>
          </w:tcPr>
          <w:p w14:paraId="4352E24C">
            <w:pPr>
              <w:pStyle w:val="16"/>
              <w:ind w:firstLine="0" w:firstLineChars="0"/>
            </w:pPr>
            <w:r>
              <w:t>13</w:t>
            </w:r>
          </w:p>
        </w:tc>
      </w:tr>
      <w:tr w14:paraId="21E0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79420B1">
            <w:pPr>
              <w:pStyle w:val="16"/>
              <w:ind w:firstLine="0" w:firstLineChars="0"/>
            </w:pPr>
            <w:r>
              <w:t>P3</w:t>
            </w:r>
          </w:p>
        </w:tc>
        <w:tc>
          <w:tcPr>
            <w:tcW w:w="1420" w:type="dxa"/>
          </w:tcPr>
          <w:p w14:paraId="48B6EE9B">
            <w:pPr>
              <w:pStyle w:val="16"/>
              <w:ind w:firstLine="0" w:firstLineChars="0"/>
            </w:pPr>
            <w:r>
              <w:t>2</w:t>
            </w:r>
          </w:p>
        </w:tc>
        <w:tc>
          <w:tcPr>
            <w:tcW w:w="1420" w:type="dxa"/>
          </w:tcPr>
          <w:p w14:paraId="2CEC9504">
            <w:pPr>
              <w:pStyle w:val="16"/>
              <w:ind w:firstLine="0" w:firstLineChars="0"/>
            </w:pPr>
            <w:r>
              <w:t>2</w:t>
            </w:r>
          </w:p>
        </w:tc>
        <w:tc>
          <w:tcPr>
            <w:tcW w:w="1420" w:type="dxa"/>
          </w:tcPr>
          <w:p w14:paraId="0B1D72BA">
            <w:pPr>
              <w:pStyle w:val="16"/>
              <w:ind w:firstLine="0" w:firstLineChars="0"/>
            </w:pPr>
            <w:r>
              <w:t>11</w:t>
            </w:r>
          </w:p>
        </w:tc>
        <w:tc>
          <w:tcPr>
            <w:tcW w:w="1421" w:type="dxa"/>
          </w:tcPr>
          <w:p w14:paraId="03C70CDC">
            <w:pPr>
              <w:pStyle w:val="16"/>
              <w:ind w:firstLine="0" w:firstLineChars="0"/>
            </w:pPr>
            <w:r>
              <w:t>9</w:t>
            </w:r>
          </w:p>
        </w:tc>
        <w:tc>
          <w:tcPr>
            <w:tcW w:w="1421" w:type="dxa"/>
          </w:tcPr>
          <w:p w14:paraId="06450BBF">
            <w:pPr>
              <w:pStyle w:val="16"/>
              <w:ind w:firstLine="0" w:firstLineChars="0"/>
            </w:pPr>
            <w:r>
              <w:t>7</w:t>
            </w:r>
          </w:p>
        </w:tc>
      </w:tr>
      <w:tr w14:paraId="0F34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78BA79E">
            <w:pPr>
              <w:pStyle w:val="16"/>
              <w:ind w:firstLine="0" w:firstLineChars="0"/>
            </w:pPr>
            <w:r>
              <w:t>P4</w:t>
            </w:r>
          </w:p>
        </w:tc>
        <w:tc>
          <w:tcPr>
            <w:tcW w:w="1420" w:type="dxa"/>
          </w:tcPr>
          <w:p w14:paraId="03AA3C5B">
            <w:pPr>
              <w:pStyle w:val="16"/>
              <w:ind w:firstLine="0" w:firstLineChars="0"/>
            </w:pPr>
            <w:r>
              <w:t>3</w:t>
            </w:r>
          </w:p>
        </w:tc>
        <w:tc>
          <w:tcPr>
            <w:tcW w:w="1420" w:type="dxa"/>
          </w:tcPr>
          <w:p w14:paraId="34DA2E60">
            <w:pPr>
              <w:pStyle w:val="16"/>
              <w:ind w:firstLine="0" w:firstLineChars="0"/>
            </w:pPr>
            <w:r>
              <w:t>1</w:t>
            </w:r>
          </w:p>
        </w:tc>
        <w:tc>
          <w:tcPr>
            <w:tcW w:w="1420" w:type="dxa"/>
          </w:tcPr>
          <w:p w14:paraId="3131DF02">
            <w:pPr>
              <w:pStyle w:val="16"/>
              <w:ind w:firstLine="0" w:firstLineChars="0"/>
            </w:pPr>
            <w:r>
              <w:t>9</w:t>
            </w:r>
          </w:p>
        </w:tc>
        <w:tc>
          <w:tcPr>
            <w:tcW w:w="1421" w:type="dxa"/>
          </w:tcPr>
          <w:p w14:paraId="61452A2A">
            <w:pPr>
              <w:pStyle w:val="16"/>
              <w:ind w:firstLine="0" w:firstLineChars="0"/>
            </w:pPr>
            <w:r>
              <w:t>6</w:t>
            </w:r>
          </w:p>
        </w:tc>
        <w:tc>
          <w:tcPr>
            <w:tcW w:w="1421" w:type="dxa"/>
          </w:tcPr>
          <w:p w14:paraId="356F7050">
            <w:pPr>
              <w:pStyle w:val="16"/>
              <w:ind w:firstLine="0" w:firstLineChars="0"/>
            </w:pPr>
            <w:r>
              <w:t>5</w:t>
            </w:r>
          </w:p>
        </w:tc>
      </w:tr>
      <w:tr w14:paraId="220BF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DE5D50D">
            <w:pPr>
              <w:pStyle w:val="16"/>
              <w:ind w:firstLine="0" w:firstLineChars="0"/>
            </w:pPr>
            <w:r>
              <w:t>P5</w:t>
            </w:r>
          </w:p>
        </w:tc>
        <w:tc>
          <w:tcPr>
            <w:tcW w:w="1420" w:type="dxa"/>
          </w:tcPr>
          <w:p w14:paraId="252B5008">
            <w:pPr>
              <w:pStyle w:val="16"/>
              <w:ind w:firstLine="0" w:firstLineChars="0"/>
            </w:pPr>
            <w:r>
              <w:t>4</w:t>
            </w:r>
          </w:p>
        </w:tc>
        <w:tc>
          <w:tcPr>
            <w:tcW w:w="1420" w:type="dxa"/>
          </w:tcPr>
          <w:p w14:paraId="09AA0393">
            <w:pPr>
              <w:pStyle w:val="16"/>
              <w:ind w:firstLine="0" w:firstLineChars="0"/>
            </w:pPr>
            <w:r>
              <w:t>3</w:t>
            </w:r>
          </w:p>
        </w:tc>
        <w:tc>
          <w:tcPr>
            <w:tcW w:w="1420" w:type="dxa"/>
          </w:tcPr>
          <w:p w14:paraId="5A57C883">
            <w:pPr>
              <w:pStyle w:val="16"/>
              <w:ind w:firstLine="0" w:firstLineChars="0"/>
            </w:pPr>
            <w:r>
              <w:t>14</w:t>
            </w:r>
          </w:p>
        </w:tc>
        <w:tc>
          <w:tcPr>
            <w:tcW w:w="1421" w:type="dxa"/>
          </w:tcPr>
          <w:p w14:paraId="74B42693">
            <w:pPr>
              <w:pStyle w:val="16"/>
              <w:ind w:firstLine="0" w:firstLineChars="0"/>
            </w:pPr>
            <w:r>
              <w:t>10</w:t>
            </w:r>
          </w:p>
        </w:tc>
        <w:tc>
          <w:tcPr>
            <w:tcW w:w="1421" w:type="dxa"/>
          </w:tcPr>
          <w:p w14:paraId="3E38BF34">
            <w:pPr>
              <w:pStyle w:val="16"/>
              <w:ind w:firstLine="0" w:firstLineChars="0"/>
            </w:pPr>
            <w:r>
              <w:t>7</w:t>
            </w:r>
          </w:p>
        </w:tc>
      </w:tr>
    </w:tbl>
    <w:p w14:paraId="75FBC734">
      <w:pPr>
        <w:pStyle w:val="16"/>
        <w:ind w:firstLine="0" w:firstLineChars="0"/>
        <w:rPr>
          <w:rFonts w:hint="eastAsia"/>
        </w:rPr>
      </w:pPr>
      <w:r>
        <w:rPr>
          <w:rFonts w:hint="eastAsia"/>
        </w:rPr>
        <w:t>平均周转时间: 10.00</w:t>
      </w:r>
    </w:p>
    <w:p w14:paraId="57160E00">
      <w:pPr>
        <w:pStyle w:val="16"/>
        <w:ind w:firstLine="0" w:firstLineChars="0"/>
        <w:rPr>
          <w:rFonts w:hint="eastAsia"/>
        </w:rPr>
      </w:pPr>
      <w:r>
        <w:rPr>
          <w:rFonts w:hint="eastAsia"/>
        </w:rPr>
        <w:t>平均等待时间: 6.40</w:t>
      </w:r>
    </w:p>
    <w:p w14:paraId="0423F670">
      <w:pPr>
        <w:pStyle w:val="16"/>
        <w:ind w:firstLine="0" w:firstLineChars="0"/>
        <w:rPr>
          <w:rFonts w:hint="eastAsia"/>
        </w:rPr>
      </w:pPr>
      <w:r>
        <w:rPr>
          <w:rFonts w:hint="eastAsia"/>
        </w:rPr>
        <w:t>3. 最短剩余时间优先(SRTF)调度算法</w:t>
      </w:r>
    </w:p>
    <w:p w14:paraId="72B1D165">
      <w:pPr>
        <w:pStyle w:val="16"/>
        <w:ind w:firstLine="0" w:firstLineChars="0"/>
        <w:rPr>
          <w:rFonts w:hint="eastAsia"/>
        </w:rPr>
      </w:pPr>
      <w:r>
        <w:rPr>
          <w:rFonts w:hint="eastAsia"/>
        </w:rPr>
        <w:t>执行顺序: P1 P2 P3 P4 P3 P2 P5 P1</w:t>
      </w:r>
    </w:p>
    <w:p w14:paraId="2ABAFE10">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6F44A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CA49F1C">
            <w:pPr>
              <w:pStyle w:val="16"/>
              <w:ind w:firstLine="0" w:firstLineChars="0"/>
              <w:rPr>
                <w:rFonts w:hint="eastAsia"/>
              </w:rPr>
            </w:pPr>
            <w:r>
              <w:rPr>
                <w:rFonts w:hint="eastAsia"/>
              </w:rPr>
              <w:t>进程ID</w:t>
            </w:r>
          </w:p>
        </w:tc>
        <w:tc>
          <w:tcPr>
            <w:tcW w:w="1420" w:type="dxa"/>
          </w:tcPr>
          <w:p w14:paraId="3278EA36">
            <w:pPr>
              <w:pStyle w:val="16"/>
              <w:ind w:firstLine="0" w:firstLineChars="0"/>
              <w:rPr>
                <w:rFonts w:hint="eastAsia"/>
              </w:rPr>
            </w:pPr>
            <w:r>
              <w:rPr>
                <w:rFonts w:hint="eastAsia"/>
              </w:rPr>
              <w:t>到达时间</w:t>
            </w:r>
          </w:p>
        </w:tc>
        <w:tc>
          <w:tcPr>
            <w:tcW w:w="1420" w:type="dxa"/>
          </w:tcPr>
          <w:p w14:paraId="63BDE8D1">
            <w:pPr>
              <w:pStyle w:val="16"/>
              <w:ind w:firstLine="0" w:firstLineChars="0"/>
              <w:rPr>
                <w:rFonts w:hint="eastAsia"/>
              </w:rPr>
            </w:pPr>
            <w:r>
              <w:rPr>
                <w:rFonts w:hint="eastAsia"/>
              </w:rPr>
              <w:t>服务时间</w:t>
            </w:r>
          </w:p>
        </w:tc>
        <w:tc>
          <w:tcPr>
            <w:tcW w:w="1420" w:type="dxa"/>
          </w:tcPr>
          <w:p w14:paraId="0799738B">
            <w:pPr>
              <w:pStyle w:val="16"/>
              <w:ind w:firstLine="0" w:firstLineChars="0"/>
              <w:rPr>
                <w:rFonts w:hint="eastAsia"/>
              </w:rPr>
            </w:pPr>
            <w:r>
              <w:rPr>
                <w:rFonts w:hint="eastAsia"/>
              </w:rPr>
              <w:t>完成时间</w:t>
            </w:r>
          </w:p>
        </w:tc>
        <w:tc>
          <w:tcPr>
            <w:tcW w:w="1421" w:type="dxa"/>
          </w:tcPr>
          <w:p w14:paraId="24F25844">
            <w:pPr>
              <w:pStyle w:val="16"/>
              <w:ind w:firstLine="0" w:firstLineChars="0"/>
              <w:rPr>
                <w:rFonts w:hint="eastAsia"/>
              </w:rPr>
            </w:pPr>
            <w:r>
              <w:rPr>
                <w:rFonts w:hint="eastAsia"/>
              </w:rPr>
              <w:t>周转时间</w:t>
            </w:r>
          </w:p>
        </w:tc>
        <w:tc>
          <w:tcPr>
            <w:tcW w:w="1421" w:type="dxa"/>
          </w:tcPr>
          <w:p w14:paraId="0030E819">
            <w:pPr>
              <w:pStyle w:val="16"/>
              <w:ind w:firstLine="0" w:firstLineChars="0"/>
              <w:rPr>
                <w:rFonts w:hint="eastAsia"/>
              </w:rPr>
            </w:pPr>
            <w:r>
              <w:rPr>
                <w:rFonts w:hint="eastAsia"/>
              </w:rPr>
              <w:t>等待时间</w:t>
            </w:r>
          </w:p>
        </w:tc>
      </w:tr>
      <w:tr w14:paraId="41383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8CD279C">
            <w:pPr>
              <w:pStyle w:val="16"/>
              <w:ind w:firstLine="0" w:firstLineChars="0"/>
            </w:pPr>
            <w:r>
              <w:t>P1</w:t>
            </w:r>
          </w:p>
        </w:tc>
        <w:tc>
          <w:tcPr>
            <w:tcW w:w="1420" w:type="dxa"/>
          </w:tcPr>
          <w:p w14:paraId="31755720">
            <w:pPr>
              <w:pStyle w:val="16"/>
              <w:ind w:firstLine="0" w:firstLineChars="0"/>
            </w:pPr>
            <w:r>
              <w:t>0</w:t>
            </w:r>
          </w:p>
        </w:tc>
        <w:tc>
          <w:tcPr>
            <w:tcW w:w="1420" w:type="dxa"/>
          </w:tcPr>
          <w:p w14:paraId="7D9C3D17">
            <w:pPr>
              <w:pStyle w:val="16"/>
              <w:ind w:firstLine="0" w:firstLineChars="0"/>
            </w:pPr>
            <w:r>
              <w:t>8</w:t>
            </w:r>
          </w:p>
        </w:tc>
        <w:tc>
          <w:tcPr>
            <w:tcW w:w="1420" w:type="dxa"/>
          </w:tcPr>
          <w:p w14:paraId="6DE08CB8">
            <w:pPr>
              <w:pStyle w:val="16"/>
              <w:ind w:firstLine="0" w:firstLineChars="0"/>
            </w:pPr>
            <w:r>
              <w:t>18</w:t>
            </w:r>
          </w:p>
        </w:tc>
        <w:tc>
          <w:tcPr>
            <w:tcW w:w="1421" w:type="dxa"/>
          </w:tcPr>
          <w:p w14:paraId="5A83684D">
            <w:pPr>
              <w:pStyle w:val="16"/>
              <w:ind w:firstLine="0" w:firstLineChars="0"/>
            </w:pPr>
            <w:r>
              <w:t>18</w:t>
            </w:r>
          </w:p>
        </w:tc>
        <w:tc>
          <w:tcPr>
            <w:tcW w:w="1421" w:type="dxa"/>
          </w:tcPr>
          <w:p w14:paraId="7E453CBE">
            <w:pPr>
              <w:pStyle w:val="16"/>
              <w:ind w:firstLine="0" w:firstLineChars="0"/>
            </w:pPr>
            <w:r>
              <w:t>10</w:t>
            </w:r>
          </w:p>
        </w:tc>
      </w:tr>
      <w:tr w14:paraId="21D5B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5D5FE7A">
            <w:pPr>
              <w:pStyle w:val="16"/>
              <w:ind w:firstLine="0" w:firstLineChars="0"/>
            </w:pPr>
            <w:r>
              <w:t>P2</w:t>
            </w:r>
          </w:p>
        </w:tc>
        <w:tc>
          <w:tcPr>
            <w:tcW w:w="1420" w:type="dxa"/>
          </w:tcPr>
          <w:p w14:paraId="1D90647E">
            <w:pPr>
              <w:pStyle w:val="16"/>
              <w:ind w:firstLine="0" w:firstLineChars="0"/>
            </w:pPr>
            <w:r>
              <w:t>1</w:t>
            </w:r>
          </w:p>
        </w:tc>
        <w:tc>
          <w:tcPr>
            <w:tcW w:w="1420" w:type="dxa"/>
          </w:tcPr>
          <w:p w14:paraId="476BE4E7">
            <w:pPr>
              <w:pStyle w:val="16"/>
              <w:ind w:firstLine="0" w:firstLineChars="0"/>
            </w:pPr>
            <w:r>
              <w:t>4</w:t>
            </w:r>
          </w:p>
        </w:tc>
        <w:tc>
          <w:tcPr>
            <w:tcW w:w="1420" w:type="dxa"/>
          </w:tcPr>
          <w:p w14:paraId="1139556D">
            <w:pPr>
              <w:pStyle w:val="16"/>
              <w:ind w:firstLine="0" w:firstLineChars="0"/>
            </w:pPr>
            <w:r>
              <w:t>8</w:t>
            </w:r>
          </w:p>
        </w:tc>
        <w:tc>
          <w:tcPr>
            <w:tcW w:w="1421" w:type="dxa"/>
          </w:tcPr>
          <w:p w14:paraId="5F8EF277">
            <w:pPr>
              <w:pStyle w:val="16"/>
              <w:ind w:firstLine="0" w:firstLineChars="0"/>
            </w:pPr>
            <w:r>
              <w:t>7</w:t>
            </w:r>
          </w:p>
        </w:tc>
        <w:tc>
          <w:tcPr>
            <w:tcW w:w="1421" w:type="dxa"/>
          </w:tcPr>
          <w:p w14:paraId="09F89E18">
            <w:pPr>
              <w:pStyle w:val="16"/>
              <w:ind w:firstLine="0" w:firstLineChars="0"/>
            </w:pPr>
            <w:r>
              <w:t>3</w:t>
            </w:r>
          </w:p>
        </w:tc>
      </w:tr>
      <w:tr w14:paraId="3A1C5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1DE2BCAF">
            <w:pPr>
              <w:pStyle w:val="16"/>
              <w:ind w:firstLine="0" w:firstLineChars="0"/>
            </w:pPr>
            <w:r>
              <w:t>P3</w:t>
            </w:r>
          </w:p>
        </w:tc>
        <w:tc>
          <w:tcPr>
            <w:tcW w:w="1420" w:type="dxa"/>
          </w:tcPr>
          <w:p w14:paraId="1E6D468A">
            <w:pPr>
              <w:pStyle w:val="16"/>
              <w:ind w:firstLine="0" w:firstLineChars="0"/>
            </w:pPr>
            <w:r>
              <w:t>2</w:t>
            </w:r>
          </w:p>
        </w:tc>
        <w:tc>
          <w:tcPr>
            <w:tcW w:w="1420" w:type="dxa"/>
          </w:tcPr>
          <w:p w14:paraId="6137E21D">
            <w:pPr>
              <w:pStyle w:val="16"/>
              <w:ind w:firstLine="0" w:firstLineChars="0"/>
            </w:pPr>
            <w:r>
              <w:t>2</w:t>
            </w:r>
          </w:p>
        </w:tc>
        <w:tc>
          <w:tcPr>
            <w:tcW w:w="1420" w:type="dxa"/>
          </w:tcPr>
          <w:p w14:paraId="37EA6567">
            <w:pPr>
              <w:pStyle w:val="16"/>
              <w:ind w:firstLine="0" w:firstLineChars="0"/>
            </w:pPr>
            <w:r>
              <w:t>5</w:t>
            </w:r>
          </w:p>
        </w:tc>
        <w:tc>
          <w:tcPr>
            <w:tcW w:w="1421" w:type="dxa"/>
          </w:tcPr>
          <w:p w14:paraId="3640E55A">
            <w:pPr>
              <w:pStyle w:val="16"/>
              <w:ind w:firstLine="0" w:firstLineChars="0"/>
            </w:pPr>
            <w:r>
              <w:t>3</w:t>
            </w:r>
          </w:p>
        </w:tc>
        <w:tc>
          <w:tcPr>
            <w:tcW w:w="1421" w:type="dxa"/>
          </w:tcPr>
          <w:p w14:paraId="72AB8BBA">
            <w:pPr>
              <w:pStyle w:val="16"/>
              <w:ind w:firstLine="0" w:firstLineChars="0"/>
            </w:pPr>
            <w:r>
              <w:t>1</w:t>
            </w:r>
          </w:p>
        </w:tc>
      </w:tr>
      <w:tr w14:paraId="56F15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D304677">
            <w:pPr>
              <w:pStyle w:val="16"/>
              <w:ind w:firstLine="0" w:firstLineChars="0"/>
            </w:pPr>
            <w:r>
              <w:t>P4</w:t>
            </w:r>
          </w:p>
        </w:tc>
        <w:tc>
          <w:tcPr>
            <w:tcW w:w="1420" w:type="dxa"/>
          </w:tcPr>
          <w:p w14:paraId="700C345F">
            <w:pPr>
              <w:pStyle w:val="16"/>
              <w:ind w:firstLine="0" w:firstLineChars="0"/>
            </w:pPr>
            <w:r>
              <w:t>3</w:t>
            </w:r>
          </w:p>
        </w:tc>
        <w:tc>
          <w:tcPr>
            <w:tcW w:w="1420" w:type="dxa"/>
          </w:tcPr>
          <w:p w14:paraId="1F420525">
            <w:pPr>
              <w:pStyle w:val="16"/>
              <w:ind w:firstLine="0" w:firstLineChars="0"/>
            </w:pPr>
            <w:r>
              <w:t>1</w:t>
            </w:r>
          </w:p>
        </w:tc>
        <w:tc>
          <w:tcPr>
            <w:tcW w:w="1420" w:type="dxa"/>
          </w:tcPr>
          <w:p w14:paraId="42CC0DD2">
            <w:pPr>
              <w:pStyle w:val="16"/>
              <w:ind w:firstLine="0" w:firstLineChars="0"/>
            </w:pPr>
            <w:r>
              <w:t>4</w:t>
            </w:r>
          </w:p>
        </w:tc>
        <w:tc>
          <w:tcPr>
            <w:tcW w:w="1421" w:type="dxa"/>
          </w:tcPr>
          <w:p w14:paraId="293AFFAA">
            <w:pPr>
              <w:pStyle w:val="16"/>
              <w:ind w:firstLine="0" w:firstLineChars="0"/>
            </w:pPr>
            <w:r>
              <w:t>1</w:t>
            </w:r>
          </w:p>
        </w:tc>
        <w:tc>
          <w:tcPr>
            <w:tcW w:w="1421" w:type="dxa"/>
          </w:tcPr>
          <w:p w14:paraId="576EF672">
            <w:pPr>
              <w:pStyle w:val="16"/>
              <w:ind w:firstLine="0" w:firstLineChars="0"/>
            </w:pPr>
            <w:r>
              <w:t>0</w:t>
            </w:r>
          </w:p>
        </w:tc>
      </w:tr>
      <w:tr w14:paraId="1C5C2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049D4C3A">
            <w:pPr>
              <w:pStyle w:val="16"/>
              <w:ind w:firstLine="0" w:firstLineChars="0"/>
            </w:pPr>
            <w:r>
              <w:t>P5</w:t>
            </w:r>
          </w:p>
        </w:tc>
        <w:tc>
          <w:tcPr>
            <w:tcW w:w="1420" w:type="dxa"/>
          </w:tcPr>
          <w:p w14:paraId="2181F42F">
            <w:pPr>
              <w:pStyle w:val="16"/>
              <w:ind w:firstLine="0" w:firstLineChars="0"/>
            </w:pPr>
            <w:r>
              <w:t>4</w:t>
            </w:r>
          </w:p>
        </w:tc>
        <w:tc>
          <w:tcPr>
            <w:tcW w:w="1420" w:type="dxa"/>
          </w:tcPr>
          <w:p w14:paraId="118181E0">
            <w:pPr>
              <w:pStyle w:val="16"/>
              <w:ind w:firstLine="0" w:firstLineChars="0"/>
            </w:pPr>
            <w:r>
              <w:t>3</w:t>
            </w:r>
          </w:p>
        </w:tc>
        <w:tc>
          <w:tcPr>
            <w:tcW w:w="1420" w:type="dxa"/>
          </w:tcPr>
          <w:p w14:paraId="306016D6">
            <w:pPr>
              <w:pStyle w:val="16"/>
              <w:ind w:firstLine="0" w:firstLineChars="0"/>
            </w:pPr>
            <w:r>
              <w:t>11</w:t>
            </w:r>
          </w:p>
        </w:tc>
        <w:tc>
          <w:tcPr>
            <w:tcW w:w="1421" w:type="dxa"/>
          </w:tcPr>
          <w:p w14:paraId="7158ECE0">
            <w:pPr>
              <w:pStyle w:val="16"/>
              <w:ind w:firstLine="0" w:firstLineChars="0"/>
            </w:pPr>
            <w:r>
              <w:t>7</w:t>
            </w:r>
          </w:p>
        </w:tc>
        <w:tc>
          <w:tcPr>
            <w:tcW w:w="1421" w:type="dxa"/>
          </w:tcPr>
          <w:p w14:paraId="7B84451B">
            <w:pPr>
              <w:pStyle w:val="16"/>
              <w:ind w:firstLine="0" w:firstLineChars="0"/>
            </w:pPr>
            <w:r>
              <w:t>4</w:t>
            </w:r>
          </w:p>
        </w:tc>
      </w:tr>
    </w:tbl>
    <w:p w14:paraId="6AA43F01">
      <w:pPr>
        <w:pStyle w:val="16"/>
        <w:ind w:firstLine="0" w:firstLineChars="0"/>
        <w:rPr>
          <w:rFonts w:hint="eastAsia"/>
        </w:rPr>
      </w:pPr>
      <w:r>
        <w:rPr>
          <w:rFonts w:hint="eastAsia"/>
        </w:rPr>
        <w:t>平均周转时间: 7.20</w:t>
      </w:r>
    </w:p>
    <w:p w14:paraId="3A11FFAD">
      <w:pPr>
        <w:pStyle w:val="16"/>
        <w:ind w:firstLine="0" w:firstLineChars="0"/>
        <w:rPr>
          <w:rFonts w:hint="eastAsia"/>
        </w:rPr>
      </w:pPr>
      <w:r>
        <w:rPr>
          <w:rFonts w:hint="eastAsia"/>
        </w:rPr>
        <w:t>平均等待时间: 3.60</w:t>
      </w:r>
    </w:p>
    <w:p w14:paraId="5F8A626B">
      <w:pPr>
        <w:pStyle w:val="16"/>
        <w:ind w:firstLine="0" w:firstLineChars="0"/>
        <w:rPr>
          <w:rFonts w:hint="eastAsia"/>
        </w:rPr>
      </w:pPr>
      <w:r>
        <w:rPr>
          <w:rFonts w:hint="eastAsia"/>
        </w:rPr>
        <w:t>4. 最高响应比优先(HRRN)调度算法</w:t>
      </w:r>
    </w:p>
    <w:p w14:paraId="5AEE8327">
      <w:pPr>
        <w:pStyle w:val="16"/>
        <w:ind w:firstLine="0" w:firstLineChars="0"/>
        <w:rPr>
          <w:rFonts w:hint="eastAsia"/>
        </w:rPr>
      </w:pPr>
      <w:r>
        <w:rPr>
          <w:rFonts w:hint="eastAsia"/>
        </w:rPr>
        <w:t>执行顺序: P1 P4 P3 P2 P5</w:t>
      </w:r>
    </w:p>
    <w:p w14:paraId="0B2A58AC">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7F4FA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11261D0">
            <w:pPr>
              <w:pStyle w:val="16"/>
              <w:ind w:firstLine="0" w:firstLineChars="0"/>
              <w:rPr>
                <w:rFonts w:hint="eastAsia"/>
              </w:rPr>
            </w:pPr>
            <w:r>
              <w:rPr>
                <w:rFonts w:hint="eastAsia"/>
              </w:rPr>
              <w:t>进程ID</w:t>
            </w:r>
          </w:p>
        </w:tc>
        <w:tc>
          <w:tcPr>
            <w:tcW w:w="1420" w:type="dxa"/>
          </w:tcPr>
          <w:p w14:paraId="793F3224">
            <w:pPr>
              <w:pStyle w:val="16"/>
              <w:ind w:firstLine="0" w:firstLineChars="0"/>
              <w:rPr>
                <w:rFonts w:hint="eastAsia"/>
              </w:rPr>
            </w:pPr>
            <w:r>
              <w:rPr>
                <w:rFonts w:hint="eastAsia"/>
              </w:rPr>
              <w:t>到达时间</w:t>
            </w:r>
          </w:p>
        </w:tc>
        <w:tc>
          <w:tcPr>
            <w:tcW w:w="1420" w:type="dxa"/>
          </w:tcPr>
          <w:p w14:paraId="08737728">
            <w:pPr>
              <w:pStyle w:val="16"/>
              <w:ind w:firstLine="0" w:firstLineChars="0"/>
              <w:rPr>
                <w:rFonts w:hint="eastAsia"/>
              </w:rPr>
            </w:pPr>
            <w:r>
              <w:rPr>
                <w:rFonts w:hint="eastAsia"/>
              </w:rPr>
              <w:t>服务时间</w:t>
            </w:r>
          </w:p>
        </w:tc>
        <w:tc>
          <w:tcPr>
            <w:tcW w:w="1420" w:type="dxa"/>
          </w:tcPr>
          <w:p w14:paraId="50AEF88C">
            <w:pPr>
              <w:pStyle w:val="16"/>
              <w:ind w:firstLine="0" w:firstLineChars="0"/>
              <w:rPr>
                <w:rFonts w:hint="eastAsia"/>
              </w:rPr>
            </w:pPr>
            <w:r>
              <w:rPr>
                <w:rFonts w:hint="eastAsia"/>
              </w:rPr>
              <w:t>完成时间</w:t>
            </w:r>
          </w:p>
        </w:tc>
        <w:tc>
          <w:tcPr>
            <w:tcW w:w="1421" w:type="dxa"/>
          </w:tcPr>
          <w:p w14:paraId="6381E37B">
            <w:pPr>
              <w:pStyle w:val="16"/>
              <w:ind w:firstLine="0" w:firstLineChars="0"/>
              <w:rPr>
                <w:rFonts w:hint="eastAsia"/>
              </w:rPr>
            </w:pPr>
            <w:r>
              <w:rPr>
                <w:rFonts w:hint="eastAsia"/>
              </w:rPr>
              <w:t>周转时间</w:t>
            </w:r>
          </w:p>
        </w:tc>
        <w:tc>
          <w:tcPr>
            <w:tcW w:w="1421" w:type="dxa"/>
          </w:tcPr>
          <w:p w14:paraId="0900D09C">
            <w:pPr>
              <w:pStyle w:val="16"/>
              <w:ind w:firstLine="0" w:firstLineChars="0"/>
              <w:rPr>
                <w:rFonts w:hint="eastAsia"/>
              </w:rPr>
            </w:pPr>
            <w:r>
              <w:rPr>
                <w:rFonts w:hint="eastAsia"/>
              </w:rPr>
              <w:t>等待时间</w:t>
            </w:r>
          </w:p>
        </w:tc>
      </w:tr>
      <w:tr w14:paraId="721B9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E812A28">
            <w:pPr>
              <w:pStyle w:val="16"/>
              <w:ind w:firstLine="0" w:firstLineChars="0"/>
            </w:pPr>
            <w:r>
              <w:t>P1</w:t>
            </w:r>
          </w:p>
        </w:tc>
        <w:tc>
          <w:tcPr>
            <w:tcW w:w="1420" w:type="dxa"/>
          </w:tcPr>
          <w:p w14:paraId="2C3B1786">
            <w:pPr>
              <w:pStyle w:val="16"/>
              <w:ind w:firstLine="0" w:firstLineChars="0"/>
            </w:pPr>
            <w:r>
              <w:t>0</w:t>
            </w:r>
          </w:p>
        </w:tc>
        <w:tc>
          <w:tcPr>
            <w:tcW w:w="1420" w:type="dxa"/>
          </w:tcPr>
          <w:p w14:paraId="72024518">
            <w:pPr>
              <w:pStyle w:val="16"/>
              <w:ind w:firstLine="0" w:firstLineChars="0"/>
            </w:pPr>
            <w:r>
              <w:t>8</w:t>
            </w:r>
          </w:p>
        </w:tc>
        <w:tc>
          <w:tcPr>
            <w:tcW w:w="1420" w:type="dxa"/>
          </w:tcPr>
          <w:p w14:paraId="5C21AC9E">
            <w:pPr>
              <w:pStyle w:val="16"/>
              <w:ind w:firstLine="0" w:firstLineChars="0"/>
            </w:pPr>
            <w:r>
              <w:t>8</w:t>
            </w:r>
          </w:p>
        </w:tc>
        <w:tc>
          <w:tcPr>
            <w:tcW w:w="1421" w:type="dxa"/>
          </w:tcPr>
          <w:p w14:paraId="12E80FD4">
            <w:pPr>
              <w:pStyle w:val="16"/>
              <w:ind w:firstLine="0" w:firstLineChars="0"/>
            </w:pPr>
            <w:r>
              <w:t>8</w:t>
            </w:r>
          </w:p>
        </w:tc>
        <w:tc>
          <w:tcPr>
            <w:tcW w:w="1421" w:type="dxa"/>
          </w:tcPr>
          <w:p w14:paraId="6BB3F71A">
            <w:pPr>
              <w:pStyle w:val="16"/>
              <w:ind w:firstLine="0" w:firstLineChars="0"/>
            </w:pPr>
            <w:r>
              <w:t>0</w:t>
            </w:r>
          </w:p>
        </w:tc>
      </w:tr>
      <w:tr w14:paraId="05819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89895EF">
            <w:pPr>
              <w:pStyle w:val="16"/>
              <w:ind w:firstLine="0" w:firstLineChars="0"/>
            </w:pPr>
            <w:r>
              <w:t>P2</w:t>
            </w:r>
          </w:p>
        </w:tc>
        <w:tc>
          <w:tcPr>
            <w:tcW w:w="1420" w:type="dxa"/>
          </w:tcPr>
          <w:p w14:paraId="00BCB471">
            <w:pPr>
              <w:pStyle w:val="16"/>
              <w:ind w:firstLine="0" w:firstLineChars="0"/>
            </w:pPr>
            <w:r>
              <w:t>1</w:t>
            </w:r>
          </w:p>
        </w:tc>
        <w:tc>
          <w:tcPr>
            <w:tcW w:w="1420" w:type="dxa"/>
          </w:tcPr>
          <w:p w14:paraId="6262F285">
            <w:pPr>
              <w:pStyle w:val="16"/>
              <w:ind w:firstLine="0" w:firstLineChars="0"/>
            </w:pPr>
            <w:r>
              <w:t>4</w:t>
            </w:r>
          </w:p>
        </w:tc>
        <w:tc>
          <w:tcPr>
            <w:tcW w:w="1420" w:type="dxa"/>
          </w:tcPr>
          <w:p w14:paraId="08FEBD40">
            <w:pPr>
              <w:pStyle w:val="16"/>
              <w:ind w:firstLine="0" w:firstLineChars="0"/>
            </w:pPr>
            <w:r>
              <w:t>15</w:t>
            </w:r>
          </w:p>
        </w:tc>
        <w:tc>
          <w:tcPr>
            <w:tcW w:w="1421" w:type="dxa"/>
          </w:tcPr>
          <w:p w14:paraId="2FAEF287">
            <w:pPr>
              <w:pStyle w:val="16"/>
              <w:ind w:firstLine="0" w:firstLineChars="0"/>
            </w:pPr>
            <w:r>
              <w:t>14</w:t>
            </w:r>
          </w:p>
        </w:tc>
        <w:tc>
          <w:tcPr>
            <w:tcW w:w="1421" w:type="dxa"/>
          </w:tcPr>
          <w:p w14:paraId="659AFA4F">
            <w:pPr>
              <w:pStyle w:val="16"/>
              <w:ind w:firstLine="0" w:firstLineChars="0"/>
            </w:pPr>
            <w:r>
              <w:t>10</w:t>
            </w:r>
          </w:p>
        </w:tc>
      </w:tr>
      <w:tr w14:paraId="4802F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88A4AFD">
            <w:pPr>
              <w:pStyle w:val="16"/>
              <w:ind w:firstLine="0" w:firstLineChars="0"/>
            </w:pPr>
            <w:r>
              <w:t>P3</w:t>
            </w:r>
          </w:p>
        </w:tc>
        <w:tc>
          <w:tcPr>
            <w:tcW w:w="1420" w:type="dxa"/>
          </w:tcPr>
          <w:p w14:paraId="4C6BA9A5">
            <w:pPr>
              <w:pStyle w:val="16"/>
              <w:ind w:firstLine="0" w:firstLineChars="0"/>
            </w:pPr>
            <w:r>
              <w:t>2</w:t>
            </w:r>
          </w:p>
        </w:tc>
        <w:tc>
          <w:tcPr>
            <w:tcW w:w="1420" w:type="dxa"/>
          </w:tcPr>
          <w:p w14:paraId="595801B2">
            <w:pPr>
              <w:pStyle w:val="16"/>
              <w:ind w:firstLine="0" w:firstLineChars="0"/>
            </w:pPr>
            <w:r>
              <w:t>2</w:t>
            </w:r>
          </w:p>
        </w:tc>
        <w:tc>
          <w:tcPr>
            <w:tcW w:w="1420" w:type="dxa"/>
          </w:tcPr>
          <w:p w14:paraId="2045F2F1">
            <w:pPr>
              <w:pStyle w:val="16"/>
              <w:ind w:firstLine="0" w:firstLineChars="0"/>
            </w:pPr>
            <w:r>
              <w:t>11</w:t>
            </w:r>
          </w:p>
        </w:tc>
        <w:tc>
          <w:tcPr>
            <w:tcW w:w="1421" w:type="dxa"/>
          </w:tcPr>
          <w:p w14:paraId="3685C2E5">
            <w:pPr>
              <w:pStyle w:val="16"/>
              <w:ind w:firstLine="0" w:firstLineChars="0"/>
            </w:pPr>
            <w:r>
              <w:t>9</w:t>
            </w:r>
          </w:p>
        </w:tc>
        <w:tc>
          <w:tcPr>
            <w:tcW w:w="1421" w:type="dxa"/>
          </w:tcPr>
          <w:p w14:paraId="44929FA3">
            <w:pPr>
              <w:pStyle w:val="16"/>
              <w:ind w:firstLine="0" w:firstLineChars="0"/>
            </w:pPr>
            <w:r>
              <w:t>7</w:t>
            </w:r>
          </w:p>
        </w:tc>
      </w:tr>
      <w:tr w14:paraId="472AA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5F94007">
            <w:pPr>
              <w:pStyle w:val="16"/>
              <w:ind w:firstLine="0" w:firstLineChars="0"/>
            </w:pPr>
            <w:r>
              <w:t>P4</w:t>
            </w:r>
          </w:p>
        </w:tc>
        <w:tc>
          <w:tcPr>
            <w:tcW w:w="1420" w:type="dxa"/>
          </w:tcPr>
          <w:p w14:paraId="361A2628">
            <w:pPr>
              <w:pStyle w:val="16"/>
              <w:ind w:firstLine="0" w:firstLineChars="0"/>
            </w:pPr>
            <w:r>
              <w:t>3</w:t>
            </w:r>
          </w:p>
        </w:tc>
        <w:tc>
          <w:tcPr>
            <w:tcW w:w="1420" w:type="dxa"/>
          </w:tcPr>
          <w:p w14:paraId="2436AFAA">
            <w:pPr>
              <w:pStyle w:val="16"/>
              <w:ind w:firstLine="0" w:firstLineChars="0"/>
            </w:pPr>
            <w:r>
              <w:t>1</w:t>
            </w:r>
          </w:p>
        </w:tc>
        <w:tc>
          <w:tcPr>
            <w:tcW w:w="1420" w:type="dxa"/>
          </w:tcPr>
          <w:p w14:paraId="60FDCC25">
            <w:pPr>
              <w:pStyle w:val="16"/>
              <w:ind w:firstLine="0" w:firstLineChars="0"/>
            </w:pPr>
            <w:r>
              <w:t>9</w:t>
            </w:r>
          </w:p>
        </w:tc>
        <w:tc>
          <w:tcPr>
            <w:tcW w:w="1421" w:type="dxa"/>
          </w:tcPr>
          <w:p w14:paraId="038D9AE9">
            <w:pPr>
              <w:pStyle w:val="16"/>
              <w:ind w:firstLine="0" w:firstLineChars="0"/>
            </w:pPr>
            <w:r>
              <w:t>6</w:t>
            </w:r>
          </w:p>
        </w:tc>
        <w:tc>
          <w:tcPr>
            <w:tcW w:w="1421" w:type="dxa"/>
          </w:tcPr>
          <w:p w14:paraId="6A7C8C99">
            <w:pPr>
              <w:pStyle w:val="16"/>
              <w:ind w:firstLine="0" w:firstLineChars="0"/>
            </w:pPr>
            <w:r>
              <w:t>5</w:t>
            </w:r>
          </w:p>
        </w:tc>
      </w:tr>
      <w:tr w14:paraId="50FDA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B3C275A">
            <w:pPr>
              <w:pStyle w:val="16"/>
              <w:ind w:firstLine="0" w:firstLineChars="0"/>
            </w:pPr>
            <w:r>
              <w:t>P5</w:t>
            </w:r>
          </w:p>
        </w:tc>
        <w:tc>
          <w:tcPr>
            <w:tcW w:w="1420" w:type="dxa"/>
          </w:tcPr>
          <w:p w14:paraId="5DBE8AAD">
            <w:pPr>
              <w:pStyle w:val="16"/>
              <w:ind w:firstLine="0" w:firstLineChars="0"/>
            </w:pPr>
            <w:r>
              <w:t>4</w:t>
            </w:r>
          </w:p>
        </w:tc>
        <w:tc>
          <w:tcPr>
            <w:tcW w:w="1420" w:type="dxa"/>
          </w:tcPr>
          <w:p w14:paraId="71DAE6A9">
            <w:pPr>
              <w:pStyle w:val="16"/>
              <w:ind w:firstLine="0" w:firstLineChars="0"/>
            </w:pPr>
            <w:r>
              <w:t>3</w:t>
            </w:r>
          </w:p>
        </w:tc>
        <w:tc>
          <w:tcPr>
            <w:tcW w:w="1420" w:type="dxa"/>
          </w:tcPr>
          <w:p w14:paraId="75CFDD19">
            <w:pPr>
              <w:pStyle w:val="16"/>
              <w:ind w:firstLine="0" w:firstLineChars="0"/>
            </w:pPr>
            <w:r>
              <w:t>18</w:t>
            </w:r>
          </w:p>
        </w:tc>
        <w:tc>
          <w:tcPr>
            <w:tcW w:w="1421" w:type="dxa"/>
          </w:tcPr>
          <w:p w14:paraId="42620417">
            <w:pPr>
              <w:pStyle w:val="16"/>
              <w:ind w:firstLine="0" w:firstLineChars="0"/>
            </w:pPr>
            <w:r>
              <w:t>14</w:t>
            </w:r>
          </w:p>
        </w:tc>
        <w:tc>
          <w:tcPr>
            <w:tcW w:w="1421" w:type="dxa"/>
          </w:tcPr>
          <w:p w14:paraId="4543B182">
            <w:pPr>
              <w:pStyle w:val="16"/>
              <w:ind w:firstLine="0" w:firstLineChars="0"/>
            </w:pPr>
            <w:r>
              <w:t>11</w:t>
            </w:r>
          </w:p>
        </w:tc>
      </w:tr>
      <w:tr w14:paraId="601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E504B90">
            <w:pPr>
              <w:pStyle w:val="16"/>
              <w:ind w:firstLine="0" w:firstLineChars="0"/>
            </w:pPr>
            <w:r>
              <w:t>P5</w:t>
            </w:r>
          </w:p>
        </w:tc>
        <w:tc>
          <w:tcPr>
            <w:tcW w:w="1420" w:type="dxa"/>
          </w:tcPr>
          <w:p w14:paraId="596FA4D5">
            <w:pPr>
              <w:pStyle w:val="16"/>
              <w:ind w:firstLine="0" w:firstLineChars="0"/>
            </w:pPr>
            <w:r>
              <w:t>4</w:t>
            </w:r>
          </w:p>
        </w:tc>
        <w:tc>
          <w:tcPr>
            <w:tcW w:w="1420" w:type="dxa"/>
          </w:tcPr>
          <w:p w14:paraId="2B137132">
            <w:pPr>
              <w:pStyle w:val="16"/>
              <w:ind w:firstLine="0" w:firstLineChars="0"/>
            </w:pPr>
            <w:r>
              <w:t>3</w:t>
            </w:r>
          </w:p>
        </w:tc>
        <w:tc>
          <w:tcPr>
            <w:tcW w:w="1420" w:type="dxa"/>
          </w:tcPr>
          <w:p w14:paraId="23EA61A2">
            <w:pPr>
              <w:pStyle w:val="16"/>
              <w:ind w:firstLine="0" w:firstLineChars="0"/>
            </w:pPr>
            <w:r>
              <w:t>18</w:t>
            </w:r>
          </w:p>
        </w:tc>
        <w:tc>
          <w:tcPr>
            <w:tcW w:w="1421" w:type="dxa"/>
          </w:tcPr>
          <w:p w14:paraId="71B04EDA">
            <w:pPr>
              <w:pStyle w:val="16"/>
              <w:ind w:firstLine="0" w:firstLineChars="0"/>
            </w:pPr>
            <w:r>
              <w:t>14</w:t>
            </w:r>
          </w:p>
        </w:tc>
        <w:tc>
          <w:tcPr>
            <w:tcW w:w="1421" w:type="dxa"/>
          </w:tcPr>
          <w:p w14:paraId="13CDFA95">
            <w:pPr>
              <w:pStyle w:val="16"/>
              <w:ind w:firstLine="0" w:firstLineChars="0"/>
            </w:pPr>
            <w:r>
              <w:t>11</w:t>
            </w:r>
          </w:p>
        </w:tc>
      </w:tr>
    </w:tbl>
    <w:p w14:paraId="23D8EA22">
      <w:pPr>
        <w:pStyle w:val="16"/>
        <w:ind w:firstLine="0" w:firstLineChars="0"/>
        <w:rPr>
          <w:rFonts w:hint="eastAsia"/>
        </w:rPr>
      </w:pPr>
      <w:r>
        <w:rPr>
          <w:rFonts w:hint="eastAsia"/>
        </w:rPr>
        <w:t>平均周转时间: 10.20</w:t>
      </w:r>
    </w:p>
    <w:p w14:paraId="539AEA99">
      <w:pPr>
        <w:pStyle w:val="16"/>
        <w:ind w:firstLine="0" w:firstLineChars="0"/>
        <w:rPr>
          <w:rFonts w:hint="eastAsia"/>
        </w:rPr>
      </w:pPr>
      <w:r>
        <w:rPr>
          <w:rFonts w:hint="eastAsia"/>
        </w:rPr>
        <w:t>平均等待时间: 6.60</w:t>
      </w:r>
    </w:p>
    <w:p w14:paraId="7926DE06">
      <w:pPr>
        <w:pStyle w:val="16"/>
        <w:ind w:firstLine="0" w:firstLineChars="0"/>
        <w:rPr>
          <w:rFonts w:hint="eastAsia"/>
        </w:rPr>
      </w:pPr>
      <w:r>
        <w:rPr>
          <w:rFonts w:hint="eastAsia"/>
        </w:rPr>
        <w:t>5. 时间片轮转(RR)调度算法 (时间片=2)</w:t>
      </w:r>
    </w:p>
    <w:p w14:paraId="63208257">
      <w:pPr>
        <w:pStyle w:val="16"/>
        <w:ind w:firstLine="0" w:firstLineChars="0"/>
        <w:rPr>
          <w:rFonts w:hint="eastAsia"/>
        </w:rPr>
      </w:pPr>
      <w:r>
        <w:rPr>
          <w:rFonts w:hint="eastAsia"/>
        </w:rPr>
        <w:t>执行顺序: P1 P2 P3 P1 P4 P5 P2 P1 P5 P1</w:t>
      </w:r>
    </w:p>
    <w:p w14:paraId="71352EAD">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0051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C3FE627">
            <w:pPr>
              <w:pStyle w:val="16"/>
              <w:ind w:firstLine="0" w:firstLineChars="0"/>
              <w:rPr>
                <w:rFonts w:hint="eastAsia"/>
              </w:rPr>
            </w:pPr>
            <w:r>
              <w:rPr>
                <w:rFonts w:hint="eastAsia"/>
              </w:rPr>
              <w:t>进程ID</w:t>
            </w:r>
          </w:p>
        </w:tc>
        <w:tc>
          <w:tcPr>
            <w:tcW w:w="1420" w:type="dxa"/>
          </w:tcPr>
          <w:p w14:paraId="4A6D5489">
            <w:pPr>
              <w:pStyle w:val="16"/>
              <w:ind w:firstLine="0" w:firstLineChars="0"/>
              <w:rPr>
                <w:rFonts w:hint="eastAsia"/>
              </w:rPr>
            </w:pPr>
            <w:r>
              <w:rPr>
                <w:rFonts w:hint="eastAsia"/>
              </w:rPr>
              <w:t>到达时间</w:t>
            </w:r>
          </w:p>
        </w:tc>
        <w:tc>
          <w:tcPr>
            <w:tcW w:w="1420" w:type="dxa"/>
          </w:tcPr>
          <w:p w14:paraId="5F50FAF6">
            <w:pPr>
              <w:pStyle w:val="16"/>
              <w:ind w:firstLine="0" w:firstLineChars="0"/>
              <w:rPr>
                <w:rFonts w:hint="eastAsia"/>
              </w:rPr>
            </w:pPr>
            <w:r>
              <w:rPr>
                <w:rFonts w:hint="eastAsia"/>
              </w:rPr>
              <w:t>服务时间</w:t>
            </w:r>
          </w:p>
        </w:tc>
        <w:tc>
          <w:tcPr>
            <w:tcW w:w="1420" w:type="dxa"/>
          </w:tcPr>
          <w:p w14:paraId="40B89E7C">
            <w:pPr>
              <w:pStyle w:val="16"/>
              <w:ind w:firstLine="0" w:firstLineChars="0"/>
              <w:rPr>
                <w:rFonts w:hint="eastAsia"/>
              </w:rPr>
            </w:pPr>
            <w:r>
              <w:rPr>
                <w:rFonts w:hint="eastAsia"/>
              </w:rPr>
              <w:t>完成时间</w:t>
            </w:r>
          </w:p>
        </w:tc>
        <w:tc>
          <w:tcPr>
            <w:tcW w:w="1421" w:type="dxa"/>
          </w:tcPr>
          <w:p w14:paraId="05A4E333">
            <w:pPr>
              <w:pStyle w:val="16"/>
              <w:ind w:firstLine="0" w:firstLineChars="0"/>
              <w:rPr>
                <w:rFonts w:hint="eastAsia"/>
              </w:rPr>
            </w:pPr>
            <w:r>
              <w:rPr>
                <w:rFonts w:hint="eastAsia"/>
              </w:rPr>
              <w:t>周转时间</w:t>
            </w:r>
          </w:p>
        </w:tc>
        <w:tc>
          <w:tcPr>
            <w:tcW w:w="1421" w:type="dxa"/>
          </w:tcPr>
          <w:p w14:paraId="21ACE170">
            <w:pPr>
              <w:pStyle w:val="16"/>
              <w:ind w:firstLine="0" w:firstLineChars="0"/>
              <w:rPr>
                <w:rFonts w:hint="eastAsia"/>
              </w:rPr>
            </w:pPr>
            <w:r>
              <w:rPr>
                <w:rFonts w:hint="eastAsia"/>
              </w:rPr>
              <w:t>等待时间</w:t>
            </w:r>
          </w:p>
        </w:tc>
      </w:tr>
      <w:tr w14:paraId="62A4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9BF92C3">
            <w:pPr>
              <w:pStyle w:val="16"/>
              <w:ind w:firstLine="0" w:firstLineChars="0"/>
            </w:pPr>
            <w:r>
              <w:t>P1</w:t>
            </w:r>
          </w:p>
        </w:tc>
        <w:tc>
          <w:tcPr>
            <w:tcW w:w="1420" w:type="dxa"/>
          </w:tcPr>
          <w:p w14:paraId="556E2080">
            <w:pPr>
              <w:pStyle w:val="16"/>
              <w:ind w:firstLine="0" w:firstLineChars="0"/>
            </w:pPr>
            <w:r>
              <w:t>0</w:t>
            </w:r>
          </w:p>
        </w:tc>
        <w:tc>
          <w:tcPr>
            <w:tcW w:w="1420" w:type="dxa"/>
          </w:tcPr>
          <w:p w14:paraId="7CE1B8AC">
            <w:pPr>
              <w:pStyle w:val="16"/>
              <w:ind w:firstLine="0" w:firstLineChars="0"/>
            </w:pPr>
            <w:r>
              <w:t>8</w:t>
            </w:r>
          </w:p>
        </w:tc>
        <w:tc>
          <w:tcPr>
            <w:tcW w:w="1420" w:type="dxa"/>
          </w:tcPr>
          <w:p w14:paraId="7A768715">
            <w:pPr>
              <w:pStyle w:val="16"/>
              <w:ind w:firstLine="0" w:firstLineChars="0"/>
            </w:pPr>
            <w:r>
              <w:t>18</w:t>
            </w:r>
          </w:p>
        </w:tc>
        <w:tc>
          <w:tcPr>
            <w:tcW w:w="1421" w:type="dxa"/>
          </w:tcPr>
          <w:p w14:paraId="30292059">
            <w:pPr>
              <w:pStyle w:val="16"/>
              <w:ind w:firstLine="0" w:firstLineChars="0"/>
            </w:pPr>
            <w:r>
              <w:t>18</w:t>
            </w:r>
          </w:p>
        </w:tc>
        <w:tc>
          <w:tcPr>
            <w:tcW w:w="1421" w:type="dxa"/>
          </w:tcPr>
          <w:p w14:paraId="34CAC994">
            <w:pPr>
              <w:pStyle w:val="16"/>
              <w:ind w:firstLine="0" w:firstLineChars="0"/>
            </w:pPr>
            <w:r>
              <w:t>10</w:t>
            </w:r>
          </w:p>
        </w:tc>
      </w:tr>
      <w:tr w14:paraId="149C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962150B">
            <w:pPr>
              <w:pStyle w:val="16"/>
              <w:ind w:firstLine="0" w:firstLineChars="0"/>
            </w:pPr>
            <w:r>
              <w:t>P2</w:t>
            </w:r>
          </w:p>
        </w:tc>
        <w:tc>
          <w:tcPr>
            <w:tcW w:w="1420" w:type="dxa"/>
          </w:tcPr>
          <w:p w14:paraId="52CE1A9E">
            <w:pPr>
              <w:pStyle w:val="16"/>
              <w:ind w:firstLine="0" w:firstLineChars="0"/>
            </w:pPr>
            <w:r>
              <w:t>1</w:t>
            </w:r>
          </w:p>
        </w:tc>
        <w:tc>
          <w:tcPr>
            <w:tcW w:w="1420" w:type="dxa"/>
          </w:tcPr>
          <w:p w14:paraId="47DFEE26">
            <w:pPr>
              <w:pStyle w:val="16"/>
              <w:ind w:firstLine="0" w:firstLineChars="0"/>
            </w:pPr>
            <w:r>
              <w:t>4</w:t>
            </w:r>
          </w:p>
        </w:tc>
        <w:tc>
          <w:tcPr>
            <w:tcW w:w="1420" w:type="dxa"/>
          </w:tcPr>
          <w:p w14:paraId="74BFFDF8">
            <w:pPr>
              <w:pStyle w:val="16"/>
              <w:ind w:firstLine="0" w:firstLineChars="0"/>
            </w:pPr>
            <w:r>
              <w:t>13</w:t>
            </w:r>
          </w:p>
        </w:tc>
        <w:tc>
          <w:tcPr>
            <w:tcW w:w="1421" w:type="dxa"/>
          </w:tcPr>
          <w:p w14:paraId="047F0EF4">
            <w:pPr>
              <w:pStyle w:val="16"/>
              <w:ind w:firstLine="0" w:firstLineChars="0"/>
            </w:pPr>
            <w:r>
              <w:t>12</w:t>
            </w:r>
          </w:p>
        </w:tc>
        <w:tc>
          <w:tcPr>
            <w:tcW w:w="1421" w:type="dxa"/>
          </w:tcPr>
          <w:p w14:paraId="196D63DC">
            <w:pPr>
              <w:pStyle w:val="16"/>
              <w:ind w:firstLine="0" w:firstLineChars="0"/>
            </w:pPr>
            <w:r>
              <w:t>8</w:t>
            </w:r>
          </w:p>
        </w:tc>
      </w:tr>
      <w:tr w14:paraId="05747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A5C3A37">
            <w:pPr>
              <w:pStyle w:val="16"/>
              <w:ind w:firstLine="0" w:firstLineChars="0"/>
            </w:pPr>
            <w:r>
              <w:t>P3</w:t>
            </w:r>
          </w:p>
        </w:tc>
        <w:tc>
          <w:tcPr>
            <w:tcW w:w="1420" w:type="dxa"/>
          </w:tcPr>
          <w:p w14:paraId="1F32288C">
            <w:pPr>
              <w:pStyle w:val="16"/>
              <w:ind w:firstLine="0" w:firstLineChars="0"/>
            </w:pPr>
            <w:r>
              <w:t>2</w:t>
            </w:r>
          </w:p>
        </w:tc>
        <w:tc>
          <w:tcPr>
            <w:tcW w:w="1420" w:type="dxa"/>
          </w:tcPr>
          <w:p w14:paraId="624A5128">
            <w:pPr>
              <w:pStyle w:val="16"/>
              <w:ind w:firstLine="0" w:firstLineChars="0"/>
            </w:pPr>
            <w:r>
              <w:t>2</w:t>
            </w:r>
          </w:p>
        </w:tc>
        <w:tc>
          <w:tcPr>
            <w:tcW w:w="1420" w:type="dxa"/>
          </w:tcPr>
          <w:p w14:paraId="5818649D">
            <w:pPr>
              <w:pStyle w:val="16"/>
              <w:ind w:firstLine="0" w:firstLineChars="0"/>
            </w:pPr>
            <w:r>
              <w:t>6</w:t>
            </w:r>
          </w:p>
        </w:tc>
        <w:tc>
          <w:tcPr>
            <w:tcW w:w="1421" w:type="dxa"/>
          </w:tcPr>
          <w:p w14:paraId="3AD8C941">
            <w:pPr>
              <w:pStyle w:val="16"/>
              <w:ind w:firstLine="0" w:firstLineChars="0"/>
            </w:pPr>
            <w:r>
              <w:t>4</w:t>
            </w:r>
          </w:p>
        </w:tc>
        <w:tc>
          <w:tcPr>
            <w:tcW w:w="1421" w:type="dxa"/>
          </w:tcPr>
          <w:p w14:paraId="29ADA3DF">
            <w:pPr>
              <w:pStyle w:val="16"/>
              <w:ind w:firstLine="0" w:firstLineChars="0"/>
            </w:pPr>
            <w:r>
              <w:t>2</w:t>
            </w:r>
          </w:p>
        </w:tc>
      </w:tr>
      <w:tr w14:paraId="03158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F6CFB20">
            <w:pPr>
              <w:pStyle w:val="16"/>
              <w:ind w:firstLine="0" w:firstLineChars="0"/>
            </w:pPr>
            <w:r>
              <w:t>P4</w:t>
            </w:r>
          </w:p>
        </w:tc>
        <w:tc>
          <w:tcPr>
            <w:tcW w:w="1420" w:type="dxa"/>
          </w:tcPr>
          <w:p w14:paraId="72EAEDF0">
            <w:pPr>
              <w:pStyle w:val="16"/>
              <w:ind w:firstLine="0" w:firstLineChars="0"/>
            </w:pPr>
            <w:r>
              <w:t>3</w:t>
            </w:r>
          </w:p>
        </w:tc>
        <w:tc>
          <w:tcPr>
            <w:tcW w:w="1420" w:type="dxa"/>
          </w:tcPr>
          <w:p w14:paraId="39B6FEEF">
            <w:pPr>
              <w:pStyle w:val="16"/>
              <w:ind w:firstLine="0" w:firstLineChars="0"/>
            </w:pPr>
            <w:r>
              <w:t>1</w:t>
            </w:r>
          </w:p>
        </w:tc>
        <w:tc>
          <w:tcPr>
            <w:tcW w:w="1420" w:type="dxa"/>
          </w:tcPr>
          <w:p w14:paraId="3C5EDC49">
            <w:pPr>
              <w:pStyle w:val="16"/>
              <w:ind w:firstLine="0" w:firstLineChars="0"/>
            </w:pPr>
            <w:r>
              <w:t>9</w:t>
            </w:r>
          </w:p>
        </w:tc>
        <w:tc>
          <w:tcPr>
            <w:tcW w:w="1421" w:type="dxa"/>
          </w:tcPr>
          <w:p w14:paraId="1E359E9C">
            <w:pPr>
              <w:pStyle w:val="16"/>
              <w:ind w:firstLine="0" w:firstLineChars="0"/>
            </w:pPr>
            <w:r>
              <w:t>6</w:t>
            </w:r>
          </w:p>
        </w:tc>
        <w:tc>
          <w:tcPr>
            <w:tcW w:w="1421" w:type="dxa"/>
          </w:tcPr>
          <w:p w14:paraId="0A128218">
            <w:pPr>
              <w:pStyle w:val="16"/>
              <w:ind w:firstLine="0" w:firstLineChars="0"/>
            </w:pPr>
            <w:r>
              <w:t>5</w:t>
            </w:r>
          </w:p>
        </w:tc>
      </w:tr>
      <w:tr w14:paraId="7BECC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6C065B1E">
            <w:pPr>
              <w:pStyle w:val="16"/>
              <w:ind w:firstLine="0" w:firstLineChars="0"/>
            </w:pPr>
            <w:r>
              <w:t>P5</w:t>
            </w:r>
          </w:p>
        </w:tc>
        <w:tc>
          <w:tcPr>
            <w:tcW w:w="1420" w:type="dxa"/>
          </w:tcPr>
          <w:p w14:paraId="4AE283D6">
            <w:pPr>
              <w:pStyle w:val="16"/>
              <w:ind w:firstLine="0" w:firstLineChars="0"/>
            </w:pPr>
            <w:r>
              <w:t>4</w:t>
            </w:r>
          </w:p>
        </w:tc>
        <w:tc>
          <w:tcPr>
            <w:tcW w:w="1420" w:type="dxa"/>
          </w:tcPr>
          <w:p w14:paraId="6EE895E9">
            <w:pPr>
              <w:pStyle w:val="16"/>
              <w:ind w:firstLine="0" w:firstLineChars="0"/>
            </w:pPr>
            <w:r>
              <w:t>3</w:t>
            </w:r>
          </w:p>
        </w:tc>
        <w:tc>
          <w:tcPr>
            <w:tcW w:w="1420" w:type="dxa"/>
          </w:tcPr>
          <w:p w14:paraId="6BCBFE6F">
            <w:pPr>
              <w:pStyle w:val="16"/>
              <w:ind w:firstLine="0" w:firstLineChars="0"/>
            </w:pPr>
            <w:r>
              <w:t>16</w:t>
            </w:r>
          </w:p>
        </w:tc>
        <w:tc>
          <w:tcPr>
            <w:tcW w:w="1421" w:type="dxa"/>
          </w:tcPr>
          <w:p w14:paraId="0BECCCA8">
            <w:pPr>
              <w:pStyle w:val="16"/>
              <w:ind w:firstLine="0" w:firstLineChars="0"/>
            </w:pPr>
            <w:r>
              <w:t>12</w:t>
            </w:r>
          </w:p>
        </w:tc>
        <w:tc>
          <w:tcPr>
            <w:tcW w:w="1421" w:type="dxa"/>
          </w:tcPr>
          <w:p w14:paraId="167404E7">
            <w:pPr>
              <w:pStyle w:val="16"/>
              <w:ind w:firstLine="0" w:firstLineChars="0"/>
            </w:pPr>
            <w:r>
              <w:t>9</w:t>
            </w:r>
          </w:p>
        </w:tc>
      </w:tr>
    </w:tbl>
    <w:p w14:paraId="72772212">
      <w:pPr>
        <w:pStyle w:val="16"/>
        <w:ind w:firstLine="0" w:firstLineChars="0"/>
        <w:rPr>
          <w:rFonts w:hint="eastAsia"/>
        </w:rPr>
      </w:pPr>
      <w:r>
        <w:rPr>
          <w:rFonts w:hint="eastAsia"/>
        </w:rPr>
        <w:t>平均周转时间: 10.40</w:t>
      </w:r>
    </w:p>
    <w:p w14:paraId="5F62EE9E">
      <w:pPr>
        <w:pStyle w:val="16"/>
        <w:ind w:firstLine="0" w:firstLineChars="0"/>
        <w:rPr>
          <w:rFonts w:hint="eastAsia"/>
        </w:rPr>
      </w:pPr>
      <w:r>
        <w:rPr>
          <w:rFonts w:hint="eastAsia"/>
        </w:rPr>
        <w:t>平均等待时间: 6.80</w:t>
      </w:r>
    </w:p>
    <w:p w14:paraId="71691AC2">
      <w:pPr>
        <w:pStyle w:val="16"/>
        <w:ind w:firstLine="0" w:firstLineChars="0"/>
        <w:rPr>
          <w:rFonts w:hint="eastAsia"/>
        </w:rPr>
      </w:pPr>
      <w:r>
        <w:rPr>
          <w:rFonts w:hint="eastAsia"/>
        </w:rPr>
        <w:t>6. 优先级调度算法(非抢占)</w:t>
      </w:r>
    </w:p>
    <w:p w14:paraId="68346BE0">
      <w:pPr>
        <w:pStyle w:val="16"/>
        <w:ind w:firstLine="0" w:firstLineChars="0"/>
        <w:rPr>
          <w:rFonts w:hint="eastAsia"/>
        </w:rPr>
      </w:pPr>
      <w:r>
        <w:rPr>
          <w:rFonts w:hint="eastAsia"/>
        </w:rPr>
        <w:t>执行顺序: P1 P2 P4 P3 P5</w:t>
      </w:r>
    </w:p>
    <w:p w14:paraId="3E1B63B1">
      <w:pPr>
        <w:pStyle w:val="16"/>
        <w:ind w:firstLine="0" w:firstLineChars="0"/>
        <w:rPr>
          <w:rFonts w:hint="eastAsia"/>
        </w:rPr>
      </w:pPr>
      <w:r>
        <w:rPr>
          <w:rFonts w:hint="eastAsia"/>
        </w:rPr>
        <w:t>进程调度结果:</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6EC0B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0" w:type="dxa"/>
          </w:tcPr>
          <w:p w14:paraId="445C4696">
            <w:pPr>
              <w:pStyle w:val="16"/>
              <w:ind w:firstLine="0" w:firstLineChars="0"/>
              <w:rPr>
                <w:rFonts w:hint="eastAsia"/>
              </w:rPr>
            </w:pPr>
            <w:r>
              <w:rPr>
                <w:rFonts w:hint="eastAsia"/>
              </w:rPr>
              <w:t>进程ID</w:t>
            </w:r>
          </w:p>
        </w:tc>
        <w:tc>
          <w:tcPr>
            <w:tcW w:w="1420" w:type="dxa"/>
          </w:tcPr>
          <w:p w14:paraId="230CD0CB">
            <w:pPr>
              <w:pStyle w:val="16"/>
              <w:ind w:firstLine="0" w:firstLineChars="0"/>
              <w:rPr>
                <w:rFonts w:hint="eastAsia"/>
              </w:rPr>
            </w:pPr>
            <w:r>
              <w:rPr>
                <w:rFonts w:hint="eastAsia"/>
              </w:rPr>
              <w:t>到达时间</w:t>
            </w:r>
          </w:p>
        </w:tc>
        <w:tc>
          <w:tcPr>
            <w:tcW w:w="1420" w:type="dxa"/>
          </w:tcPr>
          <w:p w14:paraId="3DB2CF97">
            <w:pPr>
              <w:pStyle w:val="16"/>
              <w:ind w:firstLine="0" w:firstLineChars="0"/>
              <w:rPr>
                <w:rFonts w:hint="eastAsia"/>
              </w:rPr>
            </w:pPr>
            <w:r>
              <w:rPr>
                <w:rFonts w:hint="eastAsia"/>
              </w:rPr>
              <w:t>服务时间</w:t>
            </w:r>
          </w:p>
        </w:tc>
        <w:tc>
          <w:tcPr>
            <w:tcW w:w="1420" w:type="dxa"/>
          </w:tcPr>
          <w:p w14:paraId="0FD2B783">
            <w:pPr>
              <w:pStyle w:val="16"/>
              <w:ind w:firstLine="0" w:firstLineChars="0"/>
              <w:rPr>
                <w:rFonts w:hint="eastAsia"/>
              </w:rPr>
            </w:pPr>
            <w:r>
              <w:rPr>
                <w:rFonts w:hint="eastAsia"/>
              </w:rPr>
              <w:t>完成时间</w:t>
            </w:r>
          </w:p>
        </w:tc>
        <w:tc>
          <w:tcPr>
            <w:tcW w:w="1421" w:type="dxa"/>
          </w:tcPr>
          <w:p w14:paraId="21D6E665">
            <w:pPr>
              <w:pStyle w:val="16"/>
              <w:ind w:firstLine="0" w:firstLineChars="0"/>
              <w:rPr>
                <w:rFonts w:hint="eastAsia"/>
              </w:rPr>
            </w:pPr>
            <w:r>
              <w:rPr>
                <w:rFonts w:hint="eastAsia"/>
              </w:rPr>
              <w:t>周转时间</w:t>
            </w:r>
          </w:p>
        </w:tc>
        <w:tc>
          <w:tcPr>
            <w:tcW w:w="1421" w:type="dxa"/>
          </w:tcPr>
          <w:p w14:paraId="4C51874F">
            <w:pPr>
              <w:pStyle w:val="16"/>
              <w:ind w:firstLine="0" w:firstLineChars="0"/>
              <w:rPr>
                <w:rFonts w:hint="eastAsia"/>
              </w:rPr>
            </w:pPr>
            <w:r>
              <w:rPr>
                <w:rFonts w:hint="eastAsia"/>
              </w:rPr>
              <w:t>等待时间</w:t>
            </w:r>
          </w:p>
        </w:tc>
      </w:tr>
      <w:tr w14:paraId="37DD3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72C4F05B">
            <w:pPr>
              <w:pStyle w:val="16"/>
              <w:ind w:firstLine="0" w:firstLineChars="0"/>
            </w:pPr>
            <w:r>
              <w:t>P1</w:t>
            </w:r>
          </w:p>
        </w:tc>
        <w:tc>
          <w:tcPr>
            <w:tcW w:w="1420" w:type="dxa"/>
          </w:tcPr>
          <w:p w14:paraId="0845B7B1">
            <w:pPr>
              <w:pStyle w:val="16"/>
              <w:ind w:firstLine="0" w:firstLineChars="0"/>
            </w:pPr>
            <w:r>
              <w:t>0</w:t>
            </w:r>
          </w:p>
        </w:tc>
        <w:tc>
          <w:tcPr>
            <w:tcW w:w="1420" w:type="dxa"/>
          </w:tcPr>
          <w:p w14:paraId="75A4B2AD">
            <w:pPr>
              <w:pStyle w:val="16"/>
              <w:ind w:firstLine="0" w:firstLineChars="0"/>
            </w:pPr>
            <w:r>
              <w:t>8</w:t>
            </w:r>
          </w:p>
        </w:tc>
        <w:tc>
          <w:tcPr>
            <w:tcW w:w="1420" w:type="dxa"/>
          </w:tcPr>
          <w:p w14:paraId="4A678B96">
            <w:pPr>
              <w:pStyle w:val="16"/>
              <w:ind w:firstLine="0" w:firstLineChars="0"/>
            </w:pPr>
            <w:r>
              <w:t>8</w:t>
            </w:r>
          </w:p>
        </w:tc>
        <w:tc>
          <w:tcPr>
            <w:tcW w:w="1421" w:type="dxa"/>
          </w:tcPr>
          <w:p w14:paraId="0162D356">
            <w:pPr>
              <w:pStyle w:val="16"/>
              <w:ind w:firstLine="0" w:firstLineChars="0"/>
            </w:pPr>
            <w:r>
              <w:t>8</w:t>
            </w:r>
          </w:p>
        </w:tc>
        <w:tc>
          <w:tcPr>
            <w:tcW w:w="1421" w:type="dxa"/>
          </w:tcPr>
          <w:p w14:paraId="4752358D">
            <w:pPr>
              <w:pStyle w:val="16"/>
              <w:ind w:firstLine="0" w:firstLineChars="0"/>
            </w:pPr>
            <w:r>
              <w:t>0</w:t>
            </w:r>
          </w:p>
        </w:tc>
      </w:tr>
      <w:tr w14:paraId="19A7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3D44CFBA">
            <w:pPr>
              <w:pStyle w:val="16"/>
              <w:ind w:firstLine="0" w:firstLineChars="0"/>
            </w:pPr>
            <w:r>
              <w:t>P2</w:t>
            </w:r>
          </w:p>
        </w:tc>
        <w:tc>
          <w:tcPr>
            <w:tcW w:w="1420" w:type="dxa"/>
          </w:tcPr>
          <w:p w14:paraId="13E1D64F">
            <w:pPr>
              <w:pStyle w:val="16"/>
              <w:ind w:firstLine="0" w:firstLineChars="0"/>
            </w:pPr>
            <w:r>
              <w:t>1</w:t>
            </w:r>
          </w:p>
        </w:tc>
        <w:tc>
          <w:tcPr>
            <w:tcW w:w="1420" w:type="dxa"/>
          </w:tcPr>
          <w:p w14:paraId="59E74FF7">
            <w:pPr>
              <w:pStyle w:val="16"/>
              <w:ind w:firstLine="0" w:firstLineChars="0"/>
            </w:pPr>
            <w:r>
              <w:t>4</w:t>
            </w:r>
          </w:p>
        </w:tc>
        <w:tc>
          <w:tcPr>
            <w:tcW w:w="1420" w:type="dxa"/>
          </w:tcPr>
          <w:p w14:paraId="19F3AA92">
            <w:pPr>
              <w:pStyle w:val="16"/>
              <w:ind w:firstLine="0" w:firstLineChars="0"/>
            </w:pPr>
            <w:r>
              <w:t>12</w:t>
            </w:r>
          </w:p>
        </w:tc>
        <w:tc>
          <w:tcPr>
            <w:tcW w:w="1421" w:type="dxa"/>
          </w:tcPr>
          <w:p w14:paraId="33E375D6">
            <w:pPr>
              <w:pStyle w:val="16"/>
              <w:ind w:firstLine="0" w:firstLineChars="0"/>
            </w:pPr>
            <w:r>
              <w:t>11</w:t>
            </w:r>
          </w:p>
        </w:tc>
        <w:tc>
          <w:tcPr>
            <w:tcW w:w="1421" w:type="dxa"/>
          </w:tcPr>
          <w:p w14:paraId="382C6191">
            <w:pPr>
              <w:pStyle w:val="16"/>
              <w:ind w:firstLine="0" w:firstLineChars="0"/>
            </w:pPr>
            <w:r>
              <w:t>7</w:t>
            </w:r>
          </w:p>
        </w:tc>
      </w:tr>
      <w:tr w14:paraId="0B0DD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69C00EF">
            <w:pPr>
              <w:pStyle w:val="16"/>
              <w:ind w:firstLine="0" w:firstLineChars="0"/>
            </w:pPr>
            <w:r>
              <w:t>P3</w:t>
            </w:r>
          </w:p>
        </w:tc>
        <w:tc>
          <w:tcPr>
            <w:tcW w:w="1420" w:type="dxa"/>
          </w:tcPr>
          <w:p w14:paraId="39DCB4B4">
            <w:pPr>
              <w:pStyle w:val="16"/>
              <w:ind w:firstLine="0" w:firstLineChars="0"/>
            </w:pPr>
            <w:r>
              <w:t>2</w:t>
            </w:r>
          </w:p>
        </w:tc>
        <w:tc>
          <w:tcPr>
            <w:tcW w:w="1420" w:type="dxa"/>
          </w:tcPr>
          <w:p w14:paraId="630D3C19">
            <w:pPr>
              <w:pStyle w:val="16"/>
              <w:ind w:firstLine="0" w:firstLineChars="0"/>
            </w:pPr>
            <w:r>
              <w:t>2</w:t>
            </w:r>
          </w:p>
        </w:tc>
        <w:tc>
          <w:tcPr>
            <w:tcW w:w="1420" w:type="dxa"/>
          </w:tcPr>
          <w:p w14:paraId="0DC77BB4">
            <w:pPr>
              <w:pStyle w:val="16"/>
              <w:ind w:firstLine="0" w:firstLineChars="0"/>
            </w:pPr>
            <w:r>
              <w:t>15</w:t>
            </w:r>
          </w:p>
        </w:tc>
        <w:tc>
          <w:tcPr>
            <w:tcW w:w="1421" w:type="dxa"/>
          </w:tcPr>
          <w:p w14:paraId="38E15C18">
            <w:pPr>
              <w:pStyle w:val="16"/>
              <w:ind w:firstLine="0" w:firstLineChars="0"/>
            </w:pPr>
            <w:r>
              <w:t>13</w:t>
            </w:r>
          </w:p>
        </w:tc>
        <w:tc>
          <w:tcPr>
            <w:tcW w:w="1421" w:type="dxa"/>
          </w:tcPr>
          <w:p w14:paraId="3896C4EF">
            <w:pPr>
              <w:pStyle w:val="16"/>
              <w:ind w:firstLine="0" w:firstLineChars="0"/>
            </w:pPr>
            <w:r>
              <w:t>11</w:t>
            </w:r>
          </w:p>
        </w:tc>
      </w:tr>
      <w:tr w14:paraId="7551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2C38678C">
            <w:pPr>
              <w:pStyle w:val="16"/>
              <w:ind w:firstLine="0" w:firstLineChars="0"/>
            </w:pPr>
            <w:r>
              <w:t>P4</w:t>
            </w:r>
          </w:p>
        </w:tc>
        <w:tc>
          <w:tcPr>
            <w:tcW w:w="1420" w:type="dxa"/>
          </w:tcPr>
          <w:p w14:paraId="0AE9270D">
            <w:pPr>
              <w:pStyle w:val="16"/>
              <w:ind w:firstLine="0" w:firstLineChars="0"/>
            </w:pPr>
            <w:r>
              <w:t>3</w:t>
            </w:r>
          </w:p>
        </w:tc>
        <w:tc>
          <w:tcPr>
            <w:tcW w:w="1420" w:type="dxa"/>
          </w:tcPr>
          <w:p w14:paraId="2D8BD240">
            <w:pPr>
              <w:pStyle w:val="16"/>
              <w:ind w:firstLine="0" w:firstLineChars="0"/>
            </w:pPr>
            <w:r>
              <w:t>1</w:t>
            </w:r>
          </w:p>
        </w:tc>
        <w:tc>
          <w:tcPr>
            <w:tcW w:w="1420" w:type="dxa"/>
          </w:tcPr>
          <w:p w14:paraId="680DA163">
            <w:pPr>
              <w:pStyle w:val="16"/>
              <w:ind w:firstLine="0" w:firstLineChars="0"/>
            </w:pPr>
            <w:r>
              <w:t>13</w:t>
            </w:r>
          </w:p>
        </w:tc>
        <w:tc>
          <w:tcPr>
            <w:tcW w:w="1421" w:type="dxa"/>
          </w:tcPr>
          <w:p w14:paraId="6DF53F62">
            <w:pPr>
              <w:pStyle w:val="16"/>
              <w:ind w:firstLine="0" w:firstLineChars="0"/>
            </w:pPr>
            <w:r>
              <w:t>10</w:t>
            </w:r>
          </w:p>
        </w:tc>
        <w:tc>
          <w:tcPr>
            <w:tcW w:w="1421" w:type="dxa"/>
          </w:tcPr>
          <w:p w14:paraId="748D8C6F">
            <w:pPr>
              <w:pStyle w:val="16"/>
              <w:ind w:firstLine="0" w:firstLineChars="0"/>
            </w:pPr>
            <w:r>
              <w:t>9</w:t>
            </w:r>
          </w:p>
        </w:tc>
      </w:tr>
      <w:tr w14:paraId="6D51F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4EB57DBA">
            <w:pPr>
              <w:pStyle w:val="16"/>
              <w:ind w:firstLine="0" w:firstLineChars="0"/>
            </w:pPr>
            <w:r>
              <w:t>P5</w:t>
            </w:r>
          </w:p>
        </w:tc>
        <w:tc>
          <w:tcPr>
            <w:tcW w:w="1420" w:type="dxa"/>
          </w:tcPr>
          <w:p w14:paraId="23A51C1E">
            <w:pPr>
              <w:pStyle w:val="16"/>
              <w:ind w:firstLine="0" w:firstLineChars="0"/>
            </w:pPr>
            <w:r>
              <w:t>4</w:t>
            </w:r>
          </w:p>
        </w:tc>
        <w:tc>
          <w:tcPr>
            <w:tcW w:w="1420" w:type="dxa"/>
          </w:tcPr>
          <w:p w14:paraId="103472AF">
            <w:pPr>
              <w:pStyle w:val="16"/>
              <w:ind w:firstLine="0" w:firstLineChars="0"/>
            </w:pPr>
            <w:r>
              <w:t>3</w:t>
            </w:r>
          </w:p>
        </w:tc>
        <w:tc>
          <w:tcPr>
            <w:tcW w:w="1420" w:type="dxa"/>
          </w:tcPr>
          <w:p w14:paraId="47205780">
            <w:pPr>
              <w:pStyle w:val="16"/>
              <w:ind w:firstLine="0" w:firstLineChars="0"/>
            </w:pPr>
            <w:r>
              <w:t>18</w:t>
            </w:r>
          </w:p>
        </w:tc>
        <w:tc>
          <w:tcPr>
            <w:tcW w:w="1421" w:type="dxa"/>
          </w:tcPr>
          <w:p w14:paraId="3EC99E9E">
            <w:pPr>
              <w:pStyle w:val="16"/>
              <w:ind w:firstLine="0" w:firstLineChars="0"/>
            </w:pPr>
            <w:r>
              <w:t>14</w:t>
            </w:r>
          </w:p>
        </w:tc>
        <w:tc>
          <w:tcPr>
            <w:tcW w:w="1421" w:type="dxa"/>
          </w:tcPr>
          <w:p w14:paraId="57D6FA6C">
            <w:pPr>
              <w:pStyle w:val="16"/>
              <w:ind w:firstLine="0" w:firstLineChars="0"/>
            </w:pPr>
            <w:r>
              <w:t>11</w:t>
            </w:r>
          </w:p>
        </w:tc>
      </w:tr>
    </w:tbl>
    <w:p w14:paraId="67AC50D0">
      <w:pPr>
        <w:pStyle w:val="16"/>
        <w:ind w:firstLine="0" w:firstLineChars="0"/>
        <w:rPr>
          <w:rFonts w:hint="eastAsia"/>
        </w:rPr>
      </w:pPr>
      <w:r>
        <w:rPr>
          <w:rFonts w:hint="eastAsia"/>
        </w:rPr>
        <w:t>平均周转时间: 11.20</w:t>
      </w:r>
    </w:p>
    <w:p w14:paraId="1C5DF8B7">
      <w:pPr>
        <w:pStyle w:val="16"/>
        <w:ind w:firstLine="0" w:firstLineChars="0"/>
        <w:rPr>
          <w:rFonts w:hint="eastAsia"/>
        </w:rPr>
      </w:pPr>
      <w:r>
        <w:rPr>
          <w:rFonts w:hint="eastAsia"/>
        </w:rPr>
        <w:t>平均等待时间: 7.60</w:t>
      </w:r>
    </w:p>
    <w:p w14:paraId="1C5DF6BF">
      <w:pPr>
        <w:pStyle w:val="15"/>
        <w:numPr>
          <w:ilvl w:val="0"/>
          <w:numId w:val="3"/>
        </w:numPr>
        <w:spacing w:before="156" w:after="156"/>
      </w:pPr>
      <w:r>
        <w:rPr>
          <w:rFonts w:hint="eastAsia"/>
        </w:rPr>
        <w:t>实验小结</w:t>
      </w:r>
    </w:p>
    <w:p w14:paraId="4640B90E">
      <w:pPr>
        <w:pStyle w:val="16"/>
        <w:ind w:firstLine="480"/>
      </w:pPr>
      <w:r>
        <w:t>本次实验通过C++编程语言成功模拟了六种经典的处理机调度算法，并基于同一组测试用例对它们的性能进行了量化分析和比较。</w:t>
      </w:r>
    </w:p>
    <w:p w14:paraId="3C0819FD">
      <w:pPr>
        <w:pStyle w:val="16"/>
        <w:ind w:firstLine="482"/>
      </w:pPr>
      <w:r>
        <w:rPr>
          <w:b/>
          <w:bCs/>
        </w:rPr>
        <w:t>性能对比汇总</w:t>
      </w:r>
      <w:r>
        <w:t>：</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3AB7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644299B">
            <w:pPr>
              <w:pStyle w:val="16"/>
              <w:ind w:firstLine="0" w:firstLineChars="0"/>
              <w:rPr>
                <w:rFonts w:hint="eastAsia"/>
              </w:rPr>
            </w:pPr>
            <w:r>
              <w:rPr>
                <w:rFonts w:hint="eastAsia"/>
              </w:rPr>
              <w:t>调度算法</w:t>
            </w:r>
          </w:p>
        </w:tc>
        <w:tc>
          <w:tcPr>
            <w:tcW w:w="2841" w:type="dxa"/>
          </w:tcPr>
          <w:p w14:paraId="2FFD17A5">
            <w:pPr>
              <w:pStyle w:val="16"/>
              <w:ind w:firstLine="0" w:firstLineChars="0"/>
              <w:rPr>
                <w:rFonts w:hint="eastAsia"/>
              </w:rPr>
            </w:pPr>
            <w:r>
              <w:rPr>
                <w:rFonts w:hint="eastAsia"/>
              </w:rPr>
              <w:t>平均周转时间</w:t>
            </w:r>
          </w:p>
        </w:tc>
        <w:tc>
          <w:tcPr>
            <w:tcW w:w="2841" w:type="dxa"/>
          </w:tcPr>
          <w:p w14:paraId="1B80E3FE">
            <w:pPr>
              <w:pStyle w:val="16"/>
              <w:ind w:firstLine="0" w:firstLineChars="0"/>
              <w:rPr>
                <w:rFonts w:hint="eastAsia"/>
              </w:rPr>
            </w:pPr>
            <w:r>
              <w:rPr>
                <w:rFonts w:hint="eastAsia"/>
              </w:rPr>
              <w:t>平均等待时间</w:t>
            </w:r>
          </w:p>
        </w:tc>
      </w:tr>
      <w:tr w14:paraId="5D7E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25F61FA7">
            <w:pPr>
              <w:pStyle w:val="16"/>
              <w:ind w:firstLine="0" w:firstLineChars="0"/>
            </w:pPr>
            <w:r>
              <w:t>FCFS</w:t>
            </w:r>
          </w:p>
        </w:tc>
        <w:tc>
          <w:tcPr>
            <w:tcW w:w="2841" w:type="dxa"/>
          </w:tcPr>
          <w:p w14:paraId="6E29084E">
            <w:pPr>
              <w:pStyle w:val="16"/>
              <w:ind w:firstLine="0" w:firstLineChars="0"/>
            </w:pPr>
            <w:r>
              <w:t>11.40</w:t>
            </w:r>
          </w:p>
        </w:tc>
        <w:tc>
          <w:tcPr>
            <w:tcW w:w="2841" w:type="dxa"/>
          </w:tcPr>
          <w:p w14:paraId="373092D8">
            <w:pPr>
              <w:pStyle w:val="16"/>
              <w:ind w:firstLine="0" w:firstLineChars="0"/>
            </w:pPr>
            <w:r>
              <w:t>7.80</w:t>
            </w:r>
          </w:p>
        </w:tc>
      </w:tr>
      <w:tr w14:paraId="656F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FABA368">
            <w:pPr>
              <w:pStyle w:val="16"/>
              <w:ind w:firstLine="0" w:firstLineChars="0"/>
            </w:pPr>
            <w:r>
              <w:t>SJF</w:t>
            </w:r>
          </w:p>
        </w:tc>
        <w:tc>
          <w:tcPr>
            <w:tcW w:w="2841" w:type="dxa"/>
          </w:tcPr>
          <w:p w14:paraId="06A8A0C8">
            <w:pPr>
              <w:pStyle w:val="16"/>
              <w:ind w:firstLine="0" w:firstLineChars="0"/>
            </w:pPr>
            <w:r>
              <w:t>10.00</w:t>
            </w:r>
          </w:p>
        </w:tc>
        <w:tc>
          <w:tcPr>
            <w:tcW w:w="2841" w:type="dxa"/>
          </w:tcPr>
          <w:p w14:paraId="0E2CBD86">
            <w:pPr>
              <w:pStyle w:val="16"/>
              <w:ind w:firstLine="0" w:firstLineChars="0"/>
            </w:pPr>
            <w:r>
              <w:t>6.40</w:t>
            </w:r>
          </w:p>
        </w:tc>
      </w:tr>
      <w:tr w14:paraId="1DF4F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017144E5">
            <w:pPr>
              <w:pStyle w:val="16"/>
              <w:ind w:firstLine="0" w:firstLineChars="0"/>
            </w:pPr>
            <w:r>
              <w:t>SRTF</w:t>
            </w:r>
          </w:p>
        </w:tc>
        <w:tc>
          <w:tcPr>
            <w:tcW w:w="2841" w:type="dxa"/>
          </w:tcPr>
          <w:p w14:paraId="716CB0B9">
            <w:pPr>
              <w:pStyle w:val="16"/>
              <w:ind w:firstLine="0" w:firstLineChars="0"/>
            </w:pPr>
            <w:r>
              <w:t>7.20</w:t>
            </w:r>
          </w:p>
        </w:tc>
        <w:tc>
          <w:tcPr>
            <w:tcW w:w="2841" w:type="dxa"/>
          </w:tcPr>
          <w:p w14:paraId="71C49780">
            <w:pPr>
              <w:pStyle w:val="16"/>
              <w:ind w:firstLine="0" w:firstLineChars="0"/>
            </w:pPr>
            <w:r>
              <w:t>3.60</w:t>
            </w:r>
          </w:p>
        </w:tc>
      </w:tr>
      <w:tr w14:paraId="53C94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5AA4E59B">
            <w:pPr>
              <w:pStyle w:val="16"/>
              <w:ind w:firstLine="0" w:firstLineChars="0"/>
            </w:pPr>
            <w:r>
              <w:t>HRRN</w:t>
            </w:r>
          </w:p>
        </w:tc>
        <w:tc>
          <w:tcPr>
            <w:tcW w:w="2841" w:type="dxa"/>
          </w:tcPr>
          <w:p w14:paraId="0309453A">
            <w:pPr>
              <w:pStyle w:val="16"/>
              <w:ind w:firstLine="0" w:firstLineChars="0"/>
            </w:pPr>
            <w:r>
              <w:t>10.20</w:t>
            </w:r>
          </w:p>
        </w:tc>
        <w:tc>
          <w:tcPr>
            <w:tcW w:w="2841" w:type="dxa"/>
          </w:tcPr>
          <w:p w14:paraId="15B1745A">
            <w:pPr>
              <w:pStyle w:val="16"/>
              <w:ind w:firstLine="0" w:firstLineChars="0"/>
            </w:pPr>
            <w:r>
              <w:t>6.60</w:t>
            </w:r>
          </w:p>
        </w:tc>
      </w:tr>
      <w:tr w14:paraId="24437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CFFAC8C">
            <w:pPr>
              <w:pStyle w:val="16"/>
              <w:ind w:firstLine="0" w:firstLineChars="0"/>
            </w:pPr>
            <w:r>
              <w:t>RR (Q=2)</w:t>
            </w:r>
          </w:p>
        </w:tc>
        <w:tc>
          <w:tcPr>
            <w:tcW w:w="2841" w:type="dxa"/>
          </w:tcPr>
          <w:p w14:paraId="278B5C64">
            <w:pPr>
              <w:pStyle w:val="16"/>
              <w:ind w:firstLine="0" w:firstLineChars="0"/>
            </w:pPr>
            <w:r>
              <w:t>10.40</w:t>
            </w:r>
          </w:p>
        </w:tc>
        <w:tc>
          <w:tcPr>
            <w:tcW w:w="2841" w:type="dxa"/>
          </w:tcPr>
          <w:p w14:paraId="2864209A">
            <w:pPr>
              <w:pStyle w:val="16"/>
              <w:ind w:firstLine="0" w:firstLineChars="0"/>
            </w:pPr>
            <w:r>
              <w:t>6.80</w:t>
            </w:r>
          </w:p>
        </w:tc>
      </w:tr>
      <w:tr w14:paraId="1409B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B41F09E">
            <w:pPr>
              <w:pStyle w:val="16"/>
              <w:ind w:firstLine="0" w:firstLineChars="0"/>
              <w:rPr>
                <w:rFonts w:hint="eastAsia"/>
              </w:rPr>
            </w:pPr>
            <w:r>
              <w:rPr>
                <w:rFonts w:hint="eastAsia"/>
              </w:rPr>
              <w:t>优先级</w:t>
            </w:r>
          </w:p>
        </w:tc>
        <w:tc>
          <w:tcPr>
            <w:tcW w:w="2841" w:type="dxa"/>
          </w:tcPr>
          <w:p w14:paraId="3BB8C39A">
            <w:pPr>
              <w:pStyle w:val="16"/>
              <w:ind w:firstLine="0" w:firstLineChars="0"/>
              <w:rPr>
                <w:rFonts w:hint="eastAsia"/>
              </w:rPr>
            </w:pPr>
            <w:r>
              <w:rPr>
                <w:rFonts w:hint="eastAsia"/>
              </w:rPr>
              <w:t>11.20</w:t>
            </w:r>
          </w:p>
        </w:tc>
        <w:tc>
          <w:tcPr>
            <w:tcW w:w="2841" w:type="dxa"/>
          </w:tcPr>
          <w:p w14:paraId="3A34BB7E">
            <w:pPr>
              <w:pStyle w:val="16"/>
              <w:ind w:firstLine="0" w:firstLineChars="0"/>
              <w:rPr>
                <w:rFonts w:hint="eastAsia"/>
              </w:rPr>
            </w:pPr>
            <w:r>
              <w:rPr>
                <w:rFonts w:hint="eastAsia"/>
              </w:rPr>
              <w:t>7.60</w:t>
            </w:r>
          </w:p>
        </w:tc>
      </w:tr>
    </w:tbl>
    <w:p w14:paraId="67D2F02C">
      <w:pPr>
        <w:pStyle w:val="16"/>
        <w:ind w:firstLine="482"/>
      </w:pPr>
      <w:r>
        <w:rPr>
          <w:b/>
          <w:bCs/>
        </w:rPr>
        <w:t>分析与结论</w:t>
      </w:r>
      <w:r>
        <w:t>：</w:t>
      </w:r>
    </w:p>
    <w:p w14:paraId="2254C292">
      <w:pPr>
        <w:pStyle w:val="16"/>
        <w:numPr>
          <w:ilvl w:val="0"/>
          <w:numId w:val="8"/>
        </w:numPr>
        <w:ind w:left="0" w:firstLine="482"/>
      </w:pPr>
      <w:r>
        <w:rPr>
          <w:b/>
          <w:bCs/>
        </w:rPr>
        <w:t>SRTF算法性能最优</w:t>
      </w:r>
      <w:r>
        <w:t>：从数据上看，SRTF算法的平均周转时间和平均等待时间均为最低。这得益于其抢占式特性，它总能确保CPU优先服务于当前最快能完成的任务，从而有效降低了整体等待时间。</w:t>
      </w:r>
    </w:p>
    <w:p w14:paraId="28B914CF">
      <w:pPr>
        <w:pStyle w:val="16"/>
        <w:numPr>
          <w:ilvl w:val="0"/>
          <w:numId w:val="8"/>
        </w:numPr>
        <w:ind w:left="0" w:firstLine="482"/>
      </w:pPr>
      <w:r>
        <w:rPr>
          <w:b/>
          <w:bCs/>
        </w:rPr>
        <w:t>SJF优于FCFS</w:t>
      </w:r>
      <w:r>
        <w:t>：SJF算法通过优先处理短作业，显著改善了平均等待时间，其性能优于简单的FCFS算法。但在此次测试中，由于长作业P1最先到达并执行，导致后来的短作业P4、P3等待时间较长，其优势未能完全发挥。</w:t>
      </w:r>
    </w:p>
    <w:p w14:paraId="5F6024C3">
      <w:pPr>
        <w:pStyle w:val="16"/>
        <w:numPr>
          <w:ilvl w:val="0"/>
          <w:numId w:val="8"/>
        </w:numPr>
        <w:ind w:left="0" w:firstLine="482"/>
      </w:pPr>
      <w:r>
        <w:rPr>
          <w:b/>
          <w:bCs/>
        </w:rPr>
        <w:t>FCFS和优先级算法性能较差</w:t>
      </w:r>
      <w:r>
        <w:t>：FCFS算法由于其“护航效应”（长作业P1阻塞了后续所有短作业），导致平均等待时间最长之一。本例中的优先级调度（非抢占）由于高优先级作业（P2、P4）在P1执行期间到达，同样需要等待P1完成，因此性能也未体现出明显优势，结果与FCFS接近。</w:t>
      </w:r>
    </w:p>
    <w:p w14:paraId="066F2556">
      <w:pPr>
        <w:pStyle w:val="16"/>
        <w:numPr>
          <w:ilvl w:val="0"/>
          <w:numId w:val="8"/>
        </w:numPr>
        <w:ind w:left="0" w:firstLine="482"/>
      </w:pPr>
      <w:r>
        <w:rPr>
          <w:b/>
          <w:bCs/>
        </w:rPr>
        <w:t>RR和HRRN表现均衡</w:t>
      </w:r>
      <w:r>
        <w:t>：RR算法通过时间片轮转，保证了所有进程都能在较短时间内得到响应，表现出良好的公平性，但频繁的上下文切换（本模拟未计算开销）是其潜在成本。HRRN算法作为SJF的改进，通过响应比平衡了等待时间和执行时间，避免了长作业饥饿，性能介于SJF和FCFS之间，是一种较为折中的选择。</w:t>
      </w:r>
    </w:p>
    <w:p w14:paraId="70F7F535">
      <w:pPr>
        <w:pStyle w:val="16"/>
        <w:numPr>
          <w:ilvl w:val="0"/>
          <w:numId w:val="8"/>
        </w:numPr>
        <w:ind w:left="0" w:firstLine="482"/>
      </w:pPr>
      <w:r>
        <w:rPr>
          <w:b/>
          <w:bCs/>
        </w:rPr>
        <w:t>算法选择的权衡性</w:t>
      </w:r>
      <w:r>
        <w:t>：实验结果清晰地表明，不存在一种普适的“最佳”调度算法。算法的选择依赖于系统的设计目标。若追求最低的平均等待时间，SRTF是理论上的最优选择；若重视公平性和快速响应，RR是理想选择；若需要考虑外部定义的紧急程度，则采用优先级调度；而SJF和HRRN则是在吞吐量和公平性之间做出不同权衡的非抢占式策略。</w:t>
      </w:r>
    </w:p>
    <w:p w14:paraId="7386EF75">
      <w:pPr>
        <w:pStyle w:val="16"/>
        <w:ind w:firstLine="480"/>
      </w:pPr>
      <w:r>
        <w:t>通过本次实验，我不仅巩固了处理机调度算法的理论知识，更通过动手实践，直观地感受到了不同算法的运行特性和性能差异，对操作系统核心功能的理解更加深入。</w:t>
      </w:r>
    </w:p>
    <w:p w14:paraId="04F84778">
      <w:pPr>
        <w:pStyle w:val="16"/>
        <w:ind w:firstLine="0" w:firstLineChars="0"/>
        <w:rPr>
          <w:rFonts w:hint="eastAsia"/>
        </w:rPr>
      </w:pPr>
    </w:p>
    <w:p w14:paraId="5BCFBA4D">
      <w:pPr>
        <w:rPr>
          <w:b/>
          <w:bCs/>
          <w:sz w:val="28"/>
          <w:szCs w:val="28"/>
        </w:rPr>
      </w:pPr>
      <w:r>
        <w:rPr>
          <w:b/>
          <w:bCs/>
          <w:sz w:val="28"/>
          <w:szCs w:val="28"/>
        </w:rPr>
        <w:br w:type="page"/>
      </w:r>
    </w:p>
    <w:p w14:paraId="4B2B0FA9">
      <w:pPr>
        <w:pStyle w:val="15"/>
        <w:spacing w:before="156" w:after="156"/>
      </w:pPr>
      <w:r>
        <w:rPr>
          <w:rFonts w:hint="eastAsia"/>
        </w:rPr>
        <w:t>附录：核心代码</w:t>
      </w:r>
    </w:p>
    <w:p w14:paraId="75B3C9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0D4142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1BB3B8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&lt;queue&gt;</w:t>
      </w:r>
    </w:p>
    <w:p w14:paraId="58CB48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p>
    <w:p w14:paraId="09B0CF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&lt;iomanip&gt;</w:t>
      </w:r>
    </w:p>
    <w:p w14:paraId="5F19E3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&lt;climits&gt;</w:t>
      </w:r>
    </w:p>
    <w:p w14:paraId="7F34A0D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std</w:t>
      </w:r>
      <w:r>
        <w:rPr>
          <w:rFonts w:ascii="Consolas" w:hAnsi="Consolas" w:cs="Courier New"/>
          <w:color w:val="666600"/>
          <w:sz w:val="17"/>
          <w:szCs w:val="17"/>
        </w:rPr>
        <w:t>;</w:t>
      </w:r>
    </w:p>
    <w:p w14:paraId="210AE5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3A1C86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进程结构体</w:t>
      </w:r>
    </w:p>
    <w:p w14:paraId="735782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000000"/>
          <w:sz w:val="17"/>
          <w:szCs w:val="17"/>
        </w:rPr>
        <w:t xml:space="preserve"> </w:t>
      </w:r>
      <w:r>
        <w:rPr>
          <w:rFonts w:ascii="Consolas" w:hAnsi="Consolas" w:cs="Courier New"/>
          <w:color w:val="666600"/>
          <w:sz w:val="17"/>
          <w:szCs w:val="17"/>
        </w:rPr>
        <w:t>{</w:t>
      </w:r>
    </w:p>
    <w:p w14:paraId="7F427A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进程ID</w:t>
      </w:r>
    </w:p>
    <w:p w14:paraId="34717D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到达时间</w:t>
      </w:r>
    </w:p>
    <w:p w14:paraId="00E7AC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服务时间</w:t>
      </w:r>
    </w:p>
    <w:p w14:paraId="52DFFB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priority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优先级(数值越小优先级越高)</w:t>
      </w:r>
    </w:p>
    <w:p w14:paraId="75BB37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remainingTime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剩余时间</w:t>
      </w:r>
    </w:p>
    <w:p w14:paraId="2A5B02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finishTime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完成时间</w:t>
      </w:r>
    </w:p>
    <w:p w14:paraId="006CCA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turnaroundTime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周转时间</w:t>
      </w:r>
    </w:p>
    <w:p w14:paraId="68A1AB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waitingTime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等待时间</w:t>
      </w:r>
    </w:p>
    <w:p w14:paraId="1D2A0D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responseRatio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响应比(用于HRRN)</w:t>
      </w:r>
    </w:p>
    <w:p w14:paraId="715B49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p>
    <w:p w14:paraId="561772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C9071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pid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p>
    <w:p w14:paraId="2C5CC6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arrivalTime </w:t>
      </w:r>
      <w:r>
        <w:rPr>
          <w:rFonts w:ascii="Consolas" w:hAnsi="Consolas" w:cs="Courier New"/>
          <w:color w:val="666600"/>
          <w:sz w:val="17"/>
          <w:szCs w:val="17"/>
        </w:rPr>
        <w:t>=</w:t>
      </w:r>
      <w:r>
        <w:rPr>
          <w:rFonts w:ascii="Consolas" w:hAnsi="Consolas" w:cs="Courier New"/>
          <w:color w:val="000000"/>
          <w:sz w:val="17"/>
          <w:szCs w:val="17"/>
        </w:rPr>
        <w:t xml:space="preserve"> a</w:t>
      </w:r>
      <w:r>
        <w:rPr>
          <w:rFonts w:ascii="Consolas" w:hAnsi="Consolas" w:cs="Courier New"/>
          <w:color w:val="666600"/>
          <w:sz w:val="17"/>
          <w:szCs w:val="17"/>
        </w:rPr>
        <w:t>;</w:t>
      </w:r>
    </w:p>
    <w:p w14:paraId="7E4497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burstTime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2874AC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priority </w:t>
      </w:r>
      <w:r>
        <w:rPr>
          <w:rFonts w:ascii="Consolas" w:hAnsi="Consolas" w:cs="Courier New"/>
          <w:color w:val="666600"/>
          <w:sz w:val="17"/>
          <w:szCs w:val="17"/>
        </w:rPr>
        <w:t>=</w:t>
      </w:r>
      <w:r>
        <w:rPr>
          <w:rFonts w:ascii="Consolas" w:hAnsi="Consolas" w:cs="Courier New"/>
          <w:color w:val="000000"/>
          <w:sz w:val="17"/>
          <w:szCs w:val="17"/>
        </w:rPr>
        <w:t xml:space="preserve"> pr</w:t>
      </w:r>
      <w:r>
        <w:rPr>
          <w:rFonts w:ascii="Consolas" w:hAnsi="Consolas" w:cs="Courier New"/>
          <w:color w:val="666600"/>
          <w:sz w:val="17"/>
          <w:szCs w:val="17"/>
        </w:rPr>
        <w:t>;</w:t>
      </w:r>
    </w:p>
    <w:p w14:paraId="1F1890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remainingTime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0C6490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90EE0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turnaroundTime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AD64C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waitingTime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A404F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responseRatio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00393B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666600"/>
          <w:sz w:val="17"/>
          <w:szCs w:val="17"/>
        </w:rPr>
        <w:t>}</w:t>
      </w:r>
    </w:p>
    <w:p w14:paraId="2EAA99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w:t>
      </w:r>
    </w:p>
    <w:p w14:paraId="61CD8F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w:t>
      </w:r>
    </w:p>
    <w:p w14:paraId="25F85E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CPUScheduler</w:t>
      </w:r>
      <w:r>
        <w:rPr>
          <w:rFonts w:ascii="Consolas" w:hAnsi="Consolas" w:cs="Courier New"/>
          <w:color w:val="000000"/>
          <w:sz w:val="17"/>
          <w:szCs w:val="17"/>
        </w:rPr>
        <w:t xml:space="preserve"> </w:t>
      </w:r>
      <w:r>
        <w:rPr>
          <w:rFonts w:ascii="Consolas" w:hAnsi="Consolas" w:cs="Courier New"/>
          <w:color w:val="666600"/>
          <w:sz w:val="17"/>
          <w:szCs w:val="17"/>
        </w:rPr>
        <w:t>{</w:t>
      </w:r>
    </w:p>
    <w:p w14:paraId="445E42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88"/>
          <w:sz w:val="17"/>
          <w:szCs w:val="17"/>
        </w:rPr>
        <w:t>private</w:t>
      </w:r>
      <w:r>
        <w:rPr>
          <w:rFonts w:ascii="Consolas" w:hAnsi="Consolas" w:cs="Courier New"/>
          <w:color w:val="666600"/>
          <w:sz w:val="17"/>
          <w:szCs w:val="17"/>
        </w:rPr>
        <w:t>:</w:t>
      </w:r>
    </w:p>
    <w:p w14:paraId="6F1F71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processes</w:t>
      </w:r>
      <w:r>
        <w:rPr>
          <w:rFonts w:ascii="Consolas" w:hAnsi="Consolas" w:cs="Courier New"/>
          <w:color w:val="666600"/>
          <w:sz w:val="17"/>
          <w:szCs w:val="17"/>
        </w:rPr>
        <w:t>;</w:t>
      </w:r>
    </w:p>
    <w:p w14:paraId="244992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originalProcesses</w:t>
      </w:r>
      <w:r>
        <w:rPr>
          <w:rFonts w:ascii="Consolas" w:hAnsi="Consolas" w:cs="Courier New"/>
          <w:color w:val="666600"/>
          <w:sz w:val="17"/>
          <w:szCs w:val="17"/>
        </w:rPr>
        <w:t>;</w:t>
      </w:r>
    </w:p>
    <w:p w14:paraId="357A8D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p>
    <w:p w14:paraId="3991C7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88"/>
          <w:sz w:val="17"/>
          <w:szCs w:val="17"/>
        </w:rPr>
        <w:t>public</w:t>
      </w:r>
      <w:r>
        <w:rPr>
          <w:rFonts w:ascii="Consolas" w:hAnsi="Consolas" w:cs="Courier New"/>
          <w:color w:val="666600"/>
          <w:sz w:val="17"/>
          <w:szCs w:val="17"/>
        </w:rPr>
        <w:t>:</w:t>
      </w:r>
    </w:p>
    <w:p w14:paraId="288D25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880000"/>
          <w:sz w:val="17"/>
          <w:szCs w:val="17"/>
        </w:rPr>
        <w:t>// 添加进程</w:t>
      </w:r>
    </w:p>
    <w:p w14:paraId="49DAA3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addProcess</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priority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B4AA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priority</w:t>
      </w:r>
      <w:r>
        <w:rPr>
          <w:rFonts w:ascii="Consolas" w:hAnsi="Consolas" w:cs="Courier New"/>
          <w:color w:val="666600"/>
          <w:sz w:val="17"/>
          <w:szCs w:val="17"/>
        </w:rPr>
        <w:t>));</w:t>
      </w:r>
    </w:p>
    <w:p w14:paraId="24FF01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originalProcesses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660066"/>
          <w:sz w:val="17"/>
          <w:szCs w:val="17"/>
        </w:rPr>
        <w:t>Process</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arrivalTime</w:t>
      </w:r>
      <w:r>
        <w:rPr>
          <w:rFonts w:ascii="Consolas" w:hAnsi="Consolas" w:cs="Courier New"/>
          <w:color w:val="666600"/>
          <w:sz w:val="17"/>
          <w:szCs w:val="17"/>
        </w:rPr>
        <w:t>,</w:t>
      </w:r>
      <w:r>
        <w:rPr>
          <w:rFonts w:ascii="Consolas" w:hAnsi="Consolas" w:cs="Courier New"/>
          <w:color w:val="000000"/>
          <w:sz w:val="17"/>
          <w:szCs w:val="17"/>
        </w:rPr>
        <w:t xml:space="preserve"> burstTime</w:t>
      </w:r>
      <w:r>
        <w:rPr>
          <w:rFonts w:ascii="Consolas" w:hAnsi="Consolas" w:cs="Courier New"/>
          <w:color w:val="666600"/>
          <w:sz w:val="17"/>
          <w:szCs w:val="17"/>
        </w:rPr>
        <w:t>,</w:t>
      </w:r>
      <w:r>
        <w:rPr>
          <w:rFonts w:ascii="Consolas" w:hAnsi="Consolas" w:cs="Courier New"/>
          <w:color w:val="000000"/>
          <w:sz w:val="17"/>
          <w:szCs w:val="17"/>
        </w:rPr>
        <w:t xml:space="preserve"> priority</w:t>
      </w:r>
      <w:r>
        <w:rPr>
          <w:rFonts w:ascii="Consolas" w:hAnsi="Consolas" w:cs="Courier New"/>
          <w:color w:val="666600"/>
          <w:sz w:val="17"/>
          <w:szCs w:val="17"/>
        </w:rPr>
        <w:t>));</w:t>
      </w:r>
    </w:p>
    <w:p w14:paraId="65EFC3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666600"/>
          <w:sz w:val="17"/>
          <w:szCs w:val="17"/>
        </w:rPr>
        <w:t>}</w:t>
      </w:r>
    </w:p>
    <w:p w14:paraId="3A3C4D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p>
    <w:p w14:paraId="3684E1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880000"/>
          <w:sz w:val="17"/>
          <w:szCs w:val="17"/>
        </w:rPr>
        <w:t>// 重置进程状态</w:t>
      </w:r>
    </w:p>
    <w:p w14:paraId="22D70A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resetProcesses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CA17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processes </w:t>
      </w:r>
      <w:r>
        <w:rPr>
          <w:rFonts w:ascii="Consolas" w:hAnsi="Consolas" w:cs="Courier New"/>
          <w:color w:val="666600"/>
          <w:sz w:val="17"/>
          <w:szCs w:val="17"/>
        </w:rPr>
        <w:t>=</w:t>
      </w:r>
      <w:r>
        <w:rPr>
          <w:rFonts w:ascii="Consolas" w:hAnsi="Consolas" w:cs="Courier New"/>
          <w:color w:val="000000"/>
          <w:sz w:val="17"/>
          <w:szCs w:val="17"/>
        </w:rPr>
        <w:t xml:space="preserve"> originalProcesses</w:t>
      </w:r>
      <w:r>
        <w:rPr>
          <w:rFonts w:ascii="Consolas" w:hAnsi="Consolas" w:cs="Courier New"/>
          <w:color w:val="666600"/>
          <w:sz w:val="17"/>
          <w:szCs w:val="17"/>
        </w:rPr>
        <w:t>;</w:t>
      </w:r>
    </w:p>
    <w:p w14:paraId="1A003C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1E3F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216527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09A84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D97A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2BA8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61DF98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6600"/>
          <w:sz w:val="17"/>
          <w:szCs w:val="17"/>
        </w:rPr>
        <w:t>}</w:t>
      </w:r>
    </w:p>
    <w:p w14:paraId="59E367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666600"/>
          <w:sz w:val="17"/>
          <w:szCs w:val="17"/>
        </w:rPr>
        <w:t>}</w:t>
      </w:r>
    </w:p>
    <w:p w14:paraId="0410AC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p>
    <w:p w14:paraId="0EAB5D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880000"/>
          <w:sz w:val="17"/>
          <w:szCs w:val="17"/>
        </w:rPr>
        <w:t>// 先来先服务(FCFS)算法</w:t>
      </w:r>
    </w:p>
    <w:p w14:paraId="5F318E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FCFS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382D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先来先服务(FCFS)调度算法 ==========\n"</w:t>
      </w:r>
      <w:r>
        <w:rPr>
          <w:rFonts w:ascii="Consolas" w:hAnsi="Consolas" w:cs="Courier New"/>
          <w:color w:val="666600"/>
          <w:sz w:val="17"/>
          <w:szCs w:val="17"/>
        </w:rPr>
        <w:t>;</w:t>
      </w:r>
    </w:p>
    <w:p w14:paraId="05465B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774063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p>
    <w:p w14:paraId="7C48CE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880000"/>
          <w:sz w:val="17"/>
          <w:szCs w:val="17"/>
        </w:rPr>
        <w:t>// 按到达时间排序</w:t>
      </w:r>
    </w:p>
    <w:p w14:paraId="1019A81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sort</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p>
    <w:p w14:paraId="4351CF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83B9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3C70F4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6600"/>
          <w:sz w:val="17"/>
          <w:szCs w:val="17"/>
        </w:rPr>
        <w:t>});</w:t>
      </w:r>
    </w:p>
    <w:p w14:paraId="545988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p>
    <w:p w14:paraId="09D50A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F475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594ACE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
    <w:p w14:paraId="25ECDC1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C3AE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880000"/>
          <w:sz w:val="17"/>
          <w:szCs w:val="17"/>
        </w:rPr>
        <w:t>// 如果当前时间小于进程到达时间，CPU空闲</w:t>
      </w:r>
    </w:p>
    <w:p w14:paraId="101A94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currentTime </w:t>
      </w:r>
      <w:r>
        <w:rPr>
          <w:rFonts w:ascii="Consolas" w:hAnsi="Consolas" w:cs="Courier New"/>
          <w:color w:val="666600"/>
          <w:sz w:val="17"/>
          <w:szCs w:val="17"/>
        </w:rPr>
        <w: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C9CE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670171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666600"/>
          <w:sz w:val="17"/>
          <w:szCs w:val="17"/>
        </w:rPr>
        <w:t>}</w:t>
      </w:r>
    </w:p>
    <w:p w14:paraId="3D5D11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p>
    <w:p w14:paraId="3675E6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64200A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3C32BC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0171CE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06022E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CB0DA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6600"/>
          <w:sz w:val="17"/>
          <w:szCs w:val="17"/>
        </w:rPr>
        <w:t>}</w:t>
      </w:r>
    </w:p>
    <w:p w14:paraId="47ABA6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F2C51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
    <w:p w14:paraId="024601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52AB2F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666600"/>
          <w:sz w:val="17"/>
          <w:szCs w:val="17"/>
        </w:rPr>
        <w:t>}</w:t>
      </w:r>
    </w:p>
    <w:p w14:paraId="0C4FB1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p>
    <w:p w14:paraId="685EFC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880000"/>
          <w:sz w:val="17"/>
          <w:szCs w:val="17"/>
        </w:rPr>
        <w:t>// 最短作业优先(SJF)算法</w:t>
      </w:r>
    </w:p>
    <w:p w14:paraId="1F0C9A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SJF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8A27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最短作业优先(SJF)调度算法 ==========\n"</w:t>
      </w:r>
      <w:r>
        <w:rPr>
          <w:rFonts w:ascii="Consolas" w:hAnsi="Consolas" w:cs="Courier New"/>
          <w:color w:val="666600"/>
          <w:sz w:val="17"/>
          <w:szCs w:val="17"/>
        </w:rPr>
        <w:t>;</w:t>
      </w:r>
    </w:p>
    <w:p w14:paraId="6C141A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5A5267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
    <w:p w14:paraId="2667E4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7AB9B4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15AC4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22089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454EB9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p>
    <w:p w14:paraId="782841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7311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r>
        <w:rPr>
          <w:rFonts w:ascii="Consolas" w:hAnsi="Consolas" w:cs="Courier New"/>
          <w:color w:val="880000"/>
          <w:sz w:val="17"/>
          <w:szCs w:val="17"/>
        </w:rPr>
        <w:t>// 将已到达的进程加入就绪队列</w:t>
      </w:r>
    </w:p>
    <w:p w14:paraId="487241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4E40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F1A84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inQueue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7636A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q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08FF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q</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484E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inQueue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6103F7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703E7C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r>
        <w:rPr>
          <w:rFonts w:ascii="Consolas" w:hAnsi="Consolas" w:cs="Courier New"/>
          <w:color w:val="666600"/>
          <w:sz w:val="17"/>
          <w:szCs w:val="17"/>
        </w:rPr>
        <w:t>}</w:t>
      </w:r>
    </w:p>
    <w:p w14:paraId="283565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r>
        <w:rPr>
          <w:rFonts w:ascii="Consolas" w:hAnsi="Consolas" w:cs="Courier New"/>
          <w:color w:val="666600"/>
          <w:sz w:val="17"/>
          <w:szCs w:val="17"/>
        </w:rPr>
        <w:t>}</w:t>
      </w:r>
    </w:p>
    <w:p w14:paraId="237F2E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2BA7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p>
    <w:p w14:paraId="62B881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r>
        <w:rPr>
          <w:rFonts w:ascii="Consolas" w:hAnsi="Consolas" w:cs="Courier New"/>
          <w:color w:val="666600"/>
          <w:sz w:val="17"/>
          <w:szCs w:val="17"/>
        </w:rPr>
        <w:t>}</w:t>
      </w:r>
    </w:p>
    <w:p w14:paraId="5B5B27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w:t>
      </w:r>
      <w:r>
        <w:rPr>
          <w:rFonts w:ascii="Consolas" w:hAnsi="Consolas" w:cs="Courier New"/>
          <w:color w:val="666600"/>
          <w:sz w:val="17"/>
          <w:szCs w:val="17"/>
        </w:rPr>
        <w:t>}</w:t>
      </w:r>
    </w:p>
    <w:p w14:paraId="53118F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666600"/>
          <w:sz w:val="17"/>
          <w:szCs w:val="17"/>
        </w:rPr>
        <w:t>}</w:t>
      </w:r>
    </w:p>
    <w:p w14:paraId="63C0C0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p>
    <w:p w14:paraId="74A1F4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43C1DD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880000"/>
          <w:sz w:val="17"/>
          <w:szCs w:val="17"/>
        </w:rPr>
        <w:t>// 选择服务时间最短的进程</w:t>
      </w:r>
    </w:p>
    <w:p w14:paraId="115109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000000"/>
          <w:sz w:val="17"/>
          <w:szCs w:val="17"/>
        </w:rPr>
        <w:t xml:space="preserve"> shortestJob </w:t>
      </w:r>
      <w:r>
        <w:rPr>
          <w:rFonts w:ascii="Consolas" w:hAnsi="Consolas" w:cs="Courier New"/>
          <w:color w:val="666600"/>
          <w:sz w:val="17"/>
          <w:szCs w:val="17"/>
        </w:rPr>
        <w:t>=</w:t>
      </w:r>
      <w:r>
        <w:rPr>
          <w:rFonts w:ascii="Consolas" w:hAnsi="Consolas" w:cs="Courier New"/>
          <w:color w:val="000000"/>
          <w:sz w:val="17"/>
          <w:szCs w:val="17"/>
        </w:rPr>
        <w:t xml:space="preserve"> min_element</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p>
    <w:p w14:paraId="6CE982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Process</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3F6A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7CF889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r>
        <w:rPr>
          <w:rFonts w:ascii="Consolas" w:hAnsi="Consolas" w:cs="Courier New"/>
          <w:color w:val="666600"/>
          <w:sz w:val="17"/>
          <w:szCs w:val="17"/>
        </w:rPr>
        <w:t>});</w:t>
      </w:r>
    </w:p>
    <w:p w14:paraId="65ADF4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p>
    <w:p w14:paraId="5D8182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4C75EE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burstTime</w:t>
      </w:r>
      <w:r>
        <w:rPr>
          <w:rFonts w:ascii="Consolas" w:hAnsi="Consolas" w:cs="Courier New"/>
          <w:color w:val="666600"/>
          <w:sz w:val="17"/>
          <w:szCs w:val="17"/>
        </w:rPr>
        <w:t>;</w:t>
      </w:r>
    </w:p>
    <w:p w14:paraId="6348F9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t>
      </w:r>
    </w:p>
    <w:p w14:paraId="01A439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w:t>
      </w:r>
      <w:r>
        <w:rPr>
          <w:rFonts w:ascii="Consolas" w:hAnsi="Consolas" w:cs="Courier New"/>
          <w:color w:val="880000"/>
          <w:sz w:val="17"/>
          <w:szCs w:val="17"/>
        </w:rPr>
        <w:t>// 更新原进程信息</w:t>
      </w:r>
    </w:p>
    <w:p w14:paraId="1447E2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D0BB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w:t>
      </w:r>
      <w:r>
        <w:rPr>
          <w:rFonts w:ascii="Consolas" w:hAnsi="Consolas" w:cs="Courier New"/>
          <w:color w:val="000000"/>
          <w:sz w:val="17"/>
          <w:szCs w:val="17"/>
        </w:rPr>
        <w:t xml:space="preserve"> shortestJob</w:t>
      </w:r>
      <w:r>
        <w:rPr>
          <w:rFonts w:ascii="Consolas" w:hAnsi="Consolas" w:cs="Courier New"/>
          <w:color w:val="666600"/>
          <w:sz w:val="17"/>
          <w:szCs w:val="17"/>
        </w:rPr>
        <w:t>-&gt;</w:t>
      </w:r>
      <w:r>
        <w:rPr>
          <w:rFonts w:ascii="Consolas" w:hAnsi="Consolas" w:cs="Courier New"/>
          <w:color w:val="000000"/>
          <w:sz w:val="17"/>
          <w:szCs w:val="17"/>
        </w:rPr>
        <w:t>pid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A6C4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76BEE2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1403DC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73296E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w:t>
      </w:r>
      <w:r>
        <w:rPr>
          <w:rFonts w:ascii="Consolas" w:hAnsi="Consolas" w:cs="Courier New"/>
          <w:color w:val="666600"/>
          <w:sz w:val="17"/>
          <w:szCs w:val="17"/>
        </w:rPr>
        <w:t>);</w:t>
      </w:r>
    </w:p>
    <w:p w14:paraId="177348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CA4AB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666600"/>
          <w:sz w:val="17"/>
          <w:szCs w:val="17"/>
        </w:rPr>
        <w:t>}</w:t>
      </w:r>
    </w:p>
    <w:p w14:paraId="145FE6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666600"/>
          <w:sz w:val="17"/>
          <w:szCs w:val="17"/>
        </w:rPr>
        <w:t>}</w:t>
      </w:r>
    </w:p>
    <w:p w14:paraId="3E1260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w:t>
      </w:r>
    </w:p>
    <w:p w14:paraId="620545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880000"/>
          <w:sz w:val="17"/>
          <w:szCs w:val="17"/>
        </w:rPr>
        <w:t>// 从就绪队列中移除已完成的进程</w:t>
      </w:r>
    </w:p>
    <w:p w14:paraId="7F43B1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erase</w:t>
      </w:r>
      <w:r>
        <w:rPr>
          <w:rFonts w:ascii="Consolas" w:hAnsi="Consolas" w:cs="Courier New"/>
          <w:color w:val="666600"/>
          <w:sz w:val="17"/>
          <w:szCs w:val="17"/>
        </w:rPr>
        <w:t>(</w:t>
      </w:r>
      <w:r>
        <w:rPr>
          <w:rFonts w:ascii="Consolas" w:hAnsi="Consolas" w:cs="Courier New"/>
          <w:color w:val="000000"/>
          <w:sz w:val="17"/>
          <w:szCs w:val="17"/>
        </w:rPr>
        <w:t>shortestJob</w:t>
      </w:r>
      <w:r>
        <w:rPr>
          <w:rFonts w:ascii="Consolas" w:hAnsi="Consolas" w:cs="Courier New"/>
          <w:color w:val="666600"/>
          <w:sz w:val="17"/>
          <w:szCs w:val="17"/>
        </w:rPr>
        <w:t>);</w:t>
      </w:r>
    </w:p>
    <w:p w14:paraId="62FE0A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6F4A3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3220C6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w:t>
      </w:r>
      <w:r>
        <w:rPr>
          <w:rFonts w:ascii="Consolas" w:hAnsi="Consolas" w:cs="Courier New"/>
          <w:color w:val="666600"/>
          <w:sz w:val="17"/>
          <w:szCs w:val="17"/>
        </w:rPr>
        <w:t>}</w:t>
      </w:r>
    </w:p>
    <w:p w14:paraId="2E58CD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r>
        <w:rPr>
          <w:rFonts w:ascii="Consolas" w:hAnsi="Consolas" w:cs="Courier New"/>
          <w:color w:val="666600"/>
          <w:sz w:val="17"/>
          <w:szCs w:val="17"/>
        </w:rPr>
        <w:t>}</w:t>
      </w:r>
    </w:p>
    <w:p w14:paraId="1FCC0B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71D6CB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p>
    <w:p w14:paraId="584D49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281537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xml:space="preserve">    </w:t>
      </w:r>
      <w:r>
        <w:rPr>
          <w:rFonts w:ascii="Consolas" w:hAnsi="Consolas" w:cs="Courier New"/>
          <w:color w:val="666600"/>
          <w:sz w:val="17"/>
          <w:szCs w:val="17"/>
        </w:rPr>
        <w:t>}</w:t>
      </w:r>
    </w:p>
    <w:p w14:paraId="5105F1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w:t>
      </w:r>
    </w:p>
    <w:p w14:paraId="6C1C9B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w:t>
      </w:r>
      <w:r>
        <w:rPr>
          <w:rFonts w:ascii="Consolas" w:hAnsi="Consolas" w:cs="Courier New"/>
          <w:color w:val="880000"/>
          <w:sz w:val="17"/>
          <w:szCs w:val="17"/>
        </w:rPr>
        <w:t>// 最短剩余时间优先(SRTF)算法</w:t>
      </w:r>
    </w:p>
    <w:p w14:paraId="208487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SRTF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58F6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最短剩余时间优先(SRTF)调度算法 ==========\n"</w:t>
      </w:r>
      <w:r>
        <w:rPr>
          <w:rFonts w:ascii="Consolas" w:hAnsi="Consolas" w:cs="Courier New"/>
          <w:color w:val="666600"/>
          <w:sz w:val="17"/>
          <w:szCs w:val="17"/>
        </w:rPr>
        <w:t>;</w:t>
      </w:r>
    </w:p>
    <w:p w14:paraId="4AF231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486791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p>
    <w:p w14:paraId="485095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68DB6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completed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59B44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executionOrder</w:t>
      </w:r>
      <w:r>
        <w:rPr>
          <w:rFonts w:ascii="Consolas" w:hAnsi="Consolas" w:cs="Courier New"/>
          <w:color w:val="666600"/>
          <w:sz w:val="17"/>
          <w:szCs w:val="17"/>
        </w:rPr>
        <w:t>;</w:t>
      </w:r>
    </w:p>
    <w:p w14:paraId="0090FD4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p>
    <w:p w14:paraId="55525A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completed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78E0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shortestIdx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5F54A4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shortestTime </w:t>
      </w:r>
      <w:r>
        <w:rPr>
          <w:rFonts w:ascii="Consolas" w:hAnsi="Consolas" w:cs="Courier New"/>
          <w:color w:val="666600"/>
          <w:sz w:val="17"/>
          <w:szCs w:val="17"/>
        </w:rPr>
        <w:t>=</w:t>
      </w:r>
      <w:r>
        <w:rPr>
          <w:rFonts w:ascii="Consolas" w:hAnsi="Consolas" w:cs="Courier New"/>
          <w:color w:val="000000"/>
          <w:sz w:val="17"/>
          <w:szCs w:val="17"/>
        </w:rPr>
        <w:t xml:space="preserve"> INT_MAX</w:t>
      </w:r>
      <w:r>
        <w:rPr>
          <w:rFonts w:ascii="Consolas" w:hAnsi="Consolas" w:cs="Courier New"/>
          <w:color w:val="666600"/>
          <w:sz w:val="17"/>
          <w:szCs w:val="17"/>
        </w:rPr>
        <w:t>;</w:t>
      </w:r>
    </w:p>
    <w:p w14:paraId="4D4A3E3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p>
    <w:p w14:paraId="3440FE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w:t>
      </w:r>
      <w:r>
        <w:rPr>
          <w:rFonts w:ascii="Consolas" w:hAnsi="Consolas" w:cs="Courier New"/>
          <w:color w:val="880000"/>
          <w:sz w:val="17"/>
          <w:szCs w:val="17"/>
        </w:rPr>
        <w:t>// 找到当前时间已到达且剩余时间最短的进程</w:t>
      </w:r>
    </w:p>
    <w:p w14:paraId="3C7125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C81D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271551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p>
    <w:p w14:paraId="77E912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&lt;</w:t>
      </w:r>
      <w:r>
        <w:rPr>
          <w:rFonts w:ascii="Consolas" w:hAnsi="Consolas" w:cs="Courier New"/>
          <w:color w:val="000000"/>
          <w:sz w:val="17"/>
          <w:szCs w:val="17"/>
        </w:rPr>
        <w:t xml:space="preserve"> shortestTime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7DA5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xml:space="preserve">                    shortestTime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463C49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shortestIdx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p>
    <w:p w14:paraId="11D7DB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r>
        <w:rPr>
          <w:rFonts w:ascii="Consolas" w:hAnsi="Consolas" w:cs="Courier New"/>
          <w:color w:val="666600"/>
          <w:sz w:val="17"/>
          <w:szCs w:val="17"/>
        </w:rPr>
        <w:t>}</w:t>
      </w:r>
    </w:p>
    <w:p w14:paraId="20FDCF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w:t>
      </w:r>
      <w:r>
        <w:rPr>
          <w:rFonts w:ascii="Consolas" w:hAnsi="Consolas" w:cs="Courier New"/>
          <w:color w:val="666600"/>
          <w:sz w:val="17"/>
          <w:szCs w:val="17"/>
        </w:rPr>
        <w:t>}</w:t>
      </w:r>
    </w:p>
    <w:p w14:paraId="4406F9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w:t>
      </w:r>
    </w:p>
    <w:p w14:paraId="5A9E30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shortestIdx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C748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552948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2BD717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w:t>
      </w:r>
      <w:r>
        <w:rPr>
          <w:rFonts w:ascii="Consolas" w:hAnsi="Consolas" w:cs="Courier New"/>
          <w:color w:val="666600"/>
          <w:sz w:val="17"/>
          <w:szCs w:val="17"/>
        </w:rPr>
        <w:t>}</w:t>
      </w:r>
    </w:p>
    <w:p w14:paraId="75AC9E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w:t>
      </w:r>
    </w:p>
    <w:p w14:paraId="7A43C6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xml:space="preserve">            </w:t>
      </w:r>
      <w:r>
        <w:rPr>
          <w:rFonts w:ascii="Consolas" w:hAnsi="Consolas" w:cs="Courier New"/>
          <w:color w:val="880000"/>
          <w:sz w:val="17"/>
          <w:szCs w:val="17"/>
        </w:rPr>
        <w:t>// 执行选中的进程1个时间单位</w:t>
      </w:r>
    </w:p>
    <w:p w14:paraId="151A54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pid</w:t>
      </w:r>
      <w:r>
        <w:rPr>
          <w:rFonts w:ascii="Consolas" w:hAnsi="Consolas" w:cs="Courier New"/>
          <w:color w:val="666600"/>
          <w:sz w:val="17"/>
          <w:szCs w:val="17"/>
        </w:rPr>
        <w:t>);</w:t>
      </w:r>
    </w:p>
    <w:p w14:paraId="2E305F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10BFF6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F5C71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p>
    <w:p w14:paraId="087F3D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w:t>
      </w:r>
      <w:r>
        <w:rPr>
          <w:rFonts w:ascii="Consolas" w:hAnsi="Consolas" w:cs="Courier New"/>
          <w:color w:val="880000"/>
          <w:sz w:val="17"/>
          <w:szCs w:val="17"/>
        </w:rPr>
        <w:t>// 如果进程完成</w:t>
      </w:r>
    </w:p>
    <w:p w14:paraId="145D6F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9DBE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41AA0D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33D024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53058F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174F9E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shortestIdx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648EED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5A414B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666600"/>
          <w:sz w:val="17"/>
          <w:szCs w:val="17"/>
        </w:rPr>
        <w:t>}</w:t>
      </w:r>
    </w:p>
    <w:p w14:paraId="15FA9A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w:t>
      </w:r>
      <w:r>
        <w:rPr>
          <w:rFonts w:ascii="Consolas" w:hAnsi="Consolas" w:cs="Courier New"/>
          <w:color w:val="666600"/>
          <w:sz w:val="17"/>
          <w:szCs w:val="17"/>
        </w:rPr>
        <w:t>}</w:t>
      </w:r>
    </w:p>
    <w:p w14:paraId="4A0656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xml:space="preserve">        </w:t>
      </w:r>
    </w:p>
    <w:p w14:paraId="7039ED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w:t>
      </w:r>
      <w:r>
        <w:rPr>
          <w:rFonts w:ascii="Consolas" w:hAnsi="Consolas" w:cs="Courier New"/>
          <w:color w:val="880000"/>
          <w:sz w:val="17"/>
          <w:szCs w:val="17"/>
        </w:rPr>
        <w:t>// 输出执行顺序(去重连续相同的进程)</w:t>
      </w:r>
    </w:p>
    <w:p w14:paraId="796559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402261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executionOrder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01BE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17F68E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D2B3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3C83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executionOrder</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A943F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xml:space="preserve">                </w:t>
      </w:r>
      <w:r>
        <w:rPr>
          <w:rFonts w:ascii="Consolas" w:hAnsi="Consolas" w:cs="Courier New"/>
          <w:color w:val="666600"/>
          <w:sz w:val="17"/>
          <w:szCs w:val="17"/>
        </w:rPr>
        <w:t>}</w:t>
      </w:r>
    </w:p>
    <w:p w14:paraId="744ECF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xml:space="preserve">            </w:t>
      </w:r>
      <w:r>
        <w:rPr>
          <w:rFonts w:ascii="Consolas" w:hAnsi="Consolas" w:cs="Courier New"/>
          <w:color w:val="666600"/>
          <w:sz w:val="17"/>
          <w:szCs w:val="17"/>
        </w:rPr>
        <w:t>}</w:t>
      </w:r>
    </w:p>
    <w:p w14:paraId="0E6D46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xml:space="preserve">        </w:t>
      </w:r>
      <w:r>
        <w:rPr>
          <w:rFonts w:ascii="Consolas" w:hAnsi="Consolas" w:cs="Courier New"/>
          <w:color w:val="666600"/>
          <w:sz w:val="17"/>
          <w:szCs w:val="17"/>
        </w:rPr>
        <w:t>}</w:t>
      </w:r>
    </w:p>
    <w:p w14:paraId="112681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D5043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w:t>
      </w:r>
    </w:p>
    <w:p w14:paraId="5B2A9A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0C70561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205. </w:t>
      </w:r>
      <w:r>
        <w:rPr>
          <w:rFonts w:ascii="Consolas" w:hAnsi="Consolas" w:cs="Courier New"/>
          <w:color w:val="000000"/>
          <w:sz w:val="17"/>
          <w:szCs w:val="17"/>
        </w:rPr>
        <w:t xml:space="preserve">    </w:t>
      </w:r>
      <w:r>
        <w:rPr>
          <w:rFonts w:ascii="Consolas" w:hAnsi="Consolas" w:cs="Courier New"/>
          <w:color w:val="666600"/>
          <w:sz w:val="17"/>
          <w:szCs w:val="17"/>
        </w:rPr>
        <w:t>}</w:t>
      </w:r>
    </w:p>
    <w:p w14:paraId="4CA3CA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xml:space="preserve">    </w:t>
      </w:r>
    </w:p>
    <w:p w14:paraId="428A83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207. </w:t>
      </w:r>
      <w:r>
        <w:rPr>
          <w:rFonts w:ascii="Consolas" w:hAnsi="Consolas" w:cs="Courier New"/>
          <w:color w:val="000000"/>
          <w:sz w:val="17"/>
          <w:szCs w:val="17"/>
        </w:rPr>
        <w:t xml:space="preserve">    </w:t>
      </w:r>
      <w:r>
        <w:rPr>
          <w:rFonts w:ascii="Consolas" w:hAnsi="Consolas" w:cs="Courier New"/>
          <w:color w:val="880000"/>
          <w:sz w:val="17"/>
          <w:szCs w:val="17"/>
        </w:rPr>
        <w:t>// 最高响应比优先(HRRN)算法</w:t>
      </w:r>
    </w:p>
    <w:p w14:paraId="56E962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HRRN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286EB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最高响应比优先(HRRN)调度算法 ==========\n"</w:t>
      </w:r>
      <w:r>
        <w:rPr>
          <w:rFonts w:ascii="Consolas" w:hAnsi="Consolas" w:cs="Courier New"/>
          <w:color w:val="666600"/>
          <w:sz w:val="17"/>
          <w:szCs w:val="17"/>
        </w:rPr>
        <w:t>;</w:t>
      </w:r>
    </w:p>
    <w:p w14:paraId="1CFF05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7E9249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w:t>
      </w:r>
    </w:p>
    <w:p w14:paraId="4D1DAA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062B74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1089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31776E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w:t>
      </w:r>
    </w:p>
    <w:p w14:paraId="4DC4F8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88DC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5576B4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xml:space="preserve">            </w:t>
      </w:r>
    </w:p>
    <w:p w14:paraId="45F2D6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xml:space="preserve">            </w:t>
      </w:r>
      <w:r>
        <w:rPr>
          <w:rFonts w:ascii="Consolas" w:hAnsi="Consolas" w:cs="Courier New"/>
          <w:color w:val="880000"/>
          <w:sz w:val="17"/>
          <w:szCs w:val="17"/>
        </w:rPr>
        <w:t>// 找到所有已到达且未完成的进程</w:t>
      </w:r>
    </w:p>
    <w:p w14:paraId="101681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A7501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BEA8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E4D81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xml:space="preserve">                </w:t>
      </w:r>
      <w:r>
        <w:rPr>
          <w:rFonts w:ascii="Consolas" w:hAnsi="Consolas" w:cs="Courier New"/>
          <w:color w:val="666600"/>
          <w:sz w:val="17"/>
          <w:szCs w:val="17"/>
        </w:rPr>
        <w:t>}</w:t>
      </w:r>
    </w:p>
    <w:p w14:paraId="7E6643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w:t>
      </w:r>
      <w:r>
        <w:rPr>
          <w:rFonts w:ascii="Consolas" w:hAnsi="Consolas" w:cs="Courier New"/>
          <w:color w:val="666600"/>
          <w:sz w:val="17"/>
          <w:szCs w:val="17"/>
        </w:rPr>
        <w:t>}</w:t>
      </w:r>
    </w:p>
    <w:p w14:paraId="3435D8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xml:space="preserve">            </w:t>
      </w:r>
    </w:p>
    <w:p w14:paraId="10CD3A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3DAA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xml:space="preserve">                </w:t>
      </w:r>
      <w:r>
        <w:rPr>
          <w:rFonts w:ascii="Consolas" w:hAnsi="Consolas" w:cs="Courier New"/>
          <w:color w:val="880000"/>
          <w:sz w:val="17"/>
          <w:szCs w:val="17"/>
        </w:rPr>
        <w:t>// 计算响应比并选择最高的</w:t>
      </w:r>
    </w:p>
    <w:p w14:paraId="54BF64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4D87DA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highestRatio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w:t>
      </w:r>
      <w:r>
        <w:rPr>
          <w:rFonts w:ascii="Consolas" w:hAnsi="Consolas" w:cs="Courier New"/>
          <w:color w:val="666600"/>
          <w:sz w:val="17"/>
          <w:szCs w:val="17"/>
        </w:rPr>
        <w:t>;</w:t>
      </w:r>
    </w:p>
    <w:p w14:paraId="6FCBFF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xml:space="preserve">                </w:t>
      </w:r>
    </w:p>
    <w:p w14:paraId="000815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408C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waitTime </w:t>
      </w:r>
      <w:r>
        <w:rPr>
          <w:rFonts w:ascii="Consolas" w:hAnsi="Consolas" w:cs="Courier New"/>
          <w:color w:val="666600"/>
          <w:sz w:val="17"/>
          <w:szCs w:val="17"/>
        </w:rPr>
        <w: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3453A7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w:t>
      </w:r>
      <w:r>
        <w:rPr>
          <w:rFonts w:ascii="Consolas" w:hAnsi="Consolas" w:cs="Courier New"/>
          <w:color w:val="000000"/>
          <w:sz w:val="17"/>
          <w:szCs w:val="17"/>
        </w:rPr>
        <w:t xml:space="preserve"> </w:t>
      </w:r>
    </w:p>
    <w:p w14:paraId="083FDB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r>
        <w:rPr>
          <w:rFonts w:ascii="Consolas" w:hAnsi="Consolas" w:cs="Courier New"/>
          <w:color w:val="000000"/>
          <w:sz w:val="17"/>
          <w:szCs w:val="17"/>
        </w:rPr>
        <w:t xml:space="preserve">waitTime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4D5C6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235. </w:t>
      </w:r>
      <w:r>
        <w:rPr>
          <w:rFonts w:ascii="Consolas" w:hAnsi="Consolas" w:cs="Courier New"/>
          <w:color w:val="000000"/>
          <w:sz w:val="17"/>
          <w:szCs w:val="17"/>
        </w:rPr>
        <w:t xml:space="preserve">                    </w:t>
      </w:r>
    </w:p>
    <w:p w14:paraId="683B4A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responseRatio </w:t>
      </w:r>
      <w:r>
        <w:rPr>
          <w:rFonts w:ascii="Consolas" w:hAnsi="Consolas" w:cs="Courier New"/>
          <w:color w:val="666600"/>
          <w:sz w:val="17"/>
          <w:szCs w:val="17"/>
        </w:rPr>
        <w:t>&gt;</w:t>
      </w:r>
      <w:r>
        <w:rPr>
          <w:rFonts w:ascii="Consolas" w:hAnsi="Consolas" w:cs="Courier New"/>
          <w:color w:val="000000"/>
          <w:sz w:val="17"/>
          <w:szCs w:val="17"/>
        </w:rPr>
        <w:t xml:space="preserve"> highestRatio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A13E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xml:space="preserve">                        highestRatio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responseRatio</w:t>
      </w:r>
      <w:r>
        <w:rPr>
          <w:rFonts w:ascii="Consolas" w:hAnsi="Consolas" w:cs="Courier New"/>
          <w:color w:val="666600"/>
          <w:sz w:val="17"/>
          <w:szCs w:val="17"/>
        </w:rPr>
        <w:t>;</w:t>
      </w:r>
    </w:p>
    <w:p w14:paraId="55DE4D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idx</w:t>
      </w:r>
      <w:r>
        <w:rPr>
          <w:rFonts w:ascii="Consolas" w:hAnsi="Consolas" w:cs="Courier New"/>
          <w:color w:val="666600"/>
          <w:sz w:val="17"/>
          <w:szCs w:val="17"/>
        </w:rPr>
        <w:t>;</w:t>
      </w:r>
    </w:p>
    <w:p w14:paraId="4C57E9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xml:space="preserve">                    </w:t>
      </w:r>
      <w:r>
        <w:rPr>
          <w:rFonts w:ascii="Consolas" w:hAnsi="Consolas" w:cs="Courier New"/>
          <w:color w:val="666600"/>
          <w:sz w:val="17"/>
          <w:szCs w:val="17"/>
        </w:rPr>
        <w:t>}</w:t>
      </w:r>
    </w:p>
    <w:p w14:paraId="63A6B2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xml:space="preserve">                </w:t>
      </w:r>
      <w:r>
        <w:rPr>
          <w:rFonts w:ascii="Consolas" w:hAnsi="Consolas" w:cs="Courier New"/>
          <w:color w:val="666600"/>
          <w:sz w:val="17"/>
          <w:szCs w:val="17"/>
        </w:rPr>
        <w:t>}</w:t>
      </w:r>
    </w:p>
    <w:p w14:paraId="0D1C31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xml:space="preserve">                </w:t>
      </w:r>
    </w:p>
    <w:p w14:paraId="0DA1D0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13B6B9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63E98C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11AE666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6A9B40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60F9F8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70BE63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2F701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p>
    <w:p w14:paraId="68FEF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1913B5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436FE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w:t>
      </w:r>
      <w:r>
        <w:rPr>
          <w:rFonts w:ascii="Consolas" w:hAnsi="Consolas" w:cs="Courier New"/>
          <w:color w:val="666600"/>
          <w:sz w:val="17"/>
          <w:szCs w:val="17"/>
        </w:rPr>
        <w:t>}</w:t>
      </w:r>
    </w:p>
    <w:p w14:paraId="6CBFA7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w:t>
      </w:r>
      <w:r>
        <w:rPr>
          <w:rFonts w:ascii="Consolas" w:hAnsi="Consolas" w:cs="Courier New"/>
          <w:color w:val="666600"/>
          <w:sz w:val="17"/>
          <w:szCs w:val="17"/>
        </w:rPr>
        <w:t>}</w:t>
      </w:r>
    </w:p>
    <w:p w14:paraId="0F89DB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36AB1D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p>
    <w:p w14:paraId="5D9984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658BCA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xml:space="preserve">    </w:t>
      </w:r>
      <w:r>
        <w:rPr>
          <w:rFonts w:ascii="Consolas" w:hAnsi="Consolas" w:cs="Courier New"/>
          <w:color w:val="666600"/>
          <w:sz w:val="17"/>
          <w:szCs w:val="17"/>
        </w:rPr>
        <w:t>}</w:t>
      </w:r>
    </w:p>
    <w:p w14:paraId="3ED39A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w:t>
      </w:r>
    </w:p>
    <w:p w14:paraId="56D0C2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xml:space="preserve">    </w:t>
      </w:r>
      <w:r>
        <w:rPr>
          <w:rFonts w:ascii="Consolas" w:hAnsi="Consolas" w:cs="Courier New"/>
          <w:color w:val="880000"/>
          <w:sz w:val="17"/>
          <w:szCs w:val="17"/>
        </w:rPr>
        <w:t>// 时间片轮转(RR)算法</w:t>
      </w:r>
    </w:p>
    <w:p w14:paraId="21B4D0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RR</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timeQuantum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BBD7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时间片轮转(RR)调度算法 (时间片="</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timeQuantum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==========\n"</w:t>
      </w:r>
      <w:r>
        <w:rPr>
          <w:rFonts w:ascii="Consolas" w:hAnsi="Consolas" w:cs="Courier New"/>
          <w:color w:val="666600"/>
          <w:sz w:val="17"/>
          <w:szCs w:val="17"/>
        </w:rPr>
        <w:t>;</w:t>
      </w:r>
    </w:p>
    <w:p w14:paraId="31522F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38F560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263. </w:t>
      </w:r>
      <w:r>
        <w:rPr>
          <w:rFonts w:ascii="Consolas" w:hAnsi="Consolas" w:cs="Courier New"/>
          <w:color w:val="000000"/>
          <w:sz w:val="17"/>
          <w:szCs w:val="17"/>
        </w:rPr>
        <w:t xml:space="preserve">        </w:t>
      </w:r>
    </w:p>
    <w:p w14:paraId="389232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xml:space="preserve">        queue</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5B9F19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265. </w:t>
      </w:r>
      <w:r>
        <w:rPr>
          <w:rFonts w:ascii="Consolas" w:hAnsi="Consolas" w:cs="Courier New"/>
          <w:color w:val="000000"/>
          <w:sz w:val="17"/>
          <w:szCs w:val="17"/>
        </w:rPr>
        <w:t xml:space="preserve">        vector</w:t>
      </w:r>
      <w:r>
        <w:rPr>
          <w:rFonts w:ascii="Consolas" w:hAnsi="Consolas" w:cs="Courier New"/>
          <w:color w:val="008800"/>
          <w:sz w:val="17"/>
          <w:szCs w:val="17"/>
        </w:rPr>
        <w:t>&lt;bool&gt;</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1AA78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3DC58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completed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72EB1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15650A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p>
    <w:p w14:paraId="604039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xml:space="preserve">        </w:t>
      </w:r>
      <w:r>
        <w:rPr>
          <w:rFonts w:ascii="Consolas" w:hAnsi="Consolas" w:cs="Courier New"/>
          <w:color w:val="880000"/>
          <w:sz w:val="17"/>
          <w:szCs w:val="17"/>
        </w:rPr>
        <w:t>// 将时间0到达的进程加入队列</w:t>
      </w:r>
    </w:p>
    <w:p w14:paraId="1AE97DC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8ACB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9BB49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0FFB5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CE2CE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xml:space="preserve">            </w:t>
      </w:r>
      <w:r>
        <w:rPr>
          <w:rFonts w:ascii="Consolas" w:hAnsi="Consolas" w:cs="Courier New"/>
          <w:color w:val="666600"/>
          <w:sz w:val="17"/>
          <w:szCs w:val="17"/>
        </w:rPr>
        <w:t>}</w:t>
      </w:r>
    </w:p>
    <w:p w14:paraId="442A76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xml:space="preserve">        </w:t>
      </w:r>
      <w:r>
        <w:rPr>
          <w:rFonts w:ascii="Consolas" w:hAnsi="Consolas" w:cs="Courier New"/>
          <w:color w:val="666600"/>
          <w:sz w:val="17"/>
          <w:szCs w:val="17"/>
        </w:rPr>
        <w:t>}</w:t>
      </w:r>
    </w:p>
    <w:p w14:paraId="2C19A2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xml:space="preserve">        </w:t>
      </w:r>
    </w:p>
    <w:p w14:paraId="6E8475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completed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A9468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8587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4FA333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xml:space="preserve">                </w:t>
      </w:r>
      <w:r>
        <w:rPr>
          <w:rFonts w:ascii="Consolas" w:hAnsi="Consolas" w:cs="Courier New"/>
          <w:color w:val="880000"/>
          <w:sz w:val="17"/>
          <w:szCs w:val="17"/>
        </w:rPr>
        <w:t>// 检查是否有新进程到达</w:t>
      </w:r>
    </w:p>
    <w:p w14:paraId="42EDB4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2278D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2981FF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3020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285.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06C36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27C8F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287. </w:t>
      </w:r>
      <w:r>
        <w:rPr>
          <w:rFonts w:ascii="Consolas" w:hAnsi="Consolas" w:cs="Courier New"/>
          <w:color w:val="000000"/>
          <w:sz w:val="17"/>
          <w:szCs w:val="17"/>
        </w:rPr>
        <w:t xml:space="preserve">                    </w:t>
      </w:r>
      <w:r>
        <w:rPr>
          <w:rFonts w:ascii="Consolas" w:hAnsi="Consolas" w:cs="Courier New"/>
          <w:color w:val="666600"/>
          <w:sz w:val="17"/>
          <w:szCs w:val="17"/>
        </w:rPr>
        <w:t>}</w:t>
      </w:r>
    </w:p>
    <w:p w14:paraId="0FA987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288. </w:t>
      </w:r>
      <w:r>
        <w:rPr>
          <w:rFonts w:ascii="Consolas" w:hAnsi="Consolas" w:cs="Courier New"/>
          <w:color w:val="000000"/>
          <w:sz w:val="17"/>
          <w:szCs w:val="17"/>
        </w:rPr>
        <w:t xml:space="preserve">                </w:t>
      </w:r>
      <w:r>
        <w:rPr>
          <w:rFonts w:ascii="Consolas" w:hAnsi="Consolas" w:cs="Courier New"/>
          <w:color w:val="666600"/>
          <w:sz w:val="17"/>
          <w:szCs w:val="17"/>
        </w:rPr>
        <w:t>}</w:t>
      </w:r>
    </w:p>
    <w:p w14:paraId="75B8A0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289.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46EBFD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290. </w:t>
      </w:r>
      <w:r>
        <w:rPr>
          <w:rFonts w:ascii="Consolas" w:hAnsi="Consolas" w:cs="Courier New"/>
          <w:color w:val="000000"/>
          <w:sz w:val="17"/>
          <w:szCs w:val="17"/>
        </w:rPr>
        <w:t xml:space="preserve">            </w:t>
      </w:r>
      <w:r>
        <w:rPr>
          <w:rFonts w:ascii="Consolas" w:hAnsi="Consolas" w:cs="Courier New"/>
          <w:color w:val="666600"/>
          <w:sz w:val="17"/>
          <w:szCs w:val="17"/>
        </w:rPr>
        <w:t>}</w:t>
      </w:r>
    </w:p>
    <w:p w14:paraId="667287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291. </w:t>
      </w:r>
      <w:r>
        <w:rPr>
          <w:rFonts w:ascii="Consolas" w:hAnsi="Consolas" w:cs="Courier New"/>
          <w:color w:val="000000"/>
          <w:sz w:val="17"/>
          <w:szCs w:val="17"/>
        </w:rPr>
        <w:t xml:space="preserve">            </w:t>
      </w:r>
    </w:p>
    <w:p w14:paraId="52D7DB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currentProcess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front</w:t>
      </w:r>
      <w:r>
        <w:rPr>
          <w:rFonts w:ascii="Consolas" w:hAnsi="Consolas" w:cs="Courier New"/>
          <w:color w:val="666600"/>
          <w:sz w:val="17"/>
          <w:szCs w:val="17"/>
        </w:rPr>
        <w:t>();</w:t>
      </w:r>
    </w:p>
    <w:p w14:paraId="3E0EF7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293.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pop</w:t>
      </w:r>
      <w:r>
        <w:rPr>
          <w:rFonts w:ascii="Consolas" w:hAnsi="Consolas" w:cs="Courier New"/>
          <w:color w:val="666600"/>
          <w:sz w:val="17"/>
          <w:szCs w:val="17"/>
        </w:rPr>
        <w:t>();</w:t>
      </w:r>
    </w:p>
    <w:p w14:paraId="5F325C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294.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A23D8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295. </w:t>
      </w:r>
      <w:r>
        <w:rPr>
          <w:rFonts w:ascii="Consolas" w:hAnsi="Consolas" w:cs="Courier New"/>
          <w:color w:val="000000"/>
          <w:sz w:val="17"/>
          <w:szCs w:val="17"/>
        </w:rPr>
        <w:t xml:space="preserve">            </w:t>
      </w:r>
    </w:p>
    <w:p w14:paraId="3C2335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2DCA0D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297. </w:t>
      </w:r>
      <w:r>
        <w:rPr>
          <w:rFonts w:ascii="Consolas" w:hAnsi="Consolas" w:cs="Courier New"/>
          <w:color w:val="000000"/>
          <w:sz w:val="17"/>
          <w:szCs w:val="17"/>
        </w:rPr>
        <w:t xml:space="preserve">            </w:t>
      </w:r>
    </w:p>
    <w:p w14:paraId="3B7E93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298. </w:t>
      </w:r>
      <w:r>
        <w:rPr>
          <w:rFonts w:ascii="Consolas" w:hAnsi="Consolas" w:cs="Courier New"/>
          <w:color w:val="000000"/>
          <w:sz w:val="17"/>
          <w:szCs w:val="17"/>
        </w:rPr>
        <w:t xml:space="preserve">            </w:t>
      </w:r>
      <w:r>
        <w:rPr>
          <w:rFonts w:ascii="Consolas" w:hAnsi="Consolas" w:cs="Courier New"/>
          <w:color w:val="880000"/>
          <w:sz w:val="17"/>
          <w:szCs w:val="17"/>
        </w:rPr>
        <w:t>// 执行时间片或直到进程完成</w:t>
      </w:r>
    </w:p>
    <w:p w14:paraId="01E9E5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executeTime </w:t>
      </w:r>
      <w:r>
        <w:rPr>
          <w:rFonts w:ascii="Consolas" w:hAnsi="Consolas" w:cs="Courier New"/>
          <w:color w:val="666600"/>
          <w:sz w:val="17"/>
          <w:szCs w:val="17"/>
        </w:rPr>
        <w:t>=</w:t>
      </w:r>
      <w:r>
        <w:rPr>
          <w:rFonts w:ascii="Consolas" w:hAnsi="Consolas" w:cs="Courier New"/>
          <w:color w:val="000000"/>
          <w:sz w:val="17"/>
          <w:szCs w:val="17"/>
        </w:rPr>
        <w:t xml:space="preserve"> min</w:t>
      </w:r>
      <w:r>
        <w:rPr>
          <w:rFonts w:ascii="Consolas" w:hAnsi="Consolas" w:cs="Courier New"/>
          <w:color w:val="666600"/>
          <w:sz w:val="17"/>
          <w:szCs w:val="17"/>
        </w:rPr>
        <w:t>(</w:t>
      </w:r>
      <w:r>
        <w:rPr>
          <w:rFonts w:ascii="Consolas" w:hAnsi="Consolas" w:cs="Courier New"/>
          <w:color w:val="000000"/>
          <w:sz w:val="17"/>
          <w:szCs w:val="17"/>
        </w:rPr>
        <w:t>timeQuantum</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remainingTime</w:t>
      </w:r>
      <w:r>
        <w:rPr>
          <w:rFonts w:ascii="Consolas" w:hAnsi="Consolas" w:cs="Courier New"/>
          <w:color w:val="666600"/>
          <w:sz w:val="17"/>
          <w:szCs w:val="17"/>
        </w:rPr>
        <w:t>);</w:t>
      </w:r>
    </w:p>
    <w:p w14:paraId="05034A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300.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executeTime</w:t>
      </w:r>
      <w:r>
        <w:rPr>
          <w:rFonts w:ascii="Consolas" w:hAnsi="Consolas" w:cs="Courier New"/>
          <w:color w:val="666600"/>
          <w:sz w:val="17"/>
          <w:szCs w:val="17"/>
        </w:rPr>
        <w:t>;</w:t>
      </w:r>
    </w:p>
    <w:p w14:paraId="6A51DD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w:t>
      </w:r>
      <w:r>
        <w:rPr>
          <w:rFonts w:ascii="Consolas" w:hAnsi="Consolas" w:cs="Courier New"/>
          <w:color w:val="000000"/>
          <w:sz w:val="17"/>
          <w:szCs w:val="17"/>
        </w:rPr>
        <w:t xml:space="preserve"> executeTime</w:t>
      </w:r>
      <w:r>
        <w:rPr>
          <w:rFonts w:ascii="Consolas" w:hAnsi="Consolas" w:cs="Courier New"/>
          <w:color w:val="666600"/>
          <w:sz w:val="17"/>
          <w:szCs w:val="17"/>
        </w:rPr>
        <w:t>;</w:t>
      </w:r>
    </w:p>
    <w:p w14:paraId="61B3E2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302. </w:t>
      </w:r>
      <w:r>
        <w:rPr>
          <w:rFonts w:ascii="Consolas" w:hAnsi="Consolas" w:cs="Courier New"/>
          <w:color w:val="000000"/>
          <w:sz w:val="17"/>
          <w:szCs w:val="17"/>
        </w:rPr>
        <w:t xml:space="preserve">            </w:t>
      </w:r>
    </w:p>
    <w:p w14:paraId="4D0A22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303. </w:t>
      </w:r>
      <w:r>
        <w:rPr>
          <w:rFonts w:ascii="Consolas" w:hAnsi="Consolas" w:cs="Courier New"/>
          <w:color w:val="000000"/>
          <w:sz w:val="17"/>
          <w:szCs w:val="17"/>
        </w:rPr>
        <w:t xml:space="preserve">            </w:t>
      </w:r>
      <w:r>
        <w:rPr>
          <w:rFonts w:ascii="Consolas" w:hAnsi="Consolas" w:cs="Courier New"/>
          <w:color w:val="880000"/>
          <w:sz w:val="17"/>
          <w:szCs w:val="17"/>
        </w:rPr>
        <w:t>// 将在执行期间到达的进程加入队列</w:t>
      </w:r>
    </w:p>
    <w:p w14:paraId="18DFB3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F587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w:t>
      </w:r>
    </w:p>
    <w:p w14:paraId="5E6D17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3D62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307.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400261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308.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672A1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309. </w:t>
      </w:r>
      <w:r>
        <w:rPr>
          <w:rFonts w:ascii="Consolas" w:hAnsi="Consolas" w:cs="Courier New"/>
          <w:color w:val="000000"/>
          <w:sz w:val="17"/>
          <w:szCs w:val="17"/>
        </w:rPr>
        <w:t xml:space="preserve">                </w:t>
      </w:r>
      <w:r>
        <w:rPr>
          <w:rFonts w:ascii="Consolas" w:hAnsi="Consolas" w:cs="Courier New"/>
          <w:color w:val="666600"/>
          <w:sz w:val="17"/>
          <w:szCs w:val="17"/>
        </w:rPr>
        <w:t>}</w:t>
      </w:r>
    </w:p>
    <w:p w14:paraId="66BBC8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310. </w:t>
      </w:r>
      <w:r>
        <w:rPr>
          <w:rFonts w:ascii="Consolas" w:hAnsi="Consolas" w:cs="Courier New"/>
          <w:color w:val="000000"/>
          <w:sz w:val="17"/>
          <w:szCs w:val="17"/>
        </w:rPr>
        <w:t xml:space="preserve">            </w:t>
      </w:r>
      <w:r>
        <w:rPr>
          <w:rFonts w:ascii="Consolas" w:hAnsi="Consolas" w:cs="Courier New"/>
          <w:color w:val="666600"/>
          <w:sz w:val="17"/>
          <w:szCs w:val="17"/>
        </w:rPr>
        <w:t>}</w:t>
      </w:r>
    </w:p>
    <w:p w14:paraId="4D0BE0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311. </w:t>
      </w:r>
      <w:r>
        <w:rPr>
          <w:rFonts w:ascii="Consolas" w:hAnsi="Consolas" w:cs="Courier New"/>
          <w:color w:val="000000"/>
          <w:sz w:val="17"/>
          <w:szCs w:val="17"/>
        </w:rPr>
        <w:t xml:space="preserve">            </w:t>
      </w:r>
    </w:p>
    <w:p w14:paraId="5BB5B0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312. </w:t>
      </w:r>
      <w:r>
        <w:rPr>
          <w:rFonts w:ascii="Consolas" w:hAnsi="Consolas" w:cs="Courier New"/>
          <w:color w:val="000000"/>
          <w:sz w:val="17"/>
          <w:szCs w:val="17"/>
        </w:rPr>
        <w:t xml:space="preserve">            </w:t>
      </w:r>
      <w:r>
        <w:rPr>
          <w:rFonts w:ascii="Consolas" w:hAnsi="Consolas" w:cs="Courier New"/>
          <w:color w:val="880000"/>
          <w:sz w:val="17"/>
          <w:szCs w:val="17"/>
        </w:rPr>
        <w:t>// 如果当前进程还未完成，重新加入队列</w:t>
      </w:r>
    </w:p>
    <w:p w14:paraId="6440C5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remainingTime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E42B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314.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p>
    <w:p w14:paraId="0355E8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315. </w:t>
      </w:r>
      <w:r>
        <w:rPr>
          <w:rFonts w:ascii="Consolas" w:hAnsi="Consolas" w:cs="Courier New"/>
          <w:color w:val="000000"/>
          <w:sz w:val="17"/>
          <w:szCs w:val="17"/>
        </w:rPr>
        <w:t xml:space="preserve">                inQueue</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1C253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70ED3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317. </w:t>
      </w:r>
      <w:r>
        <w:rPr>
          <w:rFonts w:ascii="Consolas" w:hAnsi="Consolas" w:cs="Courier New"/>
          <w:color w:val="000000"/>
          <w:sz w:val="17"/>
          <w:szCs w:val="17"/>
        </w:rPr>
        <w:t xml:space="preserve">                </w:t>
      </w:r>
      <w:r>
        <w:rPr>
          <w:rFonts w:ascii="Consolas" w:hAnsi="Consolas" w:cs="Courier New"/>
          <w:color w:val="880000"/>
          <w:sz w:val="17"/>
          <w:szCs w:val="17"/>
        </w:rPr>
        <w:t>// 进程完成</w:t>
      </w:r>
    </w:p>
    <w:p w14:paraId="3EC84C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318.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251B4F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319.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23D3BE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320.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0D49DA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654CE8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currentProcess</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27AA8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323. </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6994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324. </w:t>
      </w:r>
      <w:r>
        <w:rPr>
          <w:rFonts w:ascii="Consolas" w:hAnsi="Consolas" w:cs="Courier New"/>
          <w:color w:val="000000"/>
          <w:sz w:val="17"/>
          <w:szCs w:val="17"/>
        </w:rPr>
        <w:t xml:space="preserve">            </w:t>
      </w:r>
      <w:r>
        <w:rPr>
          <w:rFonts w:ascii="Consolas" w:hAnsi="Consolas" w:cs="Courier New"/>
          <w:color w:val="666600"/>
          <w:sz w:val="17"/>
          <w:szCs w:val="17"/>
        </w:rPr>
        <w:t>}</w:t>
      </w:r>
    </w:p>
    <w:p w14:paraId="02655B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325. </w:t>
      </w:r>
      <w:r>
        <w:rPr>
          <w:rFonts w:ascii="Consolas" w:hAnsi="Consolas" w:cs="Courier New"/>
          <w:color w:val="000000"/>
          <w:sz w:val="17"/>
          <w:szCs w:val="17"/>
        </w:rPr>
        <w:t xml:space="preserve">        </w:t>
      </w:r>
      <w:r>
        <w:rPr>
          <w:rFonts w:ascii="Consolas" w:hAnsi="Consolas" w:cs="Courier New"/>
          <w:color w:val="666600"/>
          <w:sz w:val="17"/>
          <w:szCs w:val="17"/>
        </w:rPr>
        <w:t>}</w:t>
      </w:r>
    </w:p>
    <w:p w14:paraId="056566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E2710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327. </w:t>
      </w:r>
      <w:r>
        <w:rPr>
          <w:rFonts w:ascii="Consolas" w:hAnsi="Consolas" w:cs="Courier New"/>
          <w:color w:val="000000"/>
          <w:sz w:val="17"/>
          <w:szCs w:val="17"/>
        </w:rPr>
        <w:t xml:space="preserve">        </w:t>
      </w:r>
    </w:p>
    <w:p w14:paraId="5BBFA9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328.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62D944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329. </w:t>
      </w:r>
      <w:r>
        <w:rPr>
          <w:rFonts w:ascii="Consolas" w:hAnsi="Consolas" w:cs="Courier New"/>
          <w:color w:val="000000"/>
          <w:sz w:val="17"/>
          <w:szCs w:val="17"/>
        </w:rPr>
        <w:t xml:space="preserve">    </w:t>
      </w:r>
      <w:r>
        <w:rPr>
          <w:rFonts w:ascii="Consolas" w:hAnsi="Consolas" w:cs="Courier New"/>
          <w:color w:val="666600"/>
          <w:sz w:val="17"/>
          <w:szCs w:val="17"/>
        </w:rPr>
        <w:t>}</w:t>
      </w:r>
    </w:p>
    <w:p w14:paraId="44197D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330. </w:t>
      </w:r>
      <w:r>
        <w:rPr>
          <w:rFonts w:ascii="Consolas" w:hAnsi="Consolas" w:cs="Courier New"/>
          <w:color w:val="000000"/>
          <w:sz w:val="17"/>
          <w:szCs w:val="17"/>
        </w:rPr>
        <w:t xml:space="preserve">    </w:t>
      </w:r>
    </w:p>
    <w:p w14:paraId="20F8A9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331. </w:t>
      </w:r>
      <w:r>
        <w:rPr>
          <w:rFonts w:ascii="Consolas" w:hAnsi="Consolas" w:cs="Courier New"/>
          <w:color w:val="000000"/>
          <w:sz w:val="17"/>
          <w:szCs w:val="17"/>
        </w:rPr>
        <w:t xml:space="preserve">    </w:t>
      </w:r>
      <w:r>
        <w:rPr>
          <w:rFonts w:ascii="Consolas" w:hAnsi="Consolas" w:cs="Courier New"/>
          <w:color w:val="880000"/>
          <w:sz w:val="17"/>
          <w:szCs w:val="17"/>
        </w:rPr>
        <w:t>// 优先级调度算法(非抢占)</w:t>
      </w:r>
    </w:p>
    <w:p w14:paraId="7E9038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r>
        <w:rPr>
          <w:rFonts w:ascii="Consolas" w:hAnsi="Consolas" w:cs="Courier New"/>
          <w:color w:val="660066"/>
          <w:sz w:val="17"/>
          <w:szCs w:val="17"/>
        </w:rPr>
        <w:t>PriorityScheduling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CC4E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优先级调度算法(非抢占) ==========\n"</w:t>
      </w:r>
      <w:r>
        <w:rPr>
          <w:rFonts w:ascii="Consolas" w:hAnsi="Consolas" w:cs="Courier New"/>
          <w:color w:val="666600"/>
          <w:sz w:val="17"/>
          <w:szCs w:val="17"/>
        </w:rPr>
        <w:t>;</w:t>
      </w:r>
    </w:p>
    <w:p w14:paraId="21EEE8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334. </w:t>
      </w:r>
      <w:r>
        <w:rPr>
          <w:rFonts w:ascii="Consolas" w:hAnsi="Consolas" w:cs="Courier New"/>
          <w:color w:val="000000"/>
          <w:sz w:val="17"/>
          <w:szCs w:val="17"/>
        </w:rPr>
        <w:t xml:space="preserve">        resetProcesses</w:t>
      </w:r>
      <w:r>
        <w:rPr>
          <w:rFonts w:ascii="Consolas" w:hAnsi="Consolas" w:cs="Courier New"/>
          <w:color w:val="666600"/>
          <w:sz w:val="17"/>
          <w:szCs w:val="17"/>
        </w:rPr>
        <w:t>();</w:t>
      </w:r>
    </w:p>
    <w:p w14:paraId="65685E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335. </w:t>
      </w:r>
      <w:r>
        <w:rPr>
          <w:rFonts w:ascii="Consolas" w:hAnsi="Consolas" w:cs="Courier New"/>
          <w:color w:val="000000"/>
          <w:sz w:val="17"/>
          <w:szCs w:val="17"/>
        </w:rPr>
        <w:t xml:space="preserve">        </w:t>
      </w:r>
    </w:p>
    <w:p w14:paraId="6FFFE8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336.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Process</w:t>
      </w:r>
      <w:r>
        <w:rPr>
          <w:rFonts w:ascii="Consolas" w:hAnsi="Consolas" w:cs="Courier New"/>
          <w:color w:val="666600"/>
          <w:sz w:val="17"/>
          <w:szCs w:val="17"/>
        </w:rPr>
        <w:t>&gt;</w:t>
      </w:r>
      <w:r>
        <w:rPr>
          <w:rFonts w:ascii="Consolas" w:hAnsi="Consolas" w:cs="Courier New"/>
          <w:color w:val="000000"/>
          <w:sz w:val="17"/>
          <w:szCs w:val="17"/>
        </w:rPr>
        <w:t xml:space="preserve"> completed</w:t>
      </w:r>
      <w:r>
        <w:rPr>
          <w:rFonts w:ascii="Consolas" w:hAnsi="Consolas" w:cs="Courier New"/>
          <w:color w:val="666600"/>
          <w:sz w:val="17"/>
          <w:szCs w:val="17"/>
        </w:rPr>
        <w:t>;</w:t>
      </w:r>
    </w:p>
    <w:p w14:paraId="479275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8B6AE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"执行顺序: "</w:t>
      </w:r>
      <w:r>
        <w:rPr>
          <w:rFonts w:ascii="Consolas" w:hAnsi="Consolas" w:cs="Courier New"/>
          <w:color w:val="666600"/>
          <w:sz w:val="17"/>
          <w:szCs w:val="17"/>
        </w:rPr>
        <w:t>;</w:t>
      </w:r>
    </w:p>
    <w:p w14:paraId="7355F8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339. </w:t>
      </w:r>
      <w:r>
        <w:rPr>
          <w:rFonts w:ascii="Consolas" w:hAnsi="Consolas" w:cs="Courier New"/>
          <w:color w:val="000000"/>
          <w:sz w:val="17"/>
          <w:szCs w:val="17"/>
        </w:rPr>
        <w:t xml:space="preserve">        </w:t>
      </w:r>
    </w:p>
    <w:p w14:paraId="442B58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340.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completed</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F05A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341.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readyQueue</w:t>
      </w:r>
      <w:r>
        <w:rPr>
          <w:rFonts w:ascii="Consolas" w:hAnsi="Consolas" w:cs="Courier New"/>
          <w:color w:val="666600"/>
          <w:sz w:val="17"/>
          <w:szCs w:val="17"/>
        </w:rPr>
        <w:t>;</w:t>
      </w:r>
    </w:p>
    <w:p w14:paraId="18C746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342. </w:t>
      </w:r>
      <w:r>
        <w:rPr>
          <w:rFonts w:ascii="Consolas" w:hAnsi="Consolas" w:cs="Courier New"/>
          <w:color w:val="000000"/>
          <w:sz w:val="17"/>
          <w:szCs w:val="17"/>
        </w:rPr>
        <w:t xml:space="preserve">            </w:t>
      </w:r>
    </w:p>
    <w:p w14:paraId="2FD737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343. </w:t>
      </w:r>
      <w:r>
        <w:rPr>
          <w:rFonts w:ascii="Consolas" w:hAnsi="Consolas" w:cs="Courier New"/>
          <w:color w:val="000000"/>
          <w:sz w:val="17"/>
          <w:szCs w:val="17"/>
        </w:rPr>
        <w:t xml:space="preserve">            </w:t>
      </w:r>
      <w:r>
        <w:rPr>
          <w:rFonts w:ascii="Consolas" w:hAnsi="Consolas" w:cs="Courier New"/>
          <w:color w:val="880000"/>
          <w:sz w:val="17"/>
          <w:szCs w:val="17"/>
        </w:rPr>
        <w:t>// 找到所有已到达且未完成的进程</w:t>
      </w:r>
    </w:p>
    <w:p w14:paraId="6E6FFD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63A4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w:t>
      </w:r>
      <w:r>
        <w:rPr>
          <w:rFonts w:ascii="Consolas" w:hAnsi="Consolas" w:cs="Courier New"/>
          <w:color w:val="000000"/>
          <w:sz w:val="17"/>
          <w:szCs w:val="17"/>
        </w:rPr>
        <w:t xml:space="preserve"> currentTime </w:t>
      </w:r>
      <w:r>
        <w:rPr>
          <w:rFonts w:ascii="Consolas" w:hAnsi="Consolas" w:cs="Courier New"/>
          <w:color w:val="666600"/>
          <w:sz w:val="17"/>
          <w:szCs w:val="17"/>
        </w:rPr>
        <w:t>&amp;&amp;</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B417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346. </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3DF8E9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347. </w:t>
      </w:r>
      <w:r>
        <w:rPr>
          <w:rFonts w:ascii="Consolas" w:hAnsi="Consolas" w:cs="Courier New"/>
          <w:color w:val="000000"/>
          <w:sz w:val="17"/>
          <w:szCs w:val="17"/>
        </w:rPr>
        <w:t xml:space="preserve">                </w:t>
      </w:r>
      <w:r>
        <w:rPr>
          <w:rFonts w:ascii="Consolas" w:hAnsi="Consolas" w:cs="Courier New"/>
          <w:color w:val="666600"/>
          <w:sz w:val="17"/>
          <w:szCs w:val="17"/>
        </w:rPr>
        <w:t>}</w:t>
      </w:r>
    </w:p>
    <w:p w14:paraId="1131D6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348. </w:t>
      </w:r>
      <w:r>
        <w:rPr>
          <w:rFonts w:ascii="Consolas" w:hAnsi="Consolas" w:cs="Courier New"/>
          <w:color w:val="000000"/>
          <w:sz w:val="17"/>
          <w:szCs w:val="17"/>
        </w:rPr>
        <w:t xml:space="preserve">            </w:t>
      </w:r>
      <w:r>
        <w:rPr>
          <w:rFonts w:ascii="Consolas" w:hAnsi="Consolas" w:cs="Courier New"/>
          <w:color w:val="666600"/>
          <w:sz w:val="17"/>
          <w:szCs w:val="17"/>
        </w:rPr>
        <w:t>}</w:t>
      </w:r>
    </w:p>
    <w:p w14:paraId="3FF809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349. </w:t>
      </w:r>
      <w:r>
        <w:rPr>
          <w:rFonts w:ascii="Consolas" w:hAnsi="Consolas" w:cs="Courier New"/>
          <w:color w:val="000000"/>
          <w:sz w:val="17"/>
          <w:szCs w:val="17"/>
        </w:rPr>
        <w:t xml:space="preserve">            </w:t>
      </w:r>
    </w:p>
    <w:p w14:paraId="299989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readyQueue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4EDC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351. </w:t>
      </w:r>
      <w:r>
        <w:rPr>
          <w:rFonts w:ascii="Consolas" w:hAnsi="Consolas" w:cs="Courier New"/>
          <w:color w:val="000000"/>
          <w:sz w:val="17"/>
          <w:szCs w:val="17"/>
        </w:rPr>
        <w:t xml:space="preserve">                </w:t>
      </w:r>
      <w:r>
        <w:rPr>
          <w:rFonts w:ascii="Consolas" w:hAnsi="Consolas" w:cs="Courier New"/>
          <w:color w:val="880000"/>
          <w:sz w:val="17"/>
          <w:szCs w:val="17"/>
        </w:rPr>
        <w:t>// 选择优先级最高的进程(数值最小)</w:t>
      </w:r>
    </w:p>
    <w:p w14:paraId="267908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0C3D60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idx </w:t>
      </w:r>
      <w:r>
        <w:rPr>
          <w:rFonts w:ascii="Consolas" w:hAnsi="Consolas" w:cs="Courier New"/>
          <w:color w:val="666600"/>
          <w:sz w:val="17"/>
          <w:szCs w:val="17"/>
        </w:rPr>
        <w:t>:</w:t>
      </w:r>
      <w:r>
        <w:rPr>
          <w:rFonts w:ascii="Consolas" w:hAnsi="Consolas" w:cs="Courier New"/>
          <w:color w:val="000000"/>
          <w:sz w:val="17"/>
          <w:szCs w:val="17"/>
        </w:rPr>
        <w:t xml:space="preserve"> readyQueue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ADFD0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idx</w:t>
      </w:r>
      <w:r>
        <w:rPr>
          <w:rFonts w:ascii="Consolas" w:hAnsi="Consolas" w:cs="Courier New"/>
          <w:color w:val="666600"/>
          <w:sz w:val="17"/>
          <w:szCs w:val="17"/>
        </w:rPr>
        <w:t>].</w:t>
      </w:r>
      <w:r>
        <w:rPr>
          <w:rFonts w:ascii="Consolas" w:hAnsi="Consolas" w:cs="Courier New"/>
          <w:color w:val="000000"/>
          <w:sz w:val="17"/>
          <w:szCs w:val="17"/>
        </w:rPr>
        <w:t xml:space="preserve">priority </w:t>
      </w:r>
      <w:r>
        <w:rPr>
          <w:rFonts w:ascii="Consolas" w:hAnsi="Consolas" w:cs="Courier New"/>
          <w:color w:val="666600"/>
          <w:sz w:val="17"/>
          <w:szCs w:val="17"/>
        </w:rPr>
        <w: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priority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CFEB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355. </w:t>
      </w:r>
      <w:r>
        <w:rPr>
          <w:rFonts w:ascii="Consolas" w:hAnsi="Consolas" w:cs="Courier New"/>
          <w:color w:val="000000"/>
          <w:sz w:val="17"/>
          <w:szCs w:val="17"/>
        </w:rPr>
        <w:t xml:space="preserve">                        selectedIdx </w:t>
      </w:r>
      <w:r>
        <w:rPr>
          <w:rFonts w:ascii="Consolas" w:hAnsi="Consolas" w:cs="Courier New"/>
          <w:color w:val="666600"/>
          <w:sz w:val="17"/>
          <w:szCs w:val="17"/>
        </w:rPr>
        <w:t>=</w:t>
      </w:r>
      <w:r>
        <w:rPr>
          <w:rFonts w:ascii="Consolas" w:hAnsi="Consolas" w:cs="Courier New"/>
          <w:color w:val="000000"/>
          <w:sz w:val="17"/>
          <w:szCs w:val="17"/>
        </w:rPr>
        <w:t xml:space="preserve"> idx</w:t>
      </w:r>
      <w:r>
        <w:rPr>
          <w:rFonts w:ascii="Consolas" w:hAnsi="Consolas" w:cs="Courier New"/>
          <w:color w:val="666600"/>
          <w:sz w:val="17"/>
          <w:szCs w:val="17"/>
        </w:rPr>
        <w:t>;</w:t>
      </w:r>
    </w:p>
    <w:p w14:paraId="4D99BC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356. </w:t>
      </w:r>
      <w:r>
        <w:rPr>
          <w:rFonts w:ascii="Consolas" w:hAnsi="Consolas" w:cs="Courier New"/>
          <w:color w:val="000000"/>
          <w:sz w:val="17"/>
          <w:szCs w:val="17"/>
        </w:rPr>
        <w:t xml:space="preserve">                    </w:t>
      </w:r>
      <w:r>
        <w:rPr>
          <w:rFonts w:ascii="Consolas" w:hAnsi="Consolas" w:cs="Courier New"/>
          <w:color w:val="666600"/>
          <w:sz w:val="17"/>
          <w:szCs w:val="17"/>
        </w:rPr>
        <w:t>}</w:t>
      </w:r>
    </w:p>
    <w:p w14:paraId="1DF0EE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357. </w:t>
      </w:r>
      <w:r>
        <w:rPr>
          <w:rFonts w:ascii="Consolas" w:hAnsi="Consolas" w:cs="Courier New"/>
          <w:color w:val="000000"/>
          <w:sz w:val="17"/>
          <w:szCs w:val="17"/>
        </w:rPr>
        <w:t xml:space="preserve">                </w:t>
      </w:r>
      <w:r>
        <w:rPr>
          <w:rFonts w:ascii="Consolas" w:hAnsi="Consolas" w:cs="Courier New"/>
          <w:color w:val="666600"/>
          <w:sz w:val="17"/>
          <w:szCs w:val="17"/>
        </w:rPr>
        <w:t>}</w:t>
      </w:r>
    </w:p>
    <w:p w14:paraId="3F04B0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358. </w:t>
      </w:r>
      <w:r>
        <w:rPr>
          <w:rFonts w:ascii="Consolas" w:hAnsi="Consolas" w:cs="Courier New"/>
          <w:color w:val="000000"/>
          <w:sz w:val="17"/>
          <w:szCs w:val="17"/>
        </w:rPr>
        <w:t xml:space="preserve">                </w:t>
      </w:r>
    </w:p>
    <w:p w14:paraId="3203E7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5AD272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360. </w:t>
      </w:r>
      <w:r>
        <w:rPr>
          <w:rFonts w:ascii="Consolas" w:hAnsi="Consolas" w:cs="Courier New"/>
          <w:color w:val="000000"/>
          <w:sz w:val="17"/>
          <w:szCs w:val="17"/>
        </w:rPr>
        <w:t xml:space="preserve">                currentTime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568A13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361.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0A29AB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362.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w:t>
      </w:r>
    </w:p>
    <w:p w14:paraId="7BB49E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363.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arrivalTime</w:t>
      </w:r>
      <w:r>
        <w:rPr>
          <w:rFonts w:ascii="Consolas" w:hAnsi="Consolas" w:cs="Courier New"/>
          <w:color w:val="666600"/>
          <w:sz w:val="17"/>
          <w:szCs w:val="17"/>
        </w:rPr>
        <w:t>;</w:t>
      </w:r>
    </w:p>
    <w:p w14:paraId="5B3ED4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364.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w:t>
      </w:r>
      <w:r>
        <w:rPr>
          <w:rFonts w:ascii="Consolas" w:hAnsi="Consolas" w:cs="Courier New"/>
          <w:color w:val="000000"/>
          <w:sz w:val="17"/>
          <w:szCs w:val="17"/>
        </w:rPr>
        <w:t xml:space="preserve"> </w:t>
      </w:r>
    </w:p>
    <w:p w14:paraId="145ED1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365. </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r>
        <w:rPr>
          <w:rFonts w:ascii="Consolas" w:hAnsi="Consolas" w:cs="Courier New"/>
          <w:color w:val="000000"/>
          <w:sz w:val="17"/>
          <w:szCs w:val="17"/>
        </w:rPr>
        <w:t>burstTime</w:t>
      </w:r>
      <w:r>
        <w:rPr>
          <w:rFonts w:ascii="Consolas" w:hAnsi="Consolas" w:cs="Courier New"/>
          <w:color w:val="666600"/>
          <w:sz w:val="17"/>
          <w:szCs w:val="17"/>
        </w:rPr>
        <w:t>;</w:t>
      </w:r>
    </w:p>
    <w:p w14:paraId="149953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366. </w:t>
      </w:r>
      <w:r>
        <w:rPr>
          <w:rFonts w:ascii="Consolas" w:hAnsi="Consolas" w:cs="Courier New"/>
          <w:color w:val="000000"/>
          <w:sz w:val="17"/>
          <w:szCs w:val="17"/>
        </w:rPr>
        <w:t xml:space="preserve">                completed</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processes</w:t>
      </w:r>
      <w:r>
        <w:rPr>
          <w:rFonts w:ascii="Consolas" w:hAnsi="Consolas" w:cs="Courier New"/>
          <w:color w:val="666600"/>
          <w:sz w:val="17"/>
          <w:szCs w:val="17"/>
        </w:rPr>
        <w:t>[</w:t>
      </w:r>
      <w:r>
        <w:rPr>
          <w:rFonts w:ascii="Consolas" w:hAnsi="Consolas" w:cs="Courier New"/>
          <w:color w:val="000000"/>
          <w:sz w:val="17"/>
          <w:szCs w:val="17"/>
        </w:rPr>
        <w:t>selectedIdx</w:t>
      </w:r>
      <w:r>
        <w:rPr>
          <w:rFonts w:ascii="Consolas" w:hAnsi="Consolas" w:cs="Courier New"/>
          <w:color w:val="666600"/>
          <w:sz w:val="17"/>
          <w:szCs w:val="17"/>
        </w:rPr>
        <w:t>]);</w:t>
      </w:r>
    </w:p>
    <w:p w14:paraId="591320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DDAD8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368. </w:t>
      </w:r>
      <w:r>
        <w:rPr>
          <w:rFonts w:ascii="Consolas" w:hAnsi="Consolas" w:cs="Courier New"/>
          <w:color w:val="000000"/>
          <w:sz w:val="17"/>
          <w:szCs w:val="17"/>
        </w:rPr>
        <w:t xml:space="preserve">                currentTime</w:t>
      </w:r>
      <w:r>
        <w:rPr>
          <w:rFonts w:ascii="Consolas" w:hAnsi="Consolas" w:cs="Courier New"/>
          <w:color w:val="666600"/>
          <w:sz w:val="17"/>
          <w:szCs w:val="17"/>
        </w:rPr>
        <w:t>++;</w:t>
      </w:r>
    </w:p>
    <w:p w14:paraId="5FC020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369. </w:t>
      </w:r>
      <w:r>
        <w:rPr>
          <w:rFonts w:ascii="Consolas" w:hAnsi="Consolas" w:cs="Courier New"/>
          <w:color w:val="000000"/>
          <w:sz w:val="17"/>
          <w:szCs w:val="17"/>
        </w:rPr>
        <w:t xml:space="preserve">            </w:t>
      </w:r>
      <w:r>
        <w:rPr>
          <w:rFonts w:ascii="Consolas" w:hAnsi="Consolas" w:cs="Courier New"/>
          <w:color w:val="666600"/>
          <w:sz w:val="17"/>
          <w:szCs w:val="17"/>
        </w:rPr>
        <w:t>}</w:t>
      </w:r>
    </w:p>
    <w:p w14:paraId="68AFE2D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370. </w:t>
      </w:r>
      <w:r>
        <w:rPr>
          <w:rFonts w:ascii="Consolas" w:hAnsi="Consolas" w:cs="Courier New"/>
          <w:color w:val="000000"/>
          <w:sz w:val="17"/>
          <w:szCs w:val="17"/>
        </w:rPr>
        <w:t xml:space="preserve">        </w:t>
      </w:r>
      <w:r>
        <w:rPr>
          <w:rFonts w:ascii="Consolas" w:hAnsi="Consolas" w:cs="Courier New"/>
          <w:color w:val="666600"/>
          <w:sz w:val="17"/>
          <w:szCs w:val="17"/>
        </w:rPr>
        <w:t>}</w:t>
      </w:r>
    </w:p>
    <w:p w14:paraId="3E9DB6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437EBE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372. </w:t>
      </w:r>
      <w:r>
        <w:rPr>
          <w:rFonts w:ascii="Consolas" w:hAnsi="Consolas" w:cs="Courier New"/>
          <w:color w:val="000000"/>
          <w:sz w:val="17"/>
          <w:szCs w:val="17"/>
        </w:rPr>
        <w:t xml:space="preserve">        </w:t>
      </w:r>
    </w:p>
    <w:p w14:paraId="70629E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373. </w:t>
      </w:r>
      <w:r>
        <w:rPr>
          <w:rFonts w:ascii="Consolas" w:hAnsi="Consolas" w:cs="Courier New"/>
          <w:color w:val="000000"/>
          <w:sz w:val="17"/>
          <w:szCs w:val="17"/>
        </w:rPr>
        <w:t xml:space="preserve">        printResults</w:t>
      </w:r>
      <w:r>
        <w:rPr>
          <w:rFonts w:ascii="Consolas" w:hAnsi="Consolas" w:cs="Courier New"/>
          <w:color w:val="666600"/>
          <w:sz w:val="17"/>
          <w:szCs w:val="17"/>
        </w:rPr>
        <w:t>();</w:t>
      </w:r>
    </w:p>
    <w:p w14:paraId="126DCA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374. </w:t>
      </w:r>
      <w:r>
        <w:rPr>
          <w:rFonts w:ascii="Consolas" w:hAnsi="Consolas" w:cs="Courier New"/>
          <w:color w:val="000000"/>
          <w:sz w:val="17"/>
          <w:szCs w:val="17"/>
        </w:rPr>
        <w:t xml:space="preserve">    </w:t>
      </w:r>
      <w:r>
        <w:rPr>
          <w:rFonts w:ascii="Consolas" w:hAnsi="Consolas" w:cs="Courier New"/>
          <w:color w:val="666600"/>
          <w:sz w:val="17"/>
          <w:szCs w:val="17"/>
        </w:rPr>
        <w:t>}</w:t>
      </w:r>
    </w:p>
    <w:p w14:paraId="190277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375. </w:t>
      </w:r>
      <w:r>
        <w:rPr>
          <w:rFonts w:ascii="Consolas" w:hAnsi="Consolas" w:cs="Courier New"/>
          <w:color w:val="000000"/>
          <w:sz w:val="17"/>
          <w:szCs w:val="17"/>
        </w:rPr>
        <w:t xml:space="preserve">    </w:t>
      </w:r>
    </w:p>
    <w:p w14:paraId="0E9DDF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376. </w:t>
      </w:r>
      <w:r>
        <w:rPr>
          <w:rFonts w:ascii="Consolas" w:hAnsi="Consolas" w:cs="Courier New"/>
          <w:color w:val="000000"/>
          <w:sz w:val="17"/>
          <w:szCs w:val="17"/>
        </w:rPr>
        <w:t xml:space="preserve">    </w:t>
      </w:r>
      <w:r>
        <w:rPr>
          <w:rFonts w:ascii="Consolas" w:hAnsi="Consolas" w:cs="Courier New"/>
          <w:color w:val="880000"/>
          <w:sz w:val="17"/>
          <w:szCs w:val="17"/>
        </w:rPr>
        <w:t>// 打印结果</w:t>
      </w:r>
    </w:p>
    <w:p w14:paraId="59A455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377.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printResults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06CFC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"\n进程调度结果:\n"</w:t>
      </w:r>
      <w:r>
        <w:rPr>
          <w:rFonts w:ascii="Consolas" w:hAnsi="Consolas" w:cs="Courier New"/>
          <w:color w:val="666600"/>
          <w:sz w:val="17"/>
          <w:szCs w:val="17"/>
        </w:rPr>
        <w:t>;</w:t>
      </w:r>
    </w:p>
    <w:p w14:paraId="402A262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"进程ID\t到达时间\t服务时间\t完成时间\t周转时间\t等待时间\n"</w:t>
      </w:r>
      <w:r>
        <w:rPr>
          <w:rFonts w:ascii="Consolas" w:hAnsi="Consolas" w:cs="Courier New"/>
          <w:color w:val="666600"/>
          <w:sz w:val="17"/>
          <w:szCs w:val="17"/>
        </w:rPr>
        <w:t>;</w:t>
      </w:r>
    </w:p>
    <w:p w14:paraId="2C0661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BC673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381. </w:t>
      </w:r>
      <w:r>
        <w:rPr>
          <w:rFonts w:ascii="Consolas" w:hAnsi="Consolas" w:cs="Courier New"/>
          <w:color w:val="000000"/>
          <w:sz w:val="17"/>
          <w:szCs w:val="17"/>
        </w:rPr>
        <w:t xml:space="preserve">        </w:t>
      </w:r>
    </w:p>
    <w:p w14:paraId="5755B3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382.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DD7E7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383. </w:t>
      </w:r>
      <w:r>
        <w:rPr>
          <w:rFonts w:ascii="Consolas" w:hAnsi="Consolas" w:cs="Courier New"/>
          <w:color w:val="000000"/>
          <w:sz w:val="17"/>
          <w:szCs w:val="17"/>
        </w:rPr>
        <w:t xml:space="preserve">        </w:t>
      </w:r>
    </w:p>
    <w:p w14:paraId="2EE82A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C3F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490728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386.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finishTime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32AF52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387.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turnaroundTime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waitingTime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0AF63B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388. </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turnaroundTime</w:t>
      </w:r>
      <w:r>
        <w:rPr>
          <w:rFonts w:ascii="Consolas" w:hAnsi="Consolas" w:cs="Courier New"/>
          <w:color w:val="666600"/>
          <w:sz w:val="17"/>
          <w:szCs w:val="17"/>
        </w:rPr>
        <w:t>;</w:t>
      </w:r>
    </w:p>
    <w:p w14:paraId="234925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389. </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waitingTime</w:t>
      </w:r>
      <w:r>
        <w:rPr>
          <w:rFonts w:ascii="Consolas" w:hAnsi="Consolas" w:cs="Courier New"/>
          <w:color w:val="666600"/>
          <w:sz w:val="17"/>
          <w:szCs w:val="17"/>
        </w:rPr>
        <w:t>;</w:t>
      </w:r>
    </w:p>
    <w:p w14:paraId="48291A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390. </w:t>
      </w:r>
      <w:r>
        <w:rPr>
          <w:rFonts w:ascii="Consolas" w:hAnsi="Consolas" w:cs="Courier New"/>
          <w:color w:val="000000"/>
          <w:sz w:val="17"/>
          <w:szCs w:val="17"/>
        </w:rPr>
        <w:t xml:space="preserve">        </w:t>
      </w:r>
      <w:r>
        <w:rPr>
          <w:rFonts w:ascii="Consolas" w:hAnsi="Consolas" w:cs="Courier New"/>
          <w:color w:val="666600"/>
          <w:sz w:val="17"/>
          <w:szCs w:val="17"/>
        </w:rPr>
        <w:t>}</w:t>
      </w:r>
    </w:p>
    <w:p w14:paraId="6BDBE9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391. </w:t>
      </w:r>
      <w:r>
        <w:rPr>
          <w:rFonts w:ascii="Consolas" w:hAnsi="Consolas" w:cs="Courier New"/>
          <w:color w:val="000000"/>
          <w:sz w:val="17"/>
          <w:szCs w:val="17"/>
        </w:rPr>
        <w:t xml:space="preserve">        </w:t>
      </w:r>
    </w:p>
    <w:p w14:paraId="6E9DD1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3769AF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0088"/>
          <w:sz w:val="17"/>
          <w:szCs w:val="17"/>
        </w:rPr>
        <w:t>fixed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setprecision</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6C79AC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"平均周转时间: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totalTurnaround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2E12D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"平均等待时间: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totalWaiting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63A229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396. </w:t>
      </w:r>
      <w:r>
        <w:rPr>
          <w:rFonts w:ascii="Consolas" w:hAnsi="Consolas" w:cs="Courier New"/>
          <w:color w:val="000000"/>
          <w:sz w:val="17"/>
          <w:szCs w:val="17"/>
        </w:rPr>
        <w:t xml:space="preserve">    </w:t>
      </w:r>
      <w:r>
        <w:rPr>
          <w:rFonts w:ascii="Consolas" w:hAnsi="Consolas" w:cs="Courier New"/>
          <w:color w:val="666600"/>
          <w:sz w:val="17"/>
          <w:szCs w:val="17"/>
        </w:rPr>
        <w:t>}</w:t>
      </w:r>
    </w:p>
    <w:p w14:paraId="5F2D63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397. </w:t>
      </w:r>
      <w:r>
        <w:rPr>
          <w:rFonts w:ascii="Consolas" w:hAnsi="Consolas" w:cs="Courier New"/>
          <w:color w:val="000000"/>
          <w:sz w:val="17"/>
          <w:szCs w:val="17"/>
        </w:rPr>
        <w:t xml:space="preserve">    </w:t>
      </w:r>
    </w:p>
    <w:p w14:paraId="6B3C9F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398. </w:t>
      </w:r>
      <w:r>
        <w:rPr>
          <w:rFonts w:ascii="Consolas" w:hAnsi="Consolas" w:cs="Courier New"/>
          <w:color w:val="000000"/>
          <w:sz w:val="17"/>
          <w:szCs w:val="17"/>
        </w:rPr>
        <w:t xml:space="preserve">    </w:t>
      </w:r>
      <w:r>
        <w:rPr>
          <w:rFonts w:ascii="Consolas" w:hAnsi="Consolas" w:cs="Courier New"/>
          <w:color w:val="880000"/>
          <w:sz w:val="17"/>
          <w:szCs w:val="17"/>
        </w:rPr>
        <w:t>// 显示所有进程信息</w:t>
      </w:r>
    </w:p>
    <w:p w14:paraId="0FB3F59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399.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displayProcesses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E267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"\n当前进程信息:\n"</w:t>
      </w:r>
      <w:r>
        <w:rPr>
          <w:rFonts w:ascii="Consolas" w:hAnsi="Consolas" w:cs="Courier New"/>
          <w:color w:val="666600"/>
          <w:sz w:val="17"/>
          <w:szCs w:val="17"/>
        </w:rPr>
        <w:t>;</w:t>
      </w:r>
    </w:p>
    <w:p w14:paraId="59AC163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"进程ID\t到达时间\t服务时间\t优先级\n"</w:t>
      </w:r>
      <w:r>
        <w:rPr>
          <w:rFonts w:ascii="Consolas" w:hAnsi="Consolas" w:cs="Courier New"/>
          <w:color w:val="666600"/>
          <w:sz w:val="17"/>
          <w:szCs w:val="17"/>
        </w:rPr>
        <w:t>;</w:t>
      </w:r>
    </w:p>
    <w:p w14:paraId="39DD35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7657F4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originalProcesses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47469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arrivalTime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p>
    <w:p w14:paraId="746CEE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405.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burstTime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00"/>
          <w:sz w:val="17"/>
          <w:szCs w:val="17"/>
        </w:rPr>
        <w:t xml:space="preserve">priority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120082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406. </w:t>
      </w:r>
      <w:r>
        <w:rPr>
          <w:rFonts w:ascii="Consolas" w:hAnsi="Consolas" w:cs="Courier New"/>
          <w:color w:val="000000"/>
          <w:sz w:val="17"/>
          <w:szCs w:val="17"/>
        </w:rPr>
        <w:t xml:space="preserve">        </w:t>
      </w:r>
      <w:r>
        <w:rPr>
          <w:rFonts w:ascii="Consolas" w:hAnsi="Consolas" w:cs="Courier New"/>
          <w:color w:val="666600"/>
          <w:sz w:val="17"/>
          <w:szCs w:val="17"/>
        </w:rPr>
        <w:t>}</w:t>
      </w:r>
    </w:p>
    <w:p w14:paraId="38A414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407. </w:t>
      </w:r>
      <w:r>
        <w:rPr>
          <w:rFonts w:ascii="Consolas" w:hAnsi="Consolas" w:cs="Courier New"/>
          <w:color w:val="000000"/>
          <w:sz w:val="17"/>
          <w:szCs w:val="17"/>
        </w:rPr>
        <w:t xml:space="preserve">    </w:t>
      </w:r>
      <w:r>
        <w:rPr>
          <w:rFonts w:ascii="Consolas" w:hAnsi="Consolas" w:cs="Courier New"/>
          <w:color w:val="666600"/>
          <w:sz w:val="17"/>
          <w:szCs w:val="17"/>
        </w:rPr>
        <w:t>}</w:t>
      </w:r>
    </w:p>
    <w:p w14:paraId="09C59A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408. </w:t>
      </w:r>
      <w:r>
        <w:rPr>
          <w:rFonts w:ascii="Consolas" w:hAnsi="Consolas" w:cs="Courier New"/>
          <w:color w:val="666600"/>
          <w:sz w:val="17"/>
          <w:szCs w:val="17"/>
        </w:rPr>
        <w:t>};</w:t>
      </w:r>
    </w:p>
    <w:p w14:paraId="7CD37E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409. </w:t>
      </w:r>
      <w:r>
        <w:rPr>
          <w:rFonts w:ascii="Consolas" w:hAnsi="Consolas" w:cs="Courier New"/>
          <w:color w:val="000000"/>
          <w:sz w:val="17"/>
          <w:szCs w:val="17"/>
        </w:rPr>
        <w:t> </w:t>
      </w:r>
    </w:p>
    <w:p w14:paraId="58A25F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410.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362B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411. </w:t>
      </w:r>
      <w:r>
        <w:rPr>
          <w:rFonts w:ascii="Consolas" w:hAnsi="Consolas" w:cs="Courier New"/>
          <w:color w:val="000000"/>
          <w:sz w:val="17"/>
          <w:szCs w:val="17"/>
        </w:rPr>
        <w:t xml:space="preserve">    </w:t>
      </w:r>
      <w:r>
        <w:rPr>
          <w:rFonts w:ascii="Consolas" w:hAnsi="Consolas" w:cs="Courier New"/>
          <w:color w:val="660066"/>
          <w:sz w:val="17"/>
          <w:szCs w:val="17"/>
        </w:rPr>
        <w:t>CPUScheduler</w:t>
      </w:r>
      <w:r>
        <w:rPr>
          <w:rFonts w:ascii="Consolas" w:hAnsi="Consolas" w:cs="Courier New"/>
          <w:color w:val="000000"/>
          <w:sz w:val="17"/>
          <w:szCs w:val="17"/>
        </w:rPr>
        <w:t xml:space="preserve"> scheduler</w:t>
      </w:r>
      <w:r>
        <w:rPr>
          <w:rFonts w:ascii="Consolas" w:hAnsi="Consolas" w:cs="Courier New"/>
          <w:color w:val="666600"/>
          <w:sz w:val="17"/>
          <w:szCs w:val="17"/>
        </w:rPr>
        <w:t>;</w:t>
      </w:r>
    </w:p>
    <w:p w14:paraId="01387F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412. </w:t>
      </w:r>
      <w:r>
        <w:rPr>
          <w:rFonts w:ascii="Consolas" w:hAnsi="Consolas" w:cs="Courier New"/>
          <w:color w:val="000000"/>
          <w:sz w:val="17"/>
          <w:szCs w:val="17"/>
        </w:rPr>
        <w:t xml:space="preserve">    </w:t>
      </w:r>
    </w:p>
    <w:p w14:paraId="6F7862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"处理机调度算法实验\n"</w:t>
      </w:r>
      <w:r>
        <w:rPr>
          <w:rFonts w:ascii="Consolas" w:hAnsi="Consolas" w:cs="Courier New"/>
          <w:color w:val="666600"/>
          <w:sz w:val="17"/>
          <w:szCs w:val="17"/>
        </w:rPr>
        <w:t>;</w:t>
      </w:r>
    </w:p>
    <w:p w14:paraId="786F29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666600"/>
          <w:sz w:val="17"/>
          <w:szCs w:val="17"/>
        </w:rPr>
        <w:t>;</w:t>
      </w:r>
    </w:p>
    <w:p w14:paraId="5B9AA2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415. </w:t>
      </w:r>
      <w:r>
        <w:rPr>
          <w:rFonts w:ascii="Consolas" w:hAnsi="Consolas" w:cs="Courier New"/>
          <w:color w:val="000000"/>
          <w:sz w:val="17"/>
          <w:szCs w:val="17"/>
        </w:rPr>
        <w:t xml:space="preserve">    </w:t>
      </w:r>
    </w:p>
    <w:p w14:paraId="565608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416. </w:t>
      </w:r>
      <w:r>
        <w:rPr>
          <w:rFonts w:ascii="Consolas" w:hAnsi="Consolas" w:cs="Courier New"/>
          <w:color w:val="000000"/>
          <w:sz w:val="17"/>
          <w:szCs w:val="17"/>
        </w:rPr>
        <w:t xml:space="preserve">    </w:t>
      </w:r>
      <w:r>
        <w:rPr>
          <w:rFonts w:ascii="Consolas" w:hAnsi="Consolas" w:cs="Courier New"/>
          <w:color w:val="880000"/>
          <w:sz w:val="17"/>
          <w:szCs w:val="17"/>
        </w:rPr>
        <w:t>// 示例进程数据</w:t>
      </w:r>
    </w:p>
    <w:p w14:paraId="3D8121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"使用示例进程数据进行测试:\n"</w:t>
      </w:r>
      <w:r>
        <w:rPr>
          <w:rFonts w:ascii="Consolas" w:hAnsi="Consolas" w:cs="Courier New"/>
          <w:color w:val="666600"/>
          <w:sz w:val="17"/>
          <w:szCs w:val="17"/>
        </w:rPr>
        <w:t>;</w:t>
      </w:r>
    </w:p>
    <w:p w14:paraId="1DF633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418.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进程P1: 到达时间0, 服务时间8, 优先级3</w:t>
      </w:r>
    </w:p>
    <w:p w14:paraId="092D47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419.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进程P2: 到达时间1, 服务时间4, 优先级1</w:t>
      </w:r>
    </w:p>
    <w:p w14:paraId="290EEE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420.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进程P3: 到达时间2, 服务时间2, 优先级4</w:t>
      </w:r>
    </w:p>
    <w:p w14:paraId="3CE03D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421.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进程P4: 到达时间3, 服务时间1, 优先级2</w:t>
      </w:r>
    </w:p>
    <w:p w14:paraId="019F71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422.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addProcess</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进程P5: 到达时间4, 服务时间3, 优先级5</w:t>
      </w:r>
    </w:p>
    <w:p w14:paraId="5CCE5A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423. </w:t>
      </w:r>
      <w:r>
        <w:rPr>
          <w:rFonts w:ascii="Consolas" w:hAnsi="Consolas" w:cs="Courier New"/>
          <w:color w:val="000000"/>
          <w:sz w:val="17"/>
          <w:szCs w:val="17"/>
        </w:rPr>
        <w:t xml:space="preserve">    </w:t>
      </w:r>
    </w:p>
    <w:p w14:paraId="73850B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424.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displayProcesses</w:t>
      </w:r>
      <w:r>
        <w:rPr>
          <w:rFonts w:ascii="Consolas" w:hAnsi="Consolas" w:cs="Courier New"/>
          <w:color w:val="666600"/>
          <w:sz w:val="17"/>
          <w:szCs w:val="17"/>
        </w:rPr>
        <w:t>();</w:t>
      </w:r>
    </w:p>
    <w:p w14:paraId="52171B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425. </w:t>
      </w:r>
      <w:r>
        <w:rPr>
          <w:rFonts w:ascii="Consolas" w:hAnsi="Consolas" w:cs="Courier New"/>
          <w:color w:val="000000"/>
          <w:sz w:val="17"/>
          <w:szCs w:val="17"/>
        </w:rPr>
        <w:t xml:space="preserve">    </w:t>
      </w:r>
    </w:p>
    <w:p w14:paraId="5B7E03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426. </w:t>
      </w:r>
      <w:r>
        <w:rPr>
          <w:rFonts w:ascii="Consolas" w:hAnsi="Consolas" w:cs="Courier New"/>
          <w:color w:val="000000"/>
          <w:sz w:val="17"/>
          <w:szCs w:val="17"/>
        </w:rPr>
        <w:t xml:space="preserve">    </w:t>
      </w:r>
      <w:r>
        <w:rPr>
          <w:rFonts w:ascii="Consolas" w:hAnsi="Consolas" w:cs="Courier New"/>
          <w:color w:val="880000"/>
          <w:sz w:val="17"/>
          <w:szCs w:val="17"/>
        </w:rPr>
        <w:t>// 执行各种调度算法</w:t>
      </w:r>
    </w:p>
    <w:p w14:paraId="0C6A71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427.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FCFS</w:t>
      </w:r>
      <w:r>
        <w:rPr>
          <w:rFonts w:ascii="Consolas" w:hAnsi="Consolas" w:cs="Courier New"/>
          <w:color w:val="666600"/>
          <w:sz w:val="17"/>
          <w:szCs w:val="17"/>
        </w:rPr>
        <w:t>();</w:t>
      </w:r>
    </w:p>
    <w:p w14:paraId="6AA318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428.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SJF</w:t>
      </w:r>
      <w:r>
        <w:rPr>
          <w:rFonts w:ascii="Consolas" w:hAnsi="Consolas" w:cs="Courier New"/>
          <w:color w:val="666600"/>
          <w:sz w:val="17"/>
          <w:szCs w:val="17"/>
        </w:rPr>
        <w:t>();</w:t>
      </w:r>
    </w:p>
    <w:p w14:paraId="0DE166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429.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SRTF</w:t>
      </w:r>
      <w:r>
        <w:rPr>
          <w:rFonts w:ascii="Consolas" w:hAnsi="Consolas" w:cs="Courier New"/>
          <w:color w:val="666600"/>
          <w:sz w:val="17"/>
          <w:szCs w:val="17"/>
        </w:rPr>
        <w:t>();</w:t>
      </w:r>
    </w:p>
    <w:p w14:paraId="1B1601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430.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HRRN</w:t>
      </w:r>
      <w:r>
        <w:rPr>
          <w:rFonts w:ascii="Consolas" w:hAnsi="Consolas" w:cs="Courier New"/>
          <w:color w:val="666600"/>
          <w:sz w:val="17"/>
          <w:szCs w:val="17"/>
        </w:rPr>
        <w:t>();</w:t>
      </w:r>
    </w:p>
    <w:p w14:paraId="36325B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431.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000000"/>
          <w:sz w:val="17"/>
          <w:szCs w:val="17"/>
        </w:rPr>
        <w:t>RR</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44F60E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432. </w:t>
      </w:r>
      <w:r>
        <w:rPr>
          <w:rFonts w:ascii="Consolas" w:hAnsi="Consolas" w:cs="Courier New"/>
          <w:color w:val="000000"/>
          <w:sz w:val="17"/>
          <w:szCs w:val="17"/>
        </w:rPr>
        <w:t xml:space="preserve">    scheduler</w:t>
      </w:r>
      <w:r>
        <w:rPr>
          <w:rFonts w:ascii="Consolas" w:hAnsi="Consolas" w:cs="Courier New"/>
          <w:color w:val="666600"/>
          <w:sz w:val="17"/>
          <w:szCs w:val="17"/>
        </w:rPr>
        <w:t>.</w:t>
      </w:r>
      <w:r>
        <w:rPr>
          <w:rFonts w:ascii="Consolas" w:hAnsi="Consolas" w:cs="Courier New"/>
          <w:color w:val="660066"/>
          <w:sz w:val="17"/>
          <w:szCs w:val="17"/>
        </w:rPr>
        <w:t>PriorityScheduling</w:t>
      </w:r>
      <w:r>
        <w:rPr>
          <w:rFonts w:ascii="Consolas" w:hAnsi="Consolas" w:cs="Courier New"/>
          <w:color w:val="666600"/>
          <w:sz w:val="17"/>
          <w:szCs w:val="17"/>
        </w:rPr>
        <w:t>();</w:t>
      </w:r>
    </w:p>
    <w:p w14:paraId="2E8D3D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433. </w:t>
      </w:r>
      <w:r>
        <w:rPr>
          <w:rFonts w:ascii="Consolas" w:hAnsi="Consolas" w:cs="Courier New"/>
          <w:color w:val="000000"/>
          <w:sz w:val="17"/>
          <w:szCs w:val="17"/>
        </w:rPr>
        <w:t> </w:t>
      </w:r>
    </w:p>
    <w:p w14:paraId="7B74EE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FEB2A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435. </w:t>
      </w:r>
      <w:r>
        <w:rPr>
          <w:rFonts w:ascii="Consolas" w:hAnsi="Consolas" w:cs="Courier New"/>
          <w:color w:val="666600"/>
          <w:sz w:val="17"/>
          <w:szCs w:val="17"/>
        </w:rPr>
        <w:t>}</w:t>
      </w:r>
    </w:p>
    <w:p w14:paraId="496F3D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color w:val="000000"/>
          <w:sz w:val="17"/>
          <w:szCs w:val="17"/>
        </w:rPr>
      </w:pPr>
      <w:r>
        <w:rPr>
          <w:rFonts w:ascii="Consolas" w:hAnsi="Consolas" w:cs="Courier New"/>
          <w:sz w:val="17"/>
          <w:szCs w:val="17"/>
        </w:rPr>
        <w:t xml:space="preserve">436. </w:t>
      </w:r>
      <w:r>
        <w:rPr>
          <w:rFonts w:ascii="Consolas" w:hAnsi="Consolas" w:cs="Courier New"/>
          <w:color w:val="000000"/>
          <w:sz w:val="17"/>
          <w:szCs w:val="17"/>
        </w:rPr>
        <w:t> </w:t>
      </w:r>
    </w:p>
    <w:p w14:paraId="0BCF3F54">
      <w:pPr>
        <w:rPr>
          <w:rFonts w:ascii="Consolas" w:hAnsi="Consolas" w:cs="Courier New"/>
          <w:color w:val="000000"/>
          <w:sz w:val="17"/>
          <w:szCs w:val="17"/>
        </w:rPr>
      </w:pPr>
      <w:r>
        <w:rPr>
          <w:rFonts w:ascii="Consolas" w:hAnsi="Consolas" w:cs="Courier New"/>
          <w:color w:val="000000"/>
          <w:sz w:val="17"/>
          <w:szCs w:val="17"/>
        </w:rPr>
        <w:br w:type="page"/>
      </w:r>
    </w:p>
    <w:p w14:paraId="0354FD72">
      <w:pPr>
        <w:jc w:val="center"/>
        <w:rPr>
          <w:sz w:val="52"/>
          <w:szCs w:val="52"/>
        </w:rPr>
      </w:pPr>
    </w:p>
    <w:p w14:paraId="723C0597">
      <w:pPr>
        <w:jc w:val="center"/>
        <w:rPr>
          <w:sz w:val="52"/>
          <w:szCs w:val="52"/>
        </w:rPr>
      </w:pPr>
    </w:p>
    <w:p w14:paraId="709D5434">
      <w:pPr>
        <w:jc w:val="center"/>
        <w:rPr>
          <w:sz w:val="52"/>
          <w:szCs w:val="52"/>
        </w:rPr>
      </w:pPr>
    </w:p>
    <w:p w14:paraId="08289AAE">
      <w:pPr>
        <w:jc w:val="center"/>
        <w:rPr>
          <w:sz w:val="52"/>
          <w:szCs w:val="52"/>
        </w:rPr>
      </w:pPr>
      <w:r>
        <w:rPr>
          <w:sz w:val="52"/>
          <w:szCs w:val="52"/>
        </w:rPr>
        <w:t>南通大学</w:t>
      </w:r>
      <w:r>
        <w:rPr>
          <w:rFonts w:hint="eastAsia"/>
          <w:sz w:val="52"/>
          <w:szCs w:val="52"/>
        </w:rPr>
        <w:t>人工智能与计算机</w:t>
      </w:r>
      <w:r>
        <w:rPr>
          <w:sz w:val="52"/>
          <w:szCs w:val="52"/>
        </w:rPr>
        <w:t>学院</w:t>
      </w:r>
    </w:p>
    <w:p w14:paraId="042E2EAF">
      <w:pPr>
        <w:jc w:val="center"/>
        <w:rPr>
          <w:sz w:val="52"/>
          <w:szCs w:val="52"/>
        </w:rPr>
      </w:pPr>
    </w:p>
    <w:p w14:paraId="4064DA08">
      <w:pPr>
        <w:jc w:val="center"/>
        <w:rPr>
          <w:b/>
          <w:sz w:val="48"/>
          <w:szCs w:val="48"/>
        </w:rPr>
      </w:pPr>
      <w:r>
        <w:rPr>
          <w:rFonts w:hint="eastAsia"/>
          <w:b/>
          <w:sz w:val="48"/>
          <w:szCs w:val="48"/>
        </w:rPr>
        <w:t>操作系统</w:t>
      </w:r>
    </w:p>
    <w:p w14:paraId="4BF27600">
      <w:pPr>
        <w:jc w:val="center"/>
        <w:rPr>
          <w:b/>
          <w:sz w:val="52"/>
          <w:szCs w:val="52"/>
        </w:rPr>
      </w:pPr>
    </w:p>
    <w:p w14:paraId="7F3B9175">
      <w:pPr>
        <w:jc w:val="center"/>
        <w:rPr>
          <w:b/>
          <w:sz w:val="52"/>
          <w:szCs w:val="52"/>
        </w:rPr>
      </w:pPr>
      <w:r>
        <w:rPr>
          <w:b/>
          <w:sz w:val="52"/>
          <w:szCs w:val="52"/>
        </w:rPr>
        <w:t>实验报告书</w:t>
      </w:r>
    </w:p>
    <w:p w14:paraId="140A3CD4">
      <w:pPr>
        <w:jc w:val="center"/>
      </w:pPr>
    </w:p>
    <w:p w14:paraId="287CA385">
      <w:pPr>
        <w:jc w:val="center"/>
      </w:pPr>
    </w:p>
    <w:p w14:paraId="3402521F">
      <w:pPr>
        <w:jc w:val="center"/>
      </w:pPr>
    </w:p>
    <w:p w14:paraId="33ADD2E2">
      <w:pPr>
        <w:jc w:val="center"/>
      </w:pPr>
    </w:p>
    <w:p w14:paraId="2C75C544">
      <w:pPr>
        <w:jc w:val="center"/>
      </w:pPr>
    </w:p>
    <w:p w14:paraId="39A56E93">
      <w:pPr>
        <w:jc w:val="center"/>
      </w:pPr>
    </w:p>
    <w:tbl>
      <w:tblPr>
        <w:tblStyle w:val="10"/>
        <w:tblpPr w:leftFromText="180" w:rightFromText="180" w:vertAnchor="text" w:horzAnchor="margin" w:tblpXSpec="center" w:tblpY="164"/>
        <w:tblW w:w="8162"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5720"/>
      </w:tblGrid>
      <w:tr w14:paraId="7124DDA2">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043CA409">
            <w:pPr>
              <w:ind w:left="0" w:leftChars="0" w:firstLine="0"/>
              <w:jc w:val="center"/>
              <w:rPr>
                <w:sz w:val="28"/>
                <w:szCs w:val="28"/>
              </w:rPr>
            </w:pPr>
            <w:r>
              <w:rPr>
                <w:b/>
                <w:sz w:val="28"/>
                <w:szCs w:val="28"/>
              </w:rPr>
              <w:t>实 验 名 称</w:t>
            </w:r>
          </w:p>
        </w:tc>
        <w:tc>
          <w:tcPr>
            <w:tcW w:w="5720" w:type="dxa"/>
            <w:tcBorders>
              <w:top w:val="nil"/>
              <w:left w:val="nil"/>
              <w:right w:val="nil"/>
            </w:tcBorders>
            <w:vAlign w:val="bottom"/>
          </w:tcPr>
          <w:p w14:paraId="1ECDC9D7">
            <w:pPr>
              <w:ind w:left="0" w:leftChars="0" w:firstLine="0"/>
              <w:jc w:val="center"/>
              <w:rPr>
                <w:sz w:val="28"/>
                <w:szCs w:val="28"/>
              </w:rPr>
            </w:pPr>
            <w:r>
              <w:rPr>
                <w:rFonts w:hint="eastAsia"/>
                <w:sz w:val="28"/>
                <w:szCs w:val="28"/>
              </w:rPr>
              <w:t>进程同步实验</w:t>
            </w:r>
          </w:p>
        </w:tc>
      </w:tr>
      <w:tr w14:paraId="7AD08D2D">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22190491">
            <w:pPr>
              <w:ind w:left="0" w:leftChars="0" w:firstLine="0"/>
              <w:jc w:val="center"/>
              <w:rPr>
                <w:sz w:val="28"/>
                <w:szCs w:val="28"/>
              </w:rPr>
            </w:pPr>
            <w:r>
              <w:rPr>
                <w:b/>
                <w:sz w:val="28"/>
                <w:szCs w:val="28"/>
              </w:rPr>
              <w:t>班       级</w:t>
            </w:r>
          </w:p>
        </w:tc>
        <w:tc>
          <w:tcPr>
            <w:tcW w:w="5720" w:type="dxa"/>
            <w:tcBorders>
              <w:top w:val="single" w:color="auto" w:sz="4" w:space="0"/>
              <w:left w:val="nil"/>
              <w:right w:val="nil"/>
            </w:tcBorders>
            <w:vAlign w:val="bottom"/>
          </w:tcPr>
          <w:p w14:paraId="53D7059A">
            <w:pPr>
              <w:ind w:left="0" w:leftChars="0" w:firstLine="0"/>
              <w:jc w:val="center"/>
              <w:rPr>
                <w:sz w:val="28"/>
                <w:szCs w:val="28"/>
              </w:rPr>
            </w:pPr>
            <w:r>
              <w:rPr>
                <w:rFonts w:hint="eastAsia"/>
                <w:sz w:val="28"/>
                <w:szCs w:val="28"/>
              </w:rPr>
              <w:t>物联网234</w:t>
            </w:r>
          </w:p>
        </w:tc>
      </w:tr>
      <w:tr w14:paraId="3648A94B">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C619995">
            <w:pPr>
              <w:ind w:left="0" w:leftChars="0" w:firstLine="0"/>
              <w:jc w:val="center"/>
              <w:rPr>
                <w:sz w:val="28"/>
                <w:szCs w:val="28"/>
              </w:rPr>
            </w:pPr>
            <w:r>
              <w:rPr>
                <w:b/>
                <w:sz w:val="28"/>
                <w:szCs w:val="28"/>
              </w:rPr>
              <w:t>学       号</w:t>
            </w:r>
          </w:p>
        </w:tc>
        <w:tc>
          <w:tcPr>
            <w:tcW w:w="5720" w:type="dxa"/>
            <w:tcBorders>
              <w:top w:val="single" w:color="auto" w:sz="4" w:space="0"/>
              <w:left w:val="nil"/>
              <w:right w:val="nil"/>
            </w:tcBorders>
            <w:vAlign w:val="bottom"/>
          </w:tcPr>
          <w:p w14:paraId="7E08FC9A">
            <w:pPr>
              <w:ind w:left="0" w:leftChars="0" w:firstLine="0"/>
              <w:jc w:val="center"/>
              <w:rPr>
                <w:sz w:val="28"/>
                <w:szCs w:val="28"/>
              </w:rPr>
            </w:pPr>
            <w:r>
              <w:rPr>
                <w:rFonts w:hint="eastAsia"/>
                <w:sz w:val="28"/>
                <w:szCs w:val="28"/>
              </w:rPr>
              <w:t>2330110900</w:t>
            </w:r>
          </w:p>
        </w:tc>
      </w:tr>
      <w:tr w14:paraId="2F2D1C99">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ED1D020">
            <w:pPr>
              <w:ind w:left="0" w:leftChars="0" w:firstLine="0"/>
              <w:jc w:val="center"/>
              <w:rPr>
                <w:sz w:val="28"/>
                <w:szCs w:val="28"/>
              </w:rPr>
            </w:pPr>
            <w:r>
              <w:rPr>
                <w:b/>
                <w:sz w:val="28"/>
                <w:szCs w:val="28"/>
              </w:rPr>
              <w:t>姓       名</w:t>
            </w:r>
          </w:p>
        </w:tc>
        <w:tc>
          <w:tcPr>
            <w:tcW w:w="5720" w:type="dxa"/>
            <w:tcBorders>
              <w:top w:val="single" w:color="auto" w:sz="4" w:space="0"/>
              <w:left w:val="nil"/>
              <w:right w:val="nil"/>
            </w:tcBorders>
            <w:vAlign w:val="bottom"/>
          </w:tcPr>
          <w:p w14:paraId="32AC70B8">
            <w:pPr>
              <w:ind w:left="0" w:leftChars="0" w:firstLine="0"/>
              <w:jc w:val="center"/>
              <w:rPr>
                <w:sz w:val="28"/>
                <w:szCs w:val="28"/>
              </w:rPr>
            </w:pPr>
            <w:r>
              <w:rPr>
                <w:rFonts w:hint="eastAsia"/>
                <w:sz w:val="28"/>
                <w:szCs w:val="28"/>
              </w:rPr>
              <w:t>张顾皓</w:t>
            </w:r>
          </w:p>
        </w:tc>
      </w:tr>
      <w:tr w14:paraId="3DBBC43B">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0747E7C1">
            <w:pPr>
              <w:ind w:left="0" w:leftChars="0" w:firstLine="0"/>
              <w:jc w:val="center"/>
              <w:rPr>
                <w:sz w:val="28"/>
                <w:szCs w:val="28"/>
              </w:rPr>
            </w:pPr>
            <w:r>
              <w:rPr>
                <w:b/>
                <w:sz w:val="28"/>
                <w:szCs w:val="28"/>
              </w:rPr>
              <w:t>指 导 教 师</w:t>
            </w:r>
          </w:p>
        </w:tc>
        <w:tc>
          <w:tcPr>
            <w:tcW w:w="5720" w:type="dxa"/>
            <w:tcBorders>
              <w:top w:val="single" w:color="auto" w:sz="4" w:space="0"/>
              <w:left w:val="nil"/>
              <w:right w:val="nil"/>
            </w:tcBorders>
            <w:vAlign w:val="bottom"/>
          </w:tcPr>
          <w:p w14:paraId="5475C0B6">
            <w:pPr>
              <w:ind w:left="0" w:leftChars="0" w:firstLine="0"/>
              <w:jc w:val="center"/>
              <w:rPr>
                <w:sz w:val="28"/>
                <w:szCs w:val="28"/>
              </w:rPr>
            </w:pPr>
            <w:r>
              <w:rPr>
                <w:rFonts w:hint="eastAsia"/>
                <w:sz w:val="28"/>
                <w:szCs w:val="28"/>
              </w:rPr>
              <w:t>戴树贵</w:t>
            </w:r>
          </w:p>
        </w:tc>
      </w:tr>
      <w:tr w14:paraId="7787A79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1958D94D">
            <w:pPr>
              <w:ind w:left="0" w:leftChars="0" w:firstLine="0"/>
              <w:jc w:val="center"/>
              <w:rPr>
                <w:b/>
                <w:sz w:val="28"/>
                <w:szCs w:val="28"/>
              </w:rPr>
            </w:pPr>
            <w:r>
              <w:rPr>
                <w:b/>
                <w:sz w:val="28"/>
                <w:szCs w:val="28"/>
              </w:rPr>
              <w:t>日       期</w:t>
            </w:r>
          </w:p>
        </w:tc>
        <w:tc>
          <w:tcPr>
            <w:tcW w:w="5720" w:type="dxa"/>
            <w:tcBorders>
              <w:top w:val="single" w:color="auto" w:sz="4" w:space="0"/>
              <w:left w:val="nil"/>
              <w:bottom w:val="single" w:color="auto" w:sz="4" w:space="0"/>
              <w:right w:val="nil"/>
            </w:tcBorders>
            <w:vAlign w:val="bottom"/>
          </w:tcPr>
          <w:p w14:paraId="6B44EE62">
            <w:pPr>
              <w:ind w:left="0" w:leftChars="0" w:firstLine="0"/>
              <w:jc w:val="center"/>
              <w:rPr>
                <w:sz w:val="28"/>
                <w:szCs w:val="28"/>
              </w:rPr>
            </w:pPr>
            <w:r>
              <w:rPr>
                <w:rFonts w:hint="eastAsia"/>
                <w:sz w:val="28"/>
                <w:szCs w:val="28"/>
              </w:rPr>
              <w:t>2025.6.28</w:t>
            </w:r>
          </w:p>
        </w:tc>
      </w:tr>
      <w:tr w14:paraId="6E699632">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4449911">
            <w:pPr>
              <w:ind w:left="0" w:leftChars="0" w:firstLine="0"/>
              <w:jc w:val="center"/>
              <w:rPr>
                <w:b/>
                <w:sz w:val="28"/>
                <w:szCs w:val="28"/>
              </w:rPr>
            </w:pPr>
            <w:r>
              <w:rPr>
                <w:b/>
                <w:sz w:val="28"/>
                <w:szCs w:val="28"/>
              </w:rPr>
              <w:t>成       绩</w:t>
            </w:r>
          </w:p>
        </w:tc>
        <w:tc>
          <w:tcPr>
            <w:tcW w:w="5720" w:type="dxa"/>
            <w:tcBorders>
              <w:top w:val="single" w:color="auto" w:sz="4" w:space="0"/>
              <w:left w:val="nil"/>
              <w:right w:val="nil"/>
            </w:tcBorders>
            <w:vAlign w:val="bottom"/>
          </w:tcPr>
          <w:p w14:paraId="21F53313">
            <w:pPr>
              <w:ind w:left="0" w:leftChars="0" w:firstLine="0"/>
              <w:jc w:val="center"/>
              <w:rPr>
                <w:sz w:val="28"/>
                <w:szCs w:val="28"/>
              </w:rPr>
            </w:pPr>
          </w:p>
        </w:tc>
      </w:tr>
    </w:tbl>
    <w:p w14:paraId="3838DA5B">
      <w:pPr>
        <w:jc w:val="center"/>
      </w:pPr>
    </w:p>
    <w:p w14:paraId="4AB44516">
      <w:pPr>
        <w:jc w:val="center"/>
      </w:pPr>
    </w:p>
    <w:p w14:paraId="419513F9">
      <w:pPr>
        <w:pStyle w:val="3"/>
        <w:spacing w:before="156" w:after="156"/>
        <w:rPr>
          <w:sz w:val="28"/>
          <w:szCs w:val="28"/>
        </w:rPr>
      </w:pPr>
      <w:r>
        <w:rPr>
          <w:sz w:val="28"/>
          <w:szCs w:val="28"/>
        </w:rPr>
        <w:br w:type="page"/>
      </w:r>
      <w:r>
        <w:rPr>
          <w:rFonts w:hint="eastAsia" w:asciiTheme="majorEastAsia" w:hAnsiTheme="majorEastAsia" w:eastAsiaTheme="majorEastAsia" w:cstheme="majorEastAsia"/>
          <w:sz w:val="28"/>
          <w:szCs w:val="28"/>
        </w:rPr>
        <w:t xml:space="preserve">实验2 </w:t>
      </w:r>
      <w:r>
        <w:rPr>
          <w:rFonts w:hint="eastAsia"/>
          <w:sz w:val="28"/>
          <w:szCs w:val="28"/>
        </w:rPr>
        <w:t>进程同步</w:t>
      </w:r>
    </w:p>
    <w:p w14:paraId="39E17544">
      <w:pPr>
        <w:pStyle w:val="15"/>
        <w:spacing w:before="156" w:after="156"/>
        <w:rPr>
          <w:rFonts w:ascii="Times New Roman" w:eastAsia="宋体"/>
        </w:rPr>
      </w:pPr>
      <w:r>
        <w:rPr>
          <w:rFonts w:ascii="Times New Roman" w:eastAsia="宋体"/>
        </w:rPr>
        <w:t>一、实验目的</w:t>
      </w:r>
    </w:p>
    <w:p w14:paraId="7201225C">
      <w:pPr>
        <w:numPr>
          <w:ilvl w:val="0"/>
          <w:numId w:val="9"/>
        </w:numPr>
        <w:spacing w:line="360" w:lineRule="auto"/>
        <w:ind w:leftChars="0"/>
        <w:rPr>
          <w:sz w:val="24"/>
          <w:szCs w:val="24"/>
        </w:rPr>
      </w:pPr>
      <w:r>
        <w:rPr>
          <w:sz w:val="24"/>
          <w:szCs w:val="24"/>
        </w:rPr>
        <w:t>深入理解操作系统中进程（线程）同步与互斥的概念。</w:t>
      </w:r>
    </w:p>
    <w:p w14:paraId="30901AC9">
      <w:pPr>
        <w:numPr>
          <w:ilvl w:val="0"/>
          <w:numId w:val="9"/>
        </w:numPr>
        <w:spacing w:line="360" w:lineRule="auto"/>
        <w:ind w:leftChars="0"/>
        <w:rPr>
          <w:sz w:val="24"/>
          <w:szCs w:val="24"/>
        </w:rPr>
      </w:pPr>
      <w:r>
        <w:rPr>
          <w:sz w:val="24"/>
          <w:szCs w:val="24"/>
        </w:rPr>
        <w:t>掌握信号量（Semaphore）和PV操作的基本原理和使用方法。</w:t>
      </w:r>
    </w:p>
    <w:p w14:paraId="23605222">
      <w:pPr>
        <w:numPr>
          <w:ilvl w:val="0"/>
          <w:numId w:val="9"/>
        </w:numPr>
        <w:spacing w:line="360" w:lineRule="auto"/>
        <w:ind w:leftChars="0"/>
        <w:rPr>
          <w:sz w:val="24"/>
          <w:szCs w:val="24"/>
        </w:rPr>
      </w:pPr>
      <w:r>
        <w:rPr>
          <w:sz w:val="24"/>
          <w:szCs w:val="24"/>
        </w:rPr>
        <w:t>掌握解决多生产者-多消费者问题的经典同步方法。</w:t>
      </w:r>
    </w:p>
    <w:p w14:paraId="413BB646">
      <w:pPr>
        <w:numPr>
          <w:ilvl w:val="0"/>
          <w:numId w:val="9"/>
        </w:numPr>
        <w:spacing w:line="360" w:lineRule="auto"/>
        <w:ind w:leftChars="0"/>
        <w:rPr>
          <w:sz w:val="24"/>
          <w:szCs w:val="24"/>
        </w:rPr>
      </w:pPr>
      <w:r>
        <w:rPr>
          <w:sz w:val="24"/>
          <w:szCs w:val="24"/>
        </w:rPr>
        <w:t>通过编程实践，加深对并发环境下资源共享和访问控制的认识。</w:t>
      </w:r>
    </w:p>
    <w:p w14:paraId="6046FC64">
      <w:pPr>
        <w:spacing w:line="360" w:lineRule="auto"/>
        <w:ind w:left="0" w:leftChars="0" w:firstLine="0"/>
        <w:rPr>
          <w:rFonts w:hint="eastAsia"/>
          <w:sz w:val="24"/>
          <w:szCs w:val="24"/>
        </w:rPr>
      </w:pPr>
    </w:p>
    <w:p w14:paraId="2FF3063F">
      <w:pPr>
        <w:pStyle w:val="15"/>
        <w:spacing w:before="156" w:after="156"/>
        <w:rPr>
          <w:rFonts w:ascii="Times New Roman" w:eastAsia="宋体"/>
        </w:rPr>
      </w:pPr>
      <w:r>
        <w:rPr>
          <w:rFonts w:ascii="Times New Roman" w:eastAsia="宋体"/>
        </w:rPr>
        <w:t>二、实验任务</w:t>
      </w:r>
    </w:p>
    <w:p w14:paraId="1C3666ED">
      <w:pPr>
        <w:pStyle w:val="16"/>
        <w:ind w:firstLine="480"/>
        <w:rPr>
          <w:rFonts w:ascii="Times New Roman" w:eastAsia="宋体"/>
        </w:rPr>
      </w:pPr>
      <w:r>
        <w:rPr>
          <w:rFonts w:ascii="Times New Roman" w:eastAsia="宋体"/>
        </w:rPr>
        <w:t>使用信号量和PV操作解决多生产者多消费者多缓冲区问题。</w:t>
      </w:r>
    </w:p>
    <w:p w14:paraId="49BF8C01">
      <w:pPr>
        <w:pStyle w:val="15"/>
        <w:spacing w:before="156" w:after="156"/>
        <w:rPr>
          <w:rFonts w:ascii="Times New Roman" w:eastAsia="宋体"/>
        </w:rPr>
      </w:pPr>
      <w:r>
        <w:rPr>
          <w:rFonts w:ascii="Times New Roman" w:eastAsia="宋体"/>
        </w:rPr>
        <w:t>三、实验要求</w:t>
      </w:r>
    </w:p>
    <w:p w14:paraId="5B79D633">
      <w:pPr>
        <w:pStyle w:val="16"/>
        <w:numPr>
          <w:ilvl w:val="0"/>
          <w:numId w:val="10"/>
        </w:numPr>
        <w:ind w:left="0" w:firstLine="480"/>
      </w:pPr>
      <w:r>
        <w:t>设置一个大小为N的共享缓冲区，作为生产者和消费者之间的数据交换区域。</w:t>
      </w:r>
    </w:p>
    <w:p w14:paraId="6C1B3A7E">
      <w:pPr>
        <w:pStyle w:val="16"/>
        <w:numPr>
          <w:ilvl w:val="0"/>
          <w:numId w:val="10"/>
        </w:numPr>
        <w:ind w:left="0" w:firstLine="480"/>
      </w:pPr>
      <w:r>
        <w:t>设置多个生产者线程，每个生产者线程独立地生成产品并放入缓冲区。</w:t>
      </w:r>
    </w:p>
    <w:p w14:paraId="6B9FD70D">
      <w:pPr>
        <w:pStyle w:val="16"/>
        <w:numPr>
          <w:ilvl w:val="0"/>
          <w:numId w:val="10"/>
        </w:numPr>
        <w:ind w:left="0" w:firstLine="480"/>
      </w:pPr>
      <w:r>
        <w:t>设置多个消费者线程，每个消费者线程独立地从缓冲区取出产品并消费。</w:t>
      </w:r>
    </w:p>
    <w:p w14:paraId="6E0A017C">
      <w:pPr>
        <w:pStyle w:val="16"/>
        <w:numPr>
          <w:ilvl w:val="0"/>
          <w:numId w:val="10"/>
        </w:numPr>
        <w:ind w:left="0" w:firstLine="480"/>
      </w:pPr>
      <w:r>
        <w:t>当缓冲区满时，生产者必须等待，直到有消费者取走产品。</w:t>
      </w:r>
    </w:p>
    <w:p w14:paraId="10E7E451">
      <w:pPr>
        <w:pStyle w:val="16"/>
        <w:numPr>
          <w:ilvl w:val="0"/>
          <w:numId w:val="10"/>
        </w:numPr>
        <w:ind w:left="0" w:firstLine="480"/>
      </w:pPr>
      <w:r>
        <w:t>当缓冲区空时，消费者必须等待，直到有生产者放入产品。</w:t>
      </w:r>
    </w:p>
    <w:p w14:paraId="2B2EAB0E">
      <w:pPr>
        <w:pStyle w:val="16"/>
        <w:numPr>
          <w:ilvl w:val="0"/>
          <w:numId w:val="10"/>
        </w:numPr>
        <w:ind w:left="0" w:firstLine="480"/>
      </w:pPr>
      <w:r>
        <w:t>对共享缓冲区的访问必须是互斥的，即在任何时刻，只允许一个线程（生产者或消费者）对缓冲区进行操作。</w:t>
      </w:r>
    </w:p>
    <w:p w14:paraId="3864F155">
      <w:pPr>
        <w:pStyle w:val="16"/>
        <w:numPr>
          <w:ilvl w:val="0"/>
          <w:numId w:val="10"/>
        </w:numPr>
        <w:ind w:left="0" w:firstLine="480"/>
      </w:pPr>
      <w:r>
        <w:t>程序需要正确处理同步和互斥，保证运行结果的正确性，即所有被生产的产品都能被消费，且不多不少。</w:t>
      </w:r>
    </w:p>
    <w:p w14:paraId="69A5576C">
      <w:pPr>
        <w:pStyle w:val="16"/>
        <w:ind w:firstLine="0" w:firstLineChars="0"/>
        <w:rPr>
          <w:rFonts w:hint="eastAsia" w:ascii="Times New Roman" w:eastAsia="宋体"/>
        </w:rPr>
      </w:pPr>
    </w:p>
    <w:p w14:paraId="1DA86094">
      <w:pPr>
        <w:pStyle w:val="15"/>
        <w:numPr>
          <w:ilvl w:val="0"/>
          <w:numId w:val="3"/>
        </w:numPr>
        <w:spacing w:before="156" w:after="156"/>
        <w:rPr>
          <w:rFonts w:ascii="Times New Roman" w:eastAsia="宋体"/>
        </w:rPr>
      </w:pPr>
      <w:r>
        <w:rPr>
          <w:rFonts w:ascii="Times New Roman" w:eastAsia="宋体"/>
        </w:rPr>
        <w:t>实验预习</w:t>
      </w:r>
    </w:p>
    <w:p w14:paraId="44695A5A">
      <w:pPr>
        <w:pStyle w:val="16"/>
        <w:ind w:firstLine="482"/>
      </w:pPr>
      <w:r>
        <w:rPr>
          <w:b/>
          <w:bCs/>
        </w:rPr>
        <w:t>1. 生产者-消费者问题</w:t>
      </w:r>
      <w:r>
        <w:t> 生产者-消费者问题是一个经典的进程同步问题。一组生产者进程和一组消费者进程共享一个固定大小的缓冲区。生产者的工作是生成数据并放入缓冲区，而消费者的工作是从缓冲区取出数据并使用。</w:t>
      </w:r>
    </w:p>
    <w:p w14:paraId="18BC168C">
      <w:pPr>
        <w:pStyle w:val="16"/>
        <w:ind w:firstLine="482"/>
      </w:pPr>
      <w:r>
        <w:rPr>
          <w:b/>
          <w:bCs/>
        </w:rPr>
        <w:t>2. 同步与互斥关系分析</w:t>
      </w:r>
      <w:r>
        <w:t> 在该问题中，存在两种约束关系：</w:t>
      </w:r>
    </w:p>
    <w:p w14:paraId="02B9C943">
      <w:pPr>
        <w:pStyle w:val="16"/>
        <w:numPr>
          <w:ilvl w:val="0"/>
          <w:numId w:val="11"/>
        </w:numPr>
        <w:ind w:firstLine="482"/>
      </w:pPr>
      <w:r>
        <w:rPr>
          <w:b/>
          <w:bCs/>
        </w:rPr>
        <w:t>同步关系</w:t>
      </w:r>
      <w:r>
        <w:t>：生产者和消费者之间需要协调工作。当缓冲区为空时，消费者不能进行消费，必须等待生产者生产；当缓冲区为满时，生产者不能进行生产，必须等待消费者消费。这是一种“合作”关系。</w:t>
      </w:r>
    </w:p>
    <w:p w14:paraId="2C6ABEFF">
      <w:pPr>
        <w:pStyle w:val="16"/>
        <w:numPr>
          <w:ilvl w:val="0"/>
          <w:numId w:val="11"/>
        </w:numPr>
        <w:ind w:firstLine="482"/>
      </w:pPr>
      <w:r>
        <w:rPr>
          <w:b/>
          <w:bCs/>
        </w:rPr>
        <w:t>互斥关系</w:t>
      </w:r>
      <w:r>
        <w:t>：生产者与生产者、消费者与消费者、生产者与消费者之间，在访问共享缓冲区时存在竞争。为了防止数据不一致等问题，任何时刻只允许一个线程访问缓冲区。这是一种“竞争”关系。</w:t>
      </w:r>
    </w:p>
    <w:p w14:paraId="162E0433">
      <w:pPr>
        <w:pStyle w:val="16"/>
        <w:ind w:firstLine="482"/>
      </w:pPr>
      <w:r>
        <w:rPr>
          <w:b/>
          <w:bCs/>
        </w:rPr>
        <w:t>3. 信号量与PV操作</w:t>
      </w:r>
      <w:r>
        <w:t> 信号量是一种用于管理并发进程对共享资源访问的同步机制。</w:t>
      </w:r>
    </w:p>
    <w:p w14:paraId="7E63CE8C">
      <w:pPr>
        <w:pStyle w:val="16"/>
        <w:numPr>
          <w:ilvl w:val="0"/>
          <w:numId w:val="12"/>
        </w:numPr>
        <w:ind w:firstLine="482"/>
      </w:pPr>
      <w:r>
        <w:rPr>
          <w:b/>
          <w:bCs/>
        </w:rPr>
        <w:t>P操作（wait或acquire）</w:t>
      </w:r>
      <w:r>
        <w:t>：申请一个资源。它会使信号量的值减1。如果减1后信号量的值小于0，则表示资源不可用，执行P操作的进程将进入阻塞等待状态。</w:t>
      </w:r>
    </w:p>
    <w:p w14:paraId="55F7CFA3">
      <w:pPr>
        <w:pStyle w:val="16"/>
        <w:numPr>
          <w:ilvl w:val="0"/>
          <w:numId w:val="12"/>
        </w:numPr>
        <w:ind w:firstLine="482"/>
      </w:pPr>
      <w:r>
        <w:rPr>
          <w:b/>
          <w:bCs/>
        </w:rPr>
        <w:t>V操作（signal或release）</w:t>
      </w:r>
      <w:r>
        <w:t>：释放一个资源。它会使信号量的值加1。如果加1后信号量的值不大于0，则表示有进程正在等待该资源，系统会唤醒一个等待队列中的进程。</w:t>
      </w:r>
    </w:p>
    <w:p w14:paraId="1EE586F2">
      <w:pPr>
        <w:pStyle w:val="16"/>
        <w:ind w:firstLine="482"/>
      </w:pPr>
      <w:r>
        <w:rPr>
          <w:b/>
          <w:bCs/>
        </w:rPr>
        <w:t>4. 解决方案设计</w:t>
      </w:r>
      <w:r>
        <w:t> 为解决该问题，我们通常需要设置三个信号量：</w:t>
      </w:r>
    </w:p>
    <w:p w14:paraId="6676A683">
      <w:pPr>
        <w:pStyle w:val="16"/>
        <w:numPr>
          <w:ilvl w:val="0"/>
          <w:numId w:val="13"/>
        </w:numPr>
        <w:ind w:firstLine="480"/>
      </w:pPr>
      <w:r>
        <w:t>empty：计数信号量，表示缓冲区中空闲位置的数量。初值为缓冲区大小N。生产者在放入产品前需对empty执行P操作，消费者在取出产品后需对empty执行V操作。</w:t>
      </w:r>
    </w:p>
    <w:p w14:paraId="70DEDD0F">
      <w:pPr>
        <w:pStyle w:val="16"/>
        <w:numPr>
          <w:ilvl w:val="0"/>
          <w:numId w:val="13"/>
        </w:numPr>
        <w:ind w:firstLine="480"/>
      </w:pPr>
      <w:r>
        <w:t>full：计数信号量，表示缓冲区中已占用位置（产品）的数量。初值为0。消费者在取出产品前需对full执行P操作，生产者在放入产品后需对full执行V操作。</w:t>
      </w:r>
    </w:p>
    <w:p w14:paraId="30D370C0">
      <w:pPr>
        <w:pStyle w:val="16"/>
        <w:numPr>
          <w:ilvl w:val="0"/>
          <w:numId w:val="13"/>
        </w:numPr>
        <w:ind w:firstLine="480"/>
      </w:pPr>
      <w:r>
        <w:t>mutex：二元信号量（或互斥锁），用于保护对缓冲区的互斥访问。初值为1。任何线程在访问缓冲区前都需对mutex执行P操作，访问结束后执行V操作。</w:t>
      </w:r>
    </w:p>
    <w:p w14:paraId="3A994998">
      <w:pPr>
        <w:pStyle w:val="16"/>
        <w:ind w:firstLine="482"/>
      </w:pPr>
      <w:r>
        <w:rPr>
          <w:b/>
          <w:bCs/>
        </w:rPr>
        <w:t>重要提示</w:t>
      </w:r>
      <w:r>
        <w:t>：P操作的顺序至关重要。应先对empty或full执行P操作，再对mutex执行P操作。如果顺序颠倒，可能会导致死锁。</w:t>
      </w:r>
    </w:p>
    <w:p w14:paraId="32209183">
      <w:pPr>
        <w:pStyle w:val="16"/>
        <w:ind w:firstLine="0" w:firstLineChars="0"/>
        <w:rPr>
          <w:rFonts w:hint="eastAsia" w:ascii="Times New Roman" w:eastAsia="宋体"/>
        </w:rPr>
      </w:pPr>
    </w:p>
    <w:p w14:paraId="57AE1DA7">
      <w:pPr>
        <w:pStyle w:val="15"/>
        <w:numPr>
          <w:ilvl w:val="0"/>
          <w:numId w:val="3"/>
        </w:numPr>
        <w:spacing w:before="156" w:after="156"/>
      </w:pPr>
      <w:r>
        <w:rPr>
          <w:rFonts w:hint="eastAsia" w:ascii="Times New Roman" w:eastAsia="宋体"/>
        </w:rPr>
        <w:t>实验</w:t>
      </w:r>
      <w:r>
        <w:rPr>
          <w:rFonts w:hint="eastAsia"/>
        </w:rPr>
        <w:t>过程</w:t>
      </w:r>
    </w:p>
    <w:p w14:paraId="5CAF1524">
      <w:pPr>
        <w:pStyle w:val="16"/>
        <w:ind w:firstLine="480"/>
      </w:pPr>
      <w:r>
        <w:t>本次实验采用C++11/20标准库中的线程和同步原语来实现。</w:t>
      </w:r>
    </w:p>
    <w:p w14:paraId="0D218FA0">
      <w:pPr>
        <w:pStyle w:val="16"/>
        <w:ind w:firstLine="482"/>
      </w:pPr>
      <w:r>
        <w:rPr>
          <w:b/>
          <w:bCs/>
        </w:rPr>
        <w:t>1. 核心数据结构与变量定义</w:t>
      </w:r>
    </w:p>
    <w:p w14:paraId="5B8FADC9">
      <w:pPr>
        <w:pStyle w:val="16"/>
        <w:numPr>
          <w:ilvl w:val="0"/>
          <w:numId w:val="14"/>
        </w:numPr>
        <w:ind w:firstLine="482"/>
      </w:pPr>
      <w:r>
        <w:rPr>
          <w:b/>
          <w:bCs/>
        </w:rPr>
        <w:t>共享缓冲区</w:t>
      </w:r>
      <w:r>
        <w:t>：定义一个struct Buffer，包含一个vector&lt;int&gt;作为循环队列来存储产品，以及in和out两个指针，分别指向生产者下一个可放入的位置和消费者下一个可取出的位置。</w:t>
      </w:r>
    </w:p>
    <w:p w14:paraId="320AEEDB">
      <w:pPr>
        <w:pStyle w:val="16"/>
        <w:numPr>
          <w:ilvl w:val="0"/>
          <w:numId w:val="14"/>
        </w:numPr>
        <w:ind w:firstLine="482"/>
      </w:pPr>
      <w:r>
        <w:rPr>
          <w:b/>
          <w:bCs/>
        </w:rPr>
        <w:t>信号量与互斥锁</w:t>
      </w:r>
      <w:r>
        <w:t>：</w:t>
      </w:r>
    </w:p>
    <w:p w14:paraId="687A248B">
      <w:pPr>
        <w:pStyle w:val="16"/>
        <w:numPr>
          <w:ilvl w:val="1"/>
          <w:numId w:val="14"/>
        </w:numPr>
        <w:ind w:firstLine="480"/>
      </w:pPr>
      <w:r>
        <w:t>empty_sem: std::counting_semaphore，用于同步，表示空缓冲区数量，初值为BUFFER_SIZE。</w:t>
      </w:r>
    </w:p>
    <w:p w14:paraId="30D8D24C">
      <w:pPr>
        <w:pStyle w:val="16"/>
        <w:numPr>
          <w:ilvl w:val="1"/>
          <w:numId w:val="14"/>
        </w:numPr>
        <w:ind w:firstLine="480"/>
      </w:pPr>
      <w:r>
        <w:t>full_sem: std::counting_semaphore，用于同步，表示满缓冲区数量，初值为0。</w:t>
      </w:r>
    </w:p>
    <w:p w14:paraId="0908735F">
      <w:pPr>
        <w:pStyle w:val="16"/>
        <w:numPr>
          <w:ilvl w:val="1"/>
          <w:numId w:val="14"/>
        </w:numPr>
        <w:ind w:firstLine="480"/>
      </w:pPr>
      <w:r>
        <w:t>buffer_mutex: std::mutex，用于保证对缓冲区操作的互斥性。</w:t>
      </w:r>
    </w:p>
    <w:p w14:paraId="243EBB1C">
      <w:pPr>
        <w:pStyle w:val="16"/>
        <w:ind w:firstLine="482"/>
      </w:pPr>
      <w:r>
        <w:rPr>
          <w:b/>
          <w:bCs/>
        </w:rPr>
        <w:t>2. 生产者线程逻辑（producer函数）</w:t>
      </w:r>
      <w:r>
        <w:t> 每个生产者线程在一个循环中执行以下步骤来生产指定数量的产品：</w:t>
      </w:r>
    </w:p>
    <w:p w14:paraId="159CF279">
      <w:pPr>
        <w:pStyle w:val="16"/>
        <w:numPr>
          <w:ilvl w:val="0"/>
          <w:numId w:val="15"/>
        </w:numPr>
        <w:ind w:firstLine="482"/>
      </w:pPr>
      <w:r>
        <w:rPr>
          <w:b/>
          <w:bCs/>
        </w:rPr>
        <w:t>P(empty)</w:t>
      </w:r>
      <w:r>
        <w:t>：调用empty_sem.acquire</w:t>
      </w:r>
      <w:r>
        <w:rPr>
          <w:i/>
          <w:iCs/>
        </w:rPr>
        <w:t>()</w:t>
      </w:r>
      <w:r>
        <w:t>，申请一个空闲缓冲区。如果缓冲区已满（empty_sem计数为0），则线程在此阻塞。</w:t>
      </w:r>
    </w:p>
    <w:p w14:paraId="410EC281">
      <w:pPr>
        <w:pStyle w:val="16"/>
        <w:numPr>
          <w:ilvl w:val="0"/>
          <w:numId w:val="15"/>
        </w:numPr>
        <w:ind w:firstLine="482"/>
      </w:pPr>
      <w:r>
        <w:rPr>
          <w:b/>
          <w:bCs/>
        </w:rPr>
        <w:t>P(mutex)</w:t>
      </w:r>
      <w:r>
        <w:t>：调用buffer_mutex.lock()（或使用std::lock_guard），获取缓冲区的访问权限，以保证操作的原子性。</w:t>
      </w:r>
    </w:p>
    <w:p w14:paraId="6E48B1B1">
      <w:pPr>
        <w:pStyle w:val="16"/>
        <w:numPr>
          <w:ilvl w:val="0"/>
          <w:numId w:val="15"/>
        </w:numPr>
        <w:ind w:firstLine="482"/>
      </w:pPr>
      <w:r>
        <w:rPr>
          <w:b/>
          <w:bCs/>
        </w:rPr>
        <w:t>放入产品</w:t>
      </w:r>
      <w:r>
        <w:t>：将新生产的产品放入buffer.data[buffer.in]，并更新in指针：buffer.in = (buffer.in + 1) % BUFFER_SIZE。</w:t>
      </w:r>
    </w:p>
    <w:p w14:paraId="75D5C38A">
      <w:pPr>
        <w:pStyle w:val="16"/>
        <w:numPr>
          <w:ilvl w:val="0"/>
          <w:numId w:val="15"/>
        </w:numPr>
        <w:ind w:firstLine="482"/>
      </w:pPr>
      <w:r>
        <w:rPr>
          <w:b/>
          <w:bCs/>
        </w:rPr>
        <w:t>V(mutex)</w:t>
      </w:r>
      <w:r>
        <w:t>：调用buffer_mutex.unlock()，释放对缓冲区的互斥锁。</w:t>
      </w:r>
    </w:p>
    <w:p w14:paraId="24BB893C">
      <w:pPr>
        <w:pStyle w:val="16"/>
        <w:numPr>
          <w:ilvl w:val="0"/>
          <w:numId w:val="15"/>
        </w:numPr>
        <w:ind w:firstLine="482"/>
      </w:pPr>
      <w:r>
        <w:rPr>
          <w:b/>
          <w:bCs/>
        </w:rPr>
        <w:t>V(full)</w:t>
      </w:r>
      <w:r>
        <w:t>：调用full_sem.release</w:t>
      </w:r>
      <w:r>
        <w:rPr>
          <w:i/>
          <w:iCs/>
        </w:rPr>
        <w:t>()</w:t>
      </w:r>
      <w:r>
        <w:t>，通知消费者有一个新产品可以消费，使full信号量计数加1。</w:t>
      </w:r>
    </w:p>
    <w:p w14:paraId="498C7F44">
      <w:pPr>
        <w:pStyle w:val="16"/>
        <w:ind w:firstLine="482"/>
      </w:pPr>
      <w:r>
        <w:rPr>
          <w:b/>
          <w:bCs/>
        </w:rPr>
        <w:t>3. 消费者线程逻辑（consumer函数）</w:t>
      </w:r>
      <w:r>
        <w:t> 每个消费者线程在一个循环中执行以下步骤来消费产品，直到所有产品被消费完：</w:t>
      </w:r>
    </w:p>
    <w:p w14:paraId="2DFB1D95">
      <w:pPr>
        <w:pStyle w:val="16"/>
        <w:numPr>
          <w:ilvl w:val="0"/>
          <w:numId w:val="16"/>
        </w:numPr>
        <w:ind w:firstLine="482"/>
      </w:pPr>
      <w:r>
        <w:rPr>
          <w:b/>
          <w:bCs/>
        </w:rPr>
        <w:t>P(full)</w:t>
      </w:r>
      <w:r>
        <w:t>：调用full_sem.acquire</w:t>
      </w:r>
      <w:r>
        <w:rPr>
          <w:i/>
          <w:iCs/>
        </w:rPr>
        <w:t>()</w:t>
      </w:r>
      <w:r>
        <w:t>，申请一个产品。如果缓冲区为空（full_sem计数为0），则线程在此阻塞。</w:t>
      </w:r>
    </w:p>
    <w:p w14:paraId="15AABAB8">
      <w:pPr>
        <w:pStyle w:val="16"/>
        <w:numPr>
          <w:ilvl w:val="0"/>
          <w:numId w:val="16"/>
        </w:numPr>
        <w:ind w:firstLine="482"/>
      </w:pPr>
      <w:r>
        <w:rPr>
          <w:b/>
          <w:bCs/>
        </w:rPr>
        <w:t>P(mutex)</w:t>
      </w:r>
      <w:r>
        <w:t>：调用buffer_mutex.lock()，获取缓冲区的互斥访问权。</w:t>
      </w:r>
    </w:p>
    <w:p w14:paraId="51C9D34C">
      <w:pPr>
        <w:pStyle w:val="16"/>
        <w:numPr>
          <w:ilvl w:val="0"/>
          <w:numId w:val="16"/>
        </w:numPr>
        <w:ind w:firstLine="482"/>
      </w:pPr>
      <w:r>
        <w:rPr>
          <w:b/>
          <w:bCs/>
        </w:rPr>
        <w:t>取出产品</w:t>
      </w:r>
      <w:r>
        <w:t>：从buffer.data[buffer.out]中取出产品，并更新out指针：buffer.out = (buffer.out + 1) % BUFFER_SIZE。</w:t>
      </w:r>
    </w:p>
    <w:p w14:paraId="46BBFC20">
      <w:pPr>
        <w:pStyle w:val="16"/>
        <w:numPr>
          <w:ilvl w:val="0"/>
          <w:numId w:val="16"/>
        </w:numPr>
        <w:ind w:firstLine="482"/>
      </w:pPr>
      <w:r>
        <w:rPr>
          <w:b/>
          <w:bCs/>
        </w:rPr>
        <w:t>V(mutex)</w:t>
      </w:r>
      <w:r>
        <w:t>：调用buffer_mutex.unlock()，释放互斥锁。</w:t>
      </w:r>
    </w:p>
    <w:p w14:paraId="34C43895">
      <w:pPr>
        <w:pStyle w:val="16"/>
        <w:numPr>
          <w:ilvl w:val="0"/>
          <w:numId w:val="16"/>
        </w:numPr>
        <w:ind w:firstLine="482"/>
      </w:pPr>
      <w:r>
        <w:rPr>
          <w:b/>
          <w:bCs/>
        </w:rPr>
        <w:t>V(empty)</w:t>
      </w:r>
      <w:r>
        <w:t>：调用empty_sem.release</w:t>
      </w:r>
      <w:r>
        <w:rPr>
          <w:i/>
          <w:iCs/>
        </w:rPr>
        <w:t>()</w:t>
      </w:r>
      <w:r>
        <w:t>，通知生产者有一个缓冲区位置已空出，使empty信号量计数加1。</w:t>
      </w:r>
    </w:p>
    <w:p w14:paraId="66BB879D">
      <w:pPr>
        <w:pStyle w:val="16"/>
        <w:ind w:firstLine="482"/>
      </w:pPr>
      <w:r>
        <w:rPr>
          <w:b/>
          <w:bCs/>
        </w:rPr>
        <w:t>4. 主函数逻辑（main函数）</w:t>
      </w:r>
    </w:p>
    <w:p w14:paraId="434E89EC">
      <w:pPr>
        <w:pStyle w:val="16"/>
        <w:numPr>
          <w:ilvl w:val="0"/>
          <w:numId w:val="17"/>
        </w:numPr>
        <w:ind w:firstLine="480"/>
      </w:pPr>
      <w:r>
        <w:t>初始化实验参数，如缓冲区大小、生产者和消费者数量等。</w:t>
      </w:r>
    </w:p>
    <w:p w14:paraId="370DEE30">
      <w:pPr>
        <w:pStyle w:val="16"/>
        <w:numPr>
          <w:ilvl w:val="0"/>
          <w:numId w:val="17"/>
        </w:numPr>
        <w:ind w:firstLine="480"/>
      </w:pPr>
      <w:r>
        <w:t>创建并启动指定数量的生产者线程和消费者线程。</w:t>
      </w:r>
    </w:p>
    <w:p w14:paraId="2C777DE8">
      <w:pPr>
        <w:pStyle w:val="16"/>
        <w:numPr>
          <w:ilvl w:val="0"/>
          <w:numId w:val="17"/>
        </w:numPr>
        <w:ind w:firstLine="480"/>
      </w:pPr>
      <w:r>
        <w:t>使用thread::join()等待所有生产者和消费者线程执行完毕。</w:t>
      </w:r>
    </w:p>
    <w:p w14:paraId="7F25F848">
      <w:pPr>
        <w:pStyle w:val="16"/>
        <w:numPr>
          <w:ilvl w:val="0"/>
          <w:numId w:val="17"/>
        </w:numPr>
        <w:ind w:firstLine="480"/>
      </w:pPr>
      <w:r>
        <w:t>输出最终统计结果，比较总生产量和总消费量，验证实验的正确性。</w:t>
      </w:r>
    </w:p>
    <w:p w14:paraId="03804DB5">
      <w:pPr>
        <w:pStyle w:val="16"/>
        <w:ind w:firstLine="0" w:firstLineChars="0"/>
        <w:rPr>
          <w:rFonts w:hint="eastAsia"/>
        </w:rPr>
      </w:pPr>
    </w:p>
    <w:p w14:paraId="5C1B3F73">
      <w:pPr>
        <w:pStyle w:val="15"/>
        <w:numPr>
          <w:ilvl w:val="0"/>
          <w:numId w:val="3"/>
        </w:numPr>
        <w:spacing w:before="156" w:after="156"/>
      </w:pPr>
      <w:r>
        <w:rPr>
          <w:rFonts w:hint="eastAsia"/>
        </w:rPr>
        <w:t>实验结果</w:t>
      </w:r>
    </w:p>
    <w:p w14:paraId="0D01C07B">
      <w:pPr>
        <w:pStyle w:val="16"/>
        <w:ind w:firstLine="480"/>
      </w:pPr>
      <w:r>
        <w:t>实验配置为：缓冲区大小=5，生产者数量=3，消费者数量=2，每个生产者生产10个产品，总产品数为30。以下是程序运行过程中的部分输出日志截取，用于展示线程间的同步与互斥行为：</w:t>
      </w:r>
    </w:p>
    <w:p w14:paraId="70B6D6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多生产者多消费者多缓冲区同步实验</w:t>
      </w:r>
      <w:r>
        <w:rPr>
          <w:rFonts w:ascii="Consolas" w:hAnsi="Consolas" w:cs="Courier New"/>
          <w:color w:val="000000"/>
          <w:sz w:val="17"/>
          <w:szCs w:val="17"/>
        </w:rPr>
        <w:t xml:space="preserve"> </w:t>
      </w:r>
      <w:r>
        <w:rPr>
          <w:rFonts w:ascii="Consolas" w:hAnsi="Consolas" w:cs="Courier New"/>
          <w:color w:val="666600"/>
          <w:sz w:val="17"/>
          <w:szCs w:val="17"/>
        </w:rPr>
        <w:t>==========</w:t>
      </w:r>
    </w:p>
    <w:p w14:paraId="31483D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缓冲区大小:</w:t>
      </w:r>
      <w:r>
        <w:rPr>
          <w:rFonts w:ascii="Consolas" w:hAnsi="Consolas" w:cs="Courier New"/>
          <w:color w:val="000000"/>
          <w:sz w:val="17"/>
          <w:szCs w:val="17"/>
        </w:rPr>
        <w:t xml:space="preserve"> </w:t>
      </w:r>
      <w:r>
        <w:rPr>
          <w:rFonts w:ascii="Consolas" w:hAnsi="Consolas" w:cs="Courier New"/>
          <w:color w:val="006666"/>
          <w:sz w:val="17"/>
          <w:szCs w:val="17"/>
        </w:rPr>
        <w:t>5</w:t>
      </w:r>
    </w:p>
    <w:p w14:paraId="3B64EA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生产者数量:</w:t>
      </w:r>
      <w:r>
        <w:rPr>
          <w:rFonts w:ascii="Consolas" w:hAnsi="Consolas" w:cs="Courier New"/>
          <w:color w:val="000000"/>
          <w:sz w:val="17"/>
          <w:szCs w:val="17"/>
        </w:rPr>
        <w:t xml:space="preserve"> </w:t>
      </w:r>
      <w:r>
        <w:rPr>
          <w:rFonts w:ascii="Consolas" w:hAnsi="Consolas" w:cs="Courier New"/>
          <w:color w:val="006666"/>
          <w:sz w:val="17"/>
          <w:szCs w:val="17"/>
        </w:rPr>
        <w:t>3</w:t>
      </w:r>
    </w:p>
    <w:p w14:paraId="299536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消费者数量:</w:t>
      </w:r>
      <w:r>
        <w:rPr>
          <w:rFonts w:ascii="Consolas" w:hAnsi="Consolas" w:cs="Courier New"/>
          <w:color w:val="000000"/>
          <w:sz w:val="17"/>
          <w:szCs w:val="17"/>
        </w:rPr>
        <w:t xml:space="preserve"> </w:t>
      </w:r>
      <w:r>
        <w:rPr>
          <w:rFonts w:ascii="Consolas" w:hAnsi="Consolas" w:cs="Courier New"/>
          <w:color w:val="006666"/>
          <w:sz w:val="17"/>
          <w:szCs w:val="17"/>
        </w:rPr>
        <w:t>2</w:t>
      </w:r>
    </w:p>
    <w:p w14:paraId="5C6432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每个生产者生产产品数:</w:t>
      </w:r>
      <w:r>
        <w:rPr>
          <w:rFonts w:ascii="Consolas" w:hAnsi="Consolas" w:cs="Courier New"/>
          <w:color w:val="000000"/>
          <w:sz w:val="17"/>
          <w:szCs w:val="17"/>
        </w:rPr>
        <w:t xml:space="preserve"> </w:t>
      </w:r>
      <w:r>
        <w:rPr>
          <w:rFonts w:ascii="Consolas" w:hAnsi="Consolas" w:cs="Courier New"/>
          <w:color w:val="006666"/>
          <w:sz w:val="17"/>
          <w:szCs w:val="17"/>
        </w:rPr>
        <w:t>10</w:t>
      </w:r>
    </w:p>
    <w:p w14:paraId="0AFFFA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总产品数量:</w:t>
      </w:r>
      <w:r>
        <w:rPr>
          <w:rFonts w:ascii="Consolas" w:hAnsi="Consolas" w:cs="Courier New"/>
          <w:color w:val="000000"/>
          <w:sz w:val="17"/>
          <w:szCs w:val="17"/>
        </w:rPr>
        <w:t xml:space="preserve"> </w:t>
      </w:r>
      <w:r>
        <w:rPr>
          <w:rFonts w:ascii="Consolas" w:hAnsi="Consolas" w:cs="Courier New"/>
          <w:color w:val="006666"/>
          <w:sz w:val="17"/>
          <w:szCs w:val="17"/>
        </w:rPr>
        <w:t>30</w:t>
      </w:r>
    </w:p>
    <w:p w14:paraId="19339B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p>
    <w:p w14:paraId="6BF354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1001</w:t>
      </w:r>
    </w:p>
    <w:p w14:paraId="70EC8A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p>
    <w:p w14:paraId="3D8C51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0</w:t>
      </w:r>
    </w:p>
    <w:p w14:paraId="4B3125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w:t>
      </w:r>
    </w:p>
    <w:p w14:paraId="376F15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3001</w:t>
      </w:r>
    </w:p>
    <w:p w14:paraId="3B89E5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p>
    <w:p w14:paraId="3447BB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0</w:t>
      </w:r>
    </w:p>
    <w:p w14:paraId="3EEFF8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666600"/>
          <w:sz w:val="17"/>
          <w:szCs w:val="17"/>
        </w:rPr>
        <w:t>----------------------------------------</w:t>
      </w:r>
    </w:p>
    <w:p w14:paraId="170F0E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1001</w:t>
      </w:r>
    </w:p>
    <w:p w14:paraId="37B623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006666"/>
          <w:sz w:val="17"/>
          <w:szCs w:val="17"/>
        </w:rPr>
        <w:t>3001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p>
    <w:p w14:paraId="617FF5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1</w:t>
      </w:r>
    </w:p>
    <w:p w14:paraId="0500D2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666600"/>
          <w:sz w:val="17"/>
          <w:szCs w:val="17"/>
        </w:rPr>
        <w:t>----------------------------------------</w:t>
      </w:r>
    </w:p>
    <w:p w14:paraId="0BA8A9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2001</w:t>
      </w:r>
    </w:p>
    <w:p w14:paraId="607051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006666"/>
          <w:sz w:val="17"/>
          <w:szCs w:val="17"/>
        </w:rPr>
        <w:t>3001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666600"/>
          <w:sz w:val="17"/>
          <w:szCs w:val="17"/>
        </w:rPr>
        <w:t>空]</w:t>
      </w:r>
    </w:p>
    <w:p w14:paraId="4FF9A0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1</w:t>
      </w:r>
    </w:p>
    <w:p w14:paraId="368D56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666600"/>
          <w:sz w:val="17"/>
          <w:szCs w:val="17"/>
        </w:rPr>
        <w:t>----------------------------------------</w:t>
      </w:r>
    </w:p>
    <w:p w14:paraId="674546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(中间过程省略)</w:t>
      </w:r>
      <w:r>
        <w:rPr>
          <w:rFonts w:ascii="Consolas" w:hAnsi="Consolas" w:cs="Courier New"/>
          <w:color w:val="000000"/>
          <w:sz w:val="17"/>
          <w:szCs w:val="17"/>
        </w:rPr>
        <w:t xml:space="preserve"> </w:t>
      </w:r>
      <w:r>
        <w:rPr>
          <w:rFonts w:ascii="Consolas" w:hAnsi="Consolas" w:cs="Courier New"/>
          <w:color w:val="666600"/>
          <w:sz w:val="17"/>
          <w:szCs w:val="17"/>
        </w:rPr>
        <w:t>...</w:t>
      </w:r>
    </w:p>
    <w:p w14:paraId="67BE1F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1010</w:t>
      </w:r>
    </w:p>
    <w:p w14:paraId="03CF31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2009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3009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1010</w:t>
      </w:r>
      <w:r>
        <w:rPr>
          <w:rFonts w:ascii="Consolas" w:hAnsi="Consolas" w:cs="Courier New"/>
          <w:color w:val="666600"/>
          <w:sz w:val="17"/>
          <w:szCs w:val="17"/>
        </w:rPr>
        <w:t>]</w:t>
      </w:r>
    </w:p>
    <w:p w14:paraId="3EA37F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29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24</w:t>
      </w:r>
    </w:p>
    <w:p w14:paraId="216A24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666600"/>
          <w:sz w:val="17"/>
          <w:szCs w:val="17"/>
        </w:rPr>
        <w:t>----------------------------------------</w:t>
      </w:r>
    </w:p>
    <w:p w14:paraId="001768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完成所有生产任务</w:t>
      </w:r>
    </w:p>
    <w:p w14:paraId="1D21E5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2009</w:t>
      </w:r>
    </w:p>
    <w:p w14:paraId="38698F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[空,</w:t>
      </w:r>
      <w:r>
        <w:rPr>
          <w:rFonts w:ascii="Consolas" w:hAnsi="Consolas" w:cs="Courier New"/>
          <w:color w:val="000000"/>
          <w:sz w:val="17"/>
          <w:szCs w:val="17"/>
        </w:rPr>
        <w:t xml:space="preserve"> </w:t>
      </w:r>
      <w:r>
        <w:rPr>
          <w:rFonts w:ascii="Consolas" w:hAnsi="Consolas" w:cs="Courier New"/>
          <w:color w:val="006666"/>
          <w:sz w:val="17"/>
          <w:szCs w:val="17"/>
        </w:rPr>
        <w:t>3009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1010</w:t>
      </w:r>
      <w:r>
        <w:rPr>
          <w:rFonts w:ascii="Consolas" w:hAnsi="Consolas" w:cs="Courier New"/>
          <w:color w:val="666600"/>
          <w:sz w:val="17"/>
          <w:szCs w:val="17"/>
        </w:rPr>
        <w:t>]</w:t>
      </w:r>
    </w:p>
    <w:p w14:paraId="44B06A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29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25</w:t>
      </w:r>
    </w:p>
    <w:p w14:paraId="3EF617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666600"/>
          <w:sz w:val="17"/>
          <w:szCs w:val="17"/>
        </w:rPr>
        <w:t>----------------------------------------</w:t>
      </w:r>
    </w:p>
    <w:p w14:paraId="01FC9B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产品</w:t>
      </w:r>
      <w:r>
        <w:rPr>
          <w:rFonts w:ascii="Consolas" w:hAnsi="Consolas" w:cs="Courier New"/>
          <w:color w:val="006666"/>
          <w:sz w:val="17"/>
          <w:szCs w:val="17"/>
        </w:rPr>
        <w:t>3010</w:t>
      </w:r>
    </w:p>
    <w:p w14:paraId="52E71B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666600"/>
          <w:sz w:val="17"/>
          <w:szCs w:val="17"/>
        </w:rPr>
        <w:t>缓冲区状态:</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3009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1010</w:t>
      </w:r>
      <w:r>
        <w:rPr>
          <w:rFonts w:ascii="Consolas" w:hAnsi="Consolas" w:cs="Courier New"/>
          <w:color w:val="666600"/>
          <w:sz w:val="17"/>
          <w:szCs w:val="17"/>
        </w:rPr>
        <w:t>]</w:t>
      </w:r>
    </w:p>
    <w:p w14:paraId="0705A4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已生产=</w:t>
      </w:r>
      <w:r>
        <w:rPr>
          <w:rFonts w:ascii="Consolas" w:hAnsi="Consolas" w:cs="Courier New"/>
          <w:color w:val="006666"/>
          <w:sz w:val="17"/>
          <w:szCs w:val="17"/>
        </w:rPr>
        <w:t>30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已消费=</w:t>
      </w:r>
      <w:r>
        <w:rPr>
          <w:rFonts w:ascii="Consolas" w:hAnsi="Consolas" w:cs="Courier New"/>
          <w:color w:val="006666"/>
          <w:sz w:val="17"/>
          <w:szCs w:val="17"/>
        </w:rPr>
        <w:t>25</w:t>
      </w:r>
    </w:p>
    <w:p w14:paraId="7E83DC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666600"/>
          <w:sz w:val="17"/>
          <w:szCs w:val="17"/>
        </w:rPr>
        <w:t>----------------------------------------</w:t>
      </w:r>
    </w:p>
    <w:p w14:paraId="23B2B2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完成所有生产任务</w:t>
      </w:r>
    </w:p>
    <w:p w14:paraId="196C0A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6666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完成所有生产任务</w:t>
      </w:r>
    </w:p>
    <w:p w14:paraId="60CA6A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(消费者继续消费)</w:t>
      </w:r>
      <w:r>
        <w:rPr>
          <w:rFonts w:ascii="Consolas" w:hAnsi="Consolas" w:cs="Courier New"/>
          <w:color w:val="000000"/>
          <w:sz w:val="17"/>
          <w:szCs w:val="17"/>
        </w:rPr>
        <w:t xml:space="preserve"> </w:t>
      </w:r>
      <w:r>
        <w:rPr>
          <w:rFonts w:ascii="Consolas" w:hAnsi="Consolas" w:cs="Courier New"/>
          <w:color w:val="666600"/>
          <w:sz w:val="17"/>
          <w:szCs w:val="17"/>
        </w:rPr>
        <w:t>...</w:t>
      </w:r>
    </w:p>
    <w:p w14:paraId="505C83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完成所有消费任务</w:t>
      </w:r>
    </w:p>
    <w:p w14:paraId="082818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6666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线程</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完成所有消费任务</w:t>
      </w:r>
    </w:p>
    <w:p w14:paraId="053408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实验结束</w:t>
      </w:r>
      <w:r>
        <w:rPr>
          <w:rFonts w:ascii="Consolas" w:hAnsi="Consolas" w:cs="Courier New"/>
          <w:color w:val="000000"/>
          <w:sz w:val="17"/>
          <w:szCs w:val="17"/>
        </w:rPr>
        <w:t xml:space="preserve"> </w:t>
      </w:r>
      <w:r>
        <w:rPr>
          <w:rFonts w:ascii="Consolas" w:hAnsi="Consolas" w:cs="Courier New"/>
          <w:color w:val="666600"/>
          <w:sz w:val="17"/>
          <w:szCs w:val="17"/>
        </w:rPr>
        <w:t>==========</w:t>
      </w:r>
    </w:p>
    <w:p w14:paraId="38448E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666600"/>
          <w:sz w:val="17"/>
          <w:szCs w:val="17"/>
        </w:rPr>
        <w:t>最终统计:</w:t>
      </w:r>
    </w:p>
    <w:p w14:paraId="39112A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666600"/>
          <w:sz w:val="17"/>
          <w:szCs w:val="17"/>
        </w:rPr>
        <w:t>总生产数量:</w:t>
      </w:r>
      <w:r>
        <w:rPr>
          <w:rFonts w:ascii="Consolas" w:hAnsi="Consolas" w:cs="Courier New"/>
          <w:color w:val="000000"/>
          <w:sz w:val="17"/>
          <w:szCs w:val="17"/>
        </w:rPr>
        <w:t xml:space="preserve"> </w:t>
      </w:r>
      <w:r>
        <w:rPr>
          <w:rFonts w:ascii="Consolas" w:hAnsi="Consolas" w:cs="Courier New"/>
          <w:color w:val="006666"/>
          <w:sz w:val="17"/>
          <w:szCs w:val="17"/>
        </w:rPr>
        <w:t>30</w:t>
      </w:r>
    </w:p>
    <w:p w14:paraId="629E0B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666600"/>
          <w:sz w:val="17"/>
          <w:szCs w:val="17"/>
        </w:rPr>
        <w:t>总消费数量:</w:t>
      </w:r>
      <w:r>
        <w:rPr>
          <w:rFonts w:ascii="Consolas" w:hAnsi="Consolas" w:cs="Courier New"/>
          <w:color w:val="000000"/>
          <w:sz w:val="17"/>
          <w:szCs w:val="17"/>
        </w:rPr>
        <w:t xml:space="preserve"> </w:t>
      </w:r>
      <w:r>
        <w:rPr>
          <w:rFonts w:ascii="Consolas" w:hAnsi="Consolas" w:cs="Courier New"/>
          <w:color w:val="006666"/>
          <w:sz w:val="17"/>
          <w:szCs w:val="17"/>
        </w:rPr>
        <w:t>30</w:t>
      </w:r>
    </w:p>
    <w:p w14:paraId="642C2E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666600"/>
          <w:sz w:val="17"/>
          <w:szCs w:val="17"/>
        </w:rPr>
        <w:t>实验成功！所有产品都被正确生产和消费。</w:t>
      </w:r>
    </w:p>
    <w:p w14:paraId="4CDF9D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hint="eastAsia"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w:t>
      </w:r>
    </w:p>
    <w:p w14:paraId="30CD5E1D">
      <w:pPr>
        <w:pStyle w:val="16"/>
        <w:ind w:firstLine="480"/>
      </w:pPr>
      <w:r>
        <w:t>从输出结果可以看出：</w:t>
      </w:r>
    </w:p>
    <w:p w14:paraId="51A05527">
      <w:pPr>
        <w:pStyle w:val="16"/>
        <w:numPr>
          <w:ilvl w:val="0"/>
          <w:numId w:val="18"/>
        </w:numPr>
        <w:ind w:firstLine="480"/>
      </w:pPr>
      <w:r>
        <w:t>多个生产者和消费者线程并发执行，交替访问缓冲区。</w:t>
      </w:r>
    </w:p>
    <w:p w14:paraId="0EEF921C">
      <w:pPr>
        <w:pStyle w:val="16"/>
        <w:numPr>
          <w:ilvl w:val="0"/>
          <w:numId w:val="18"/>
        </w:numPr>
        <w:ind w:firstLine="480"/>
      </w:pPr>
      <w:r>
        <w:t>缓冲区的状态（in、out指针和内容）随着生产和消费操作正确更新。</w:t>
      </w:r>
    </w:p>
    <w:p w14:paraId="17C506F4">
      <w:pPr>
        <w:pStyle w:val="16"/>
        <w:numPr>
          <w:ilvl w:val="0"/>
          <w:numId w:val="18"/>
        </w:numPr>
        <w:ind w:firstLine="480"/>
      </w:pPr>
      <w:r>
        <w:t>最终的总生产数量（30）和总消费数量（30）相等，且等于预设的总产品数，证明了程序的正确性。</w:t>
      </w:r>
    </w:p>
    <w:p w14:paraId="3A6D1E70">
      <w:pPr>
        <w:pStyle w:val="16"/>
        <w:ind w:firstLine="480"/>
        <w:rPr>
          <w:rFonts w:hint="eastAsia"/>
        </w:rPr>
      </w:pPr>
    </w:p>
    <w:p w14:paraId="2B549C62">
      <w:pPr>
        <w:pStyle w:val="15"/>
        <w:numPr>
          <w:ilvl w:val="0"/>
          <w:numId w:val="3"/>
        </w:numPr>
        <w:spacing w:before="156" w:after="156"/>
      </w:pPr>
      <w:r>
        <w:rPr>
          <w:rFonts w:hint="eastAsia"/>
        </w:rPr>
        <w:t>实验小结</w:t>
      </w:r>
    </w:p>
    <w:p w14:paraId="41635443">
      <w:pPr>
        <w:pStyle w:val="16"/>
        <w:ind w:firstLine="480"/>
      </w:pPr>
      <w:r>
        <w:t>本次实验通过使用C++标准库中的信号量和互斥锁，成功地解决了多生产者-多消费者问题。通过这次实践，我深刻体会到了并发编程中同步与互斥的重要性。</w:t>
      </w:r>
    </w:p>
    <w:p w14:paraId="1AA45586">
      <w:pPr>
        <w:pStyle w:val="16"/>
        <w:ind w:firstLine="480"/>
      </w:pPr>
      <w:r>
        <w:t>实验的核心在于正确地使用了三个同步原语：</w:t>
      </w:r>
    </w:p>
    <w:p w14:paraId="2D71BE96">
      <w:pPr>
        <w:pStyle w:val="16"/>
        <w:numPr>
          <w:ilvl w:val="0"/>
          <w:numId w:val="19"/>
        </w:numPr>
        <w:ind w:firstLine="480"/>
      </w:pPr>
      <w:r>
        <w:t>empty_sem和full_sem这对计数信号量，完美地实现了生产者和消费者之间的同步，确保了生产者不会在缓冲区满时放入产品，消费者不会在缓冲区空时取出产品。</w:t>
      </w:r>
    </w:p>
    <w:p w14:paraId="7FA95036">
      <w:pPr>
        <w:pStyle w:val="16"/>
        <w:numPr>
          <w:ilvl w:val="0"/>
          <w:numId w:val="19"/>
        </w:numPr>
        <w:ind w:firstLine="480"/>
      </w:pPr>
      <w:r>
        <w:t>buffer_mutex这个互斥锁，则保证了在任何时刻只有一个线程能修改缓冲区，避免了因并发访问导致的数据竞争和状态不一致问题。</w:t>
      </w:r>
    </w:p>
    <w:p w14:paraId="1D773203">
      <w:pPr>
        <w:pStyle w:val="16"/>
        <w:ind w:firstLine="480"/>
      </w:pPr>
      <w:r>
        <w:t>在实验过程中，我也进一步理解了P操作顺序的重要性。如果将获取互斥锁的P操作放在获取资源信号量（empty或full）的P操作之前，就可能导致死锁。例如，一个生产者获取了互斥锁，但发现缓冲区已满，于是它等待empty信号量，但它持有的互斥锁导致消费者无法进入临界区取出产品来释放empty信号量，从而造成死锁。</w:t>
      </w:r>
    </w:p>
    <w:p w14:paraId="00C66374">
      <w:pPr>
        <w:pStyle w:val="16"/>
        <w:ind w:firstLine="480"/>
      </w:pPr>
      <w:r>
        <w:t>通过本次实验，我不仅巩固了操作系统课程中关于进程同步的理论知识，还锻炼了利用现代C++工具解决实际并发问题的能力，收获颇丰。</w:t>
      </w:r>
    </w:p>
    <w:p w14:paraId="573AD003">
      <w:pPr>
        <w:ind w:left="0" w:leftChars="0" w:firstLine="0"/>
        <w:rPr>
          <w:b/>
          <w:bCs/>
          <w:sz w:val="28"/>
          <w:szCs w:val="28"/>
        </w:rPr>
      </w:pPr>
    </w:p>
    <w:p w14:paraId="251ED178">
      <w:pPr>
        <w:pStyle w:val="15"/>
        <w:spacing w:before="156" w:after="156"/>
      </w:pPr>
      <w:r>
        <w:rPr>
          <w:rFonts w:hint="eastAsia"/>
        </w:rPr>
        <w:t>附录：核心代码</w:t>
      </w:r>
    </w:p>
    <w:p w14:paraId="630E6D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3B8938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&lt;thread&gt;</w:t>
      </w:r>
    </w:p>
    <w:p w14:paraId="1A3661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335284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&lt;chrono&gt;</w:t>
      </w:r>
    </w:p>
    <w:p w14:paraId="7F9F23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&lt;random&gt;</w:t>
      </w:r>
    </w:p>
    <w:p w14:paraId="1729AE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&lt;semaphore&gt;</w:t>
      </w:r>
    </w:p>
    <w:p w14:paraId="351AEC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&lt;mutex&gt;</w:t>
      </w:r>
    </w:p>
    <w:p w14:paraId="64EB41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&lt;iomanip&gt;</w:t>
      </w:r>
    </w:p>
    <w:p w14:paraId="302FF9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3B73EBD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std</w:t>
      </w:r>
      <w:r>
        <w:rPr>
          <w:rFonts w:ascii="Consolas" w:hAnsi="Consolas" w:cs="Courier New"/>
          <w:color w:val="666600"/>
          <w:sz w:val="17"/>
          <w:szCs w:val="17"/>
        </w:rPr>
        <w:t>;</w:t>
      </w:r>
    </w:p>
    <w:p w14:paraId="692B03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w:t>
      </w:r>
    </w:p>
    <w:p w14:paraId="322882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880000"/>
          <w:sz w:val="17"/>
          <w:szCs w:val="17"/>
        </w:rPr>
        <w:t>// 缓冲区大小</w:t>
      </w:r>
    </w:p>
    <w:p w14:paraId="573354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BUFFER_SIZE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674ED7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880000"/>
          <w:sz w:val="17"/>
          <w:szCs w:val="17"/>
        </w:rPr>
        <w:t>// 生产者数量</w:t>
      </w:r>
    </w:p>
    <w:p w14:paraId="56AD3E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4F329E0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880000"/>
          <w:sz w:val="17"/>
          <w:szCs w:val="17"/>
        </w:rPr>
        <w:t>// 消费者数量</w:t>
      </w:r>
    </w:p>
    <w:p w14:paraId="63E4CD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CONSUMER_COUNT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BB637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880000"/>
          <w:sz w:val="17"/>
          <w:szCs w:val="17"/>
        </w:rPr>
        <w:t>// 每个生产者生产的产品数量</w:t>
      </w:r>
    </w:p>
    <w:p w14:paraId="7888D4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PRODUCTS_PER_PRODUCER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666600"/>
          <w:sz w:val="17"/>
          <w:szCs w:val="17"/>
        </w:rPr>
        <w:t>;</w:t>
      </w:r>
    </w:p>
    <w:p w14:paraId="3450D2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w:t>
      </w:r>
    </w:p>
    <w:p w14:paraId="1BB553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880000"/>
          <w:sz w:val="17"/>
          <w:szCs w:val="17"/>
        </w:rPr>
        <w:t>// 缓冲区结构</w:t>
      </w:r>
    </w:p>
    <w:p w14:paraId="1647B3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Buffer</w:t>
      </w:r>
      <w:r>
        <w:rPr>
          <w:rFonts w:ascii="Consolas" w:hAnsi="Consolas" w:cs="Courier New"/>
          <w:color w:val="000000"/>
          <w:sz w:val="17"/>
          <w:szCs w:val="17"/>
        </w:rPr>
        <w:t xml:space="preserve"> </w:t>
      </w:r>
      <w:r>
        <w:rPr>
          <w:rFonts w:ascii="Consolas" w:hAnsi="Consolas" w:cs="Courier New"/>
          <w:color w:val="666600"/>
          <w:sz w:val="17"/>
          <w:szCs w:val="17"/>
        </w:rPr>
        <w:t>{</w:t>
      </w:r>
    </w:p>
    <w:p w14:paraId="57C16C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存储产品的数组</w:t>
      </w:r>
    </w:p>
    <w:p w14:paraId="326EBF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生产者插入位置</w:t>
      </w:r>
    </w:p>
    <w:p w14:paraId="5DC126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消费者取出位置</w:t>
      </w:r>
    </w:p>
    <w:p w14:paraId="55ED7A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p>
    <w:p w14:paraId="129090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660066"/>
          <w:sz w:val="17"/>
          <w:szCs w:val="17"/>
        </w:rPr>
        <w:t>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data</w:t>
      </w:r>
      <w:r>
        <w:rPr>
          <w:rFonts w:ascii="Consolas" w:hAnsi="Consolas" w:cs="Courier New"/>
          <w:color w:val="666600"/>
          <w:sz w:val="17"/>
          <w:szCs w:val="17"/>
        </w:rPr>
        <w:t>(</w:t>
      </w:r>
      <w:r>
        <w:rPr>
          <w:rFonts w:ascii="Consolas" w:hAnsi="Consolas" w:cs="Courier New"/>
          <w:color w:val="000000"/>
          <w:sz w:val="17"/>
          <w:szCs w:val="17"/>
        </w:rPr>
        <w:t>BUFFER_SIZE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160B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666600"/>
          <w:sz w:val="17"/>
          <w:szCs w:val="17"/>
        </w:rPr>
        <w:t>};</w:t>
      </w:r>
    </w:p>
    <w:p w14:paraId="1BB7A7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w:t>
      </w:r>
    </w:p>
    <w:p w14:paraId="6F9142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880000"/>
          <w:sz w:val="17"/>
          <w:szCs w:val="17"/>
        </w:rPr>
        <w:t>// 全局变量</w:t>
      </w:r>
    </w:p>
    <w:p w14:paraId="32B862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660066"/>
          <w:sz w:val="17"/>
          <w:szCs w:val="17"/>
        </w:rPr>
        <w:t>Buffer</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共享缓冲区</w:t>
      </w:r>
    </w:p>
    <w:p w14:paraId="66A31A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counting_semaphore</w:t>
      </w:r>
      <w:r>
        <w:rPr>
          <w:rFonts w:ascii="Consolas" w:hAnsi="Consolas" w:cs="Courier New"/>
          <w:color w:val="666600"/>
          <w:sz w:val="17"/>
          <w:szCs w:val="17"/>
        </w:rPr>
        <w:t>&lt;</w:t>
      </w:r>
      <w:r>
        <w:rPr>
          <w:rFonts w:ascii="Consolas" w:hAnsi="Consolas" w:cs="Courier New"/>
          <w:color w:val="000000"/>
          <w:sz w:val="17"/>
          <w:szCs w:val="17"/>
        </w:rPr>
        <w:t>BUFFER_SIZE</w:t>
      </w:r>
      <w:r>
        <w:rPr>
          <w:rFonts w:ascii="Consolas" w:hAnsi="Consolas" w:cs="Courier New"/>
          <w:color w:val="666600"/>
          <w:sz w:val="17"/>
          <w:szCs w:val="17"/>
        </w:rPr>
        <w:t>&gt;</w:t>
      </w:r>
      <w:r>
        <w:rPr>
          <w:rFonts w:ascii="Consolas" w:hAnsi="Consolas" w:cs="Courier New"/>
          <w:color w:val="000000"/>
          <w:sz w:val="17"/>
          <w:szCs w:val="17"/>
        </w:rPr>
        <w:t xml:space="preserve"> empty_sem</w:t>
      </w:r>
      <w:r>
        <w:rPr>
          <w:rFonts w:ascii="Consolas" w:hAnsi="Consolas" w:cs="Courier New"/>
          <w:color w:val="666600"/>
          <w:sz w:val="17"/>
          <w:szCs w:val="17"/>
        </w:rPr>
        <w:t>(</w:t>
      </w:r>
      <w:r>
        <w:rPr>
          <w:rFonts w:ascii="Consolas" w:hAnsi="Consolas" w:cs="Courier New"/>
          <w:color w:val="000000"/>
          <w:sz w:val="17"/>
          <w:szCs w:val="17"/>
        </w:rPr>
        <w:t>BUFFER_SIZE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空缓冲区数量信号量</w:t>
      </w:r>
    </w:p>
    <w:p w14:paraId="1A4046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counting_semaphore</w:t>
      </w:r>
      <w:r>
        <w:rPr>
          <w:rFonts w:ascii="Consolas" w:hAnsi="Consolas" w:cs="Courier New"/>
          <w:color w:val="666600"/>
          <w:sz w:val="17"/>
          <w:szCs w:val="17"/>
        </w:rPr>
        <w:t>&lt;</w:t>
      </w:r>
      <w:r>
        <w:rPr>
          <w:rFonts w:ascii="Consolas" w:hAnsi="Consolas" w:cs="Courier New"/>
          <w:color w:val="000000"/>
          <w:sz w:val="17"/>
          <w:szCs w:val="17"/>
        </w:rPr>
        <w:t>BUFFER_SIZE</w:t>
      </w:r>
      <w:r>
        <w:rPr>
          <w:rFonts w:ascii="Consolas" w:hAnsi="Consolas" w:cs="Courier New"/>
          <w:color w:val="666600"/>
          <w:sz w:val="17"/>
          <w:szCs w:val="17"/>
        </w:rPr>
        <w:t>&gt;</w:t>
      </w:r>
      <w:r>
        <w:rPr>
          <w:rFonts w:ascii="Consolas" w:hAnsi="Consolas" w:cs="Courier New"/>
          <w:color w:val="000000"/>
          <w:sz w:val="17"/>
          <w:szCs w:val="17"/>
        </w:rPr>
        <w:t xml:space="preserve"> full_sem</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满缓冲区数量信号量</w:t>
      </w:r>
    </w:p>
    <w:p w14:paraId="2EEFF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mutex buffer_mutex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缓冲区互斥锁</w:t>
      </w:r>
    </w:p>
    <w:p w14:paraId="48033C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mutex output_mutex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输出互斥锁</w:t>
      </w:r>
    </w:p>
    <w:p w14:paraId="3F436F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88"/>
          <w:sz w:val="17"/>
          <w:szCs w:val="17"/>
        </w:rPr>
        <w:t>int</w:t>
      </w:r>
      <w:r>
        <w:rPr>
          <w:rFonts w:ascii="Consolas" w:hAnsi="Consolas" w:cs="Courier New"/>
          <w:color w:val="000000"/>
          <w:sz w:val="17"/>
          <w:szCs w:val="17"/>
        </w:rPr>
        <w:t xml:space="preserve"> total_produced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总生产数量</w:t>
      </w:r>
    </w:p>
    <w:p w14:paraId="1915E9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88"/>
          <w:sz w:val="17"/>
          <w:szCs w:val="17"/>
        </w:rPr>
        <w:t>int</w:t>
      </w:r>
      <w:r>
        <w:rPr>
          <w:rFonts w:ascii="Consolas" w:hAnsi="Consolas" w:cs="Courier New"/>
          <w:color w:val="000000"/>
          <w:sz w:val="17"/>
          <w:szCs w:val="17"/>
        </w:rPr>
        <w:t xml:space="preserve"> total_consumed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总消费数量</w:t>
      </w:r>
    </w:p>
    <w:p w14:paraId="78B1BC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w:t>
      </w:r>
    </w:p>
    <w:p w14:paraId="55883F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880000"/>
          <w:sz w:val="17"/>
          <w:szCs w:val="17"/>
        </w:rPr>
        <w:t>// 打印缓冲区状态的函数</w:t>
      </w:r>
    </w:p>
    <w:p w14:paraId="67027A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88"/>
          <w:sz w:val="17"/>
          <w:szCs w:val="17"/>
        </w:rPr>
        <w:t>void</w:t>
      </w:r>
      <w:r>
        <w:rPr>
          <w:rFonts w:ascii="Consolas" w:hAnsi="Consolas" w:cs="Courier New"/>
          <w:color w:val="000000"/>
          <w:sz w:val="17"/>
          <w:szCs w:val="17"/>
        </w:rPr>
        <w:t xml:space="preserve"> print_buffer_status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operation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thread_id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product_id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223A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lock_guard</w:t>
      </w:r>
      <w:r>
        <w:rPr>
          <w:rFonts w:ascii="Consolas" w:hAnsi="Consolas" w:cs="Courier New"/>
          <w:color w:val="008800"/>
          <w:sz w:val="17"/>
          <w:szCs w:val="17"/>
        </w:rPr>
        <w:t>&lt;mutex&gt;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output_mutex</w:t>
      </w:r>
      <w:r>
        <w:rPr>
          <w:rFonts w:ascii="Consolas" w:hAnsi="Consolas" w:cs="Courier New"/>
          <w:color w:val="666600"/>
          <w:sz w:val="17"/>
          <w:szCs w:val="17"/>
        </w:rPr>
        <w:t>);</w:t>
      </w:r>
    </w:p>
    <w:p w14:paraId="6D2AE43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operation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线程"</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thread_id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产品"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product_id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182EA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"缓冲区状态: ["</w:t>
      </w:r>
      <w:r>
        <w:rPr>
          <w:rFonts w:ascii="Consolas" w:hAnsi="Consolas" w:cs="Courier New"/>
          <w:color w:val="666600"/>
          <w:sz w:val="17"/>
          <w:szCs w:val="17"/>
        </w:rPr>
        <w:t>;</w:t>
      </w:r>
    </w:p>
    <w:p w14:paraId="3670D1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BUFFER_SIZE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1384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666600"/>
          <w:sz w:val="17"/>
          <w:szCs w:val="17"/>
        </w:rPr>
        <w:t>;</w:t>
      </w:r>
    </w:p>
    <w:p w14:paraId="04DE68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&gt;=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5489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&gt;=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1C5B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3E47D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F9EA3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"空"</w:t>
      </w:r>
      <w:r>
        <w:rPr>
          <w:rFonts w:ascii="Consolas" w:hAnsi="Consolas" w:cs="Courier New"/>
          <w:color w:val="666600"/>
          <w:sz w:val="17"/>
          <w:szCs w:val="17"/>
        </w:rPr>
        <w:t>;</w:t>
      </w:r>
    </w:p>
    <w:p w14:paraId="33E429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6600"/>
          <w:sz w:val="17"/>
          <w:szCs w:val="17"/>
        </w:rPr>
        <w:t>}</w:t>
      </w:r>
    </w:p>
    <w:p w14:paraId="5328A7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6600"/>
          <w:sz w:val="17"/>
          <w:szCs w:val="17"/>
        </w:rPr>
        <w:t>}</w:t>
      </w:r>
    </w:p>
    <w:p w14:paraId="599ECF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C98EE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out="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p>
    <w:p w14:paraId="520B64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已生产="</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total_produced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已消费="</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total_consumed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A1CA5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7F78F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666600"/>
          <w:sz w:val="17"/>
          <w:szCs w:val="17"/>
        </w:rPr>
        <w:t>}</w:t>
      </w:r>
    </w:p>
    <w:p w14:paraId="4F5450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w:t>
      </w:r>
    </w:p>
    <w:p w14:paraId="709DBB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880000"/>
          <w:sz w:val="17"/>
          <w:szCs w:val="17"/>
        </w:rPr>
        <w:t>// 生产者函数</w:t>
      </w:r>
    </w:p>
    <w:p w14:paraId="6E1D41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88"/>
          <w:sz w:val="17"/>
          <w:szCs w:val="17"/>
        </w:rPr>
        <w:t>void</w:t>
      </w:r>
      <w:r>
        <w:rPr>
          <w:rFonts w:ascii="Consolas" w:hAnsi="Consolas" w:cs="Courier New"/>
          <w:color w:val="000000"/>
          <w:sz w:val="17"/>
          <w:szCs w:val="17"/>
        </w:rPr>
        <w:t xml:space="preserve"> producer</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producer_id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37527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random_device rd</w:t>
      </w:r>
      <w:r>
        <w:rPr>
          <w:rFonts w:ascii="Consolas" w:hAnsi="Consolas" w:cs="Courier New"/>
          <w:color w:val="666600"/>
          <w:sz w:val="17"/>
          <w:szCs w:val="17"/>
        </w:rPr>
        <w:t>;</w:t>
      </w:r>
    </w:p>
    <w:p w14:paraId="706942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mt19937 gen</w:t>
      </w:r>
      <w:r>
        <w:rPr>
          <w:rFonts w:ascii="Consolas" w:hAnsi="Consolas" w:cs="Courier New"/>
          <w:color w:val="666600"/>
          <w:sz w:val="17"/>
          <w:szCs w:val="17"/>
        </w:rPr>
        <w:t>(</w:t>
      </w:r>
      <w:r>
        <w:rPr>
          <w:rFonts w:ascii="Consolas" w:hAnsi="Consolas" w:cs="Courier New"/>
          <w:color w:val="000000"/>
          <w:sz w:val="17"/>
          <w:szCs w:val="17"/>
        </w:rPr>
        <w:t>rd</w:t>
      </w:r>
      <w:r>
        <w:rPr>
          <w:rFonts w:ascii="Consolas" w:hAnsi="Consolas" w:cs="Courier New"/>
          <w:color w:val="666600"/>
          <w:sz w:val="17"/>
          <w:szCs w:val="17"/>
        </w:rPr>
        <w:t>());</w:t>
      </w:r>
    </w:p>
    <w:p w14:paraId="1126E5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uniform_int_distribution</w:t>
      </w:r>
      <w:r>
        <w:rPr>
          <w:rFonts w:ascii="Consolas" w:hAnsi="Consolas" w:cs="Courier New"/>
          <w:color w:val="666600"/>
          <w:sz w:val="17"/>
          <w:szCs w:val="17"/>
        </w:rPr>
        <w:t>&lt;&gt;</w:t>
      </w:r>
      <w:r>
        <w:rPr>
          <w:rFonts w:ascii="Consolas" w:hAnsi="Consolas" w:cs="Courier New"/>
          <w:color w:val="000000"/>
          <w:sz w:val="17"/>
          <w:szCs w:val="17"/>
        </w:rPr>
        <w:t xml:space="preserve"> dis</w:t>
      </w:r>
      <w:r>
        <w:rPr>
          <w:rFonts w:ascii="Consolas" w:hAnsi="Consolas" w:cs="Courier New"/>
          <w:color w:val="666600"/>
          <w:sz w:val="17"/>
          <w:szCs w:val="17"/>
        </w:rPr>
        <w:t>(</w:t>
      </w:r>
      <w:r>
        <w:rPr>
          <w:rFonts w:ascii="Consolas" w:hAnsi="Consolas" w:cs="Courier New"/>
          <w:color w:val="006666"/>
          <w:sz w:val="17"/>
          <w:szCs w:val="17"/>
        </w:rPr>
        <w:t>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999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生成三位数产品编号</w:t>
      </w:r>
    </w:p>
    <w:p w14:paraId="1C50BA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w:t>
      </w:r>
    </w:p>
    <w:p w14:paraId="5FFE5A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PRODUCTS_PER_PRODUCER</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E632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880000"/>
          <w:sz w:val="17"/>
          <w:szCs w:val="17"/>
        </w:rPr>
        <w:t>// 生产产品（模拟生产时间）</w:t>
      </w:r>
    </w:p>
    <w:p w14:paraId="09392F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this_thread</w:t>
      </w:r>
      <w:r>
        <w:rPr>
          <w:rFonts w:ascii="Consolas" w:hAnsi="Consolas" w:cs="Courier New"/>
          <w:color w:val="666600"/>
          <w:sz w:val="17"/>
          <w:szCs w:val="17"/>
        </w:rPr>
        <w:t>::</w:t>
      </w:r>
      <w:r>
        <w:rPr>
          <w:rFonts w:ascii="Consolas" w:hAnsi="Consolas" w:cs="Courier New"/>
          <w:color w:val="000000"/>
          <w:sz w:val="17"/>
          <w:szCs w:val="17"/>
        </w:rPr>
        <w:t>sleep_for</w:t>
      </w:r>
      <w:r>
        <w:rPr>
          <w:rFonts w:ascii="Consolas" w:hAnsi="Consolas" w:cs="Courier New"/>
          <w:color w:val="666600"/>
          <w:sz w:val="17"/>
          <w:szCs w:val="17"/>
        </w:rPr>
        <w:t>(</w:t>
      </w:r>
      <w:r>
        <w:rPr>
          <w:rFonts w:ascii="Consolas" w:hAnsi="Consolas" w:cs="Courier New"/>
          <w:color w:val="000000"/>
          <w:sz w:val="17"/>
          <w:szCs w:val="17"/>
        </w:rPr>
        <w:t>chrono</w:t>
      </w:r>
      <w:r>
        <w:rPr>
          <w:rFonts w:ascii="Consolas" w:hAnsi="Consolas" w:cs="Courier New"/>
          <w:color w:val="666600"/>
          <w:sz w:val="17"/>
          <w:szCs w:val="17"/>
        </w:rPr>
        <w:t>::</w:t>
      </w:r>
      <w:r>
        <w:rPr>
          <w:rFonts w:ascii="Consolas" w:hAnsi="Consolas" w:cs="Courier New"/>
          <w:color w:val="000000"/>
          <w:sz w:val="17"/>
          <w:szCs w:val="17"/>
        </w:rPr>
        <w:t>milliseconds</w:t>
      </w:r>
      <w:r>
        <w:rPr>
          <w:rFonts w:ascii="Consolas" w:hAnsi="Consolas" w:cs="Courier New"/>
          <w:color w:val="666600"/>
          <w:sz w:val="17"/>
          <w:szCs w:val="17"/>
        </w:rPr>
        <w:t>(</w:t>
      </w:r>
      <w:r>
        <w:rPr>
          <w:rFonts w:ascii="Consolas" w:hAnsi="Consolas" w:cs="Courier New"/>
          <w:color w:val="000000"/>
          <w:sz w:val="17"/>
          <w:szCs w:val="17"/>
        </w:rPr>
        <w:t>dis</w:t>
      </w:r>
      <w:r>
        <w:rPr>
          <w:rFonts w:ascii="Consolas" w:hAnsi="Consolas" w:cs="Courier New"/>
          <w:color w:val="666600"/>
          <w:sz w:val="17"/>
          <w:szCs w:val="17"/>
        </w:rPr>
        <w:t>(</w:t>
      </w:r>
      <w:r>
        <w:rPr>
          <w:rFonts w:ascii="Consolas" w:hAnsi="Consolas" w:cs="Courier New"/>
          <w:color w:val="000000"/>
          <w:sz w:val="17"/>
          <w:szCs w:val="17"/>
        </w:rPr>
        <w:t>gen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500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666600"/>
          <w:sz w:val="17"/>
          <w:szCs w:val="17"/>
        </w:rPr>
        <w:t>));</w:t>
      </w:r>
    </w:p>
    <w:p w14:paraId="71E8F9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w:t>
      </w:r>
    </w:p>
    <w:p w14:paraId="11BEDB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product </w:t>
      </w:r>
      <w:r>
        <w:rPr>
          <w:rFonts w:ascii="Consolas" w:hAnsi="Consolas" w:cs="Courier New"/>
          <w:color w:val="666600"/>
          <w:sz w:val="17"/>
          <w:szCs w:val="17"/>
        </w:rPr>
        <w:t>=</w:t>
      </w:r>
      <w:r>
        <w:rPr>
          <w:rFonts w:ascii="Consolas" w:hAnsi="Consolas" w:cs="Courier New"/>
          <w:color w:val="000000"/>
          <w:sz w:val="17"/>
          <w:szCs w:val="17"/>
        </w:rPr>
        <w:t xml:space="preserve"> producer_id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产品编号：生产者ID*1000 + 序号</w:t>
      </w:r>
    </w:p>
    <w:p w14:paraId="61FF66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w:t>
      </w:r>
    </w:p>
    <w:p w14:paraId="1E093B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880000"/>
          <w:sz w:val="17"/>
          <w:szCs w:val="17"/>
        </w:rPr>
        <w:t>// P操作：等待空缓冲区</w:t>
      </w:r>
    </w:p>
    <w:p w14:paraId="634A66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empty_sem</w:t>
      </w:r>
      <w:r>
        <w:rPr>
          <w:rFonts w:ascii="Consolas" w:hAnsi="Consolas" w:cs="Courier New"/>
          <w:color w:val="666600"/>
          <w:sz w:val="17"/>
          <w:szCs w:val="17"/>
        </w:rPr>
        <w:t>.</w:t>
      </w:r>
      <w:r>
        <w:rPr>
          <w:rFonts w:ascii="Consolas" w:hAnsi="Consolas" w:cs="Courier New"/>
          <w:color w:val="000000"/>
          <w:sz w:val="17"/>
          <w:szCs w:val="17"/>
        </w:rPr>
        <w:t>acquire</w:t>
      </w:r>
      <w:r>
        <w:rPr>
          <w:rFonts w:ascii="Consolas" w:hAnsi="Consolas" w:cs="Courier New"/>
          <w:color w:val="666600"/>
          <w:sz w:val="17"/>
          <w:szCs w:val="17"/>
        </w:rPr>
        <w:t>();</w:t>
      </w:r>
    </w:p>
    <w:p w14:paraId="383ACA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w:t>
      </w:r>
    </w:p>
    <w:p w14:paraId="42685A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880000"/>
          <w:sz w:val="17"/>
          <w:szCs w:val="17"/>
        </w:rPr>
        <w:t>// P操作：获取缓冲区互斥锁</w:t>
      </w:r>
    </w:p>
    <w:p w14:paraId="3865DC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666600"/>
          <w:sz w:val="17"/>
          <w:szCs w:val="17"/>
        </w:rPr>
        <w:t>{</w:t>
      </w:r>
    </w:p>
    <w:p w14:paraId="36C498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lock_guard</w:t>
      </w:r>
      <w:r>
        <w:rPr>
          <w:rFonts w:ascii="Consolas" w:hAnsi="Consolas" w:cs="Courier New"/>
          <w:color w:val="008800"/>
          <w:sz w:val="17"/>
          <w:szCs w:val="17"/>
        </w:rPr>
        <w:t>&lt;mutex&gt;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buffer_mutex</w:t>
      </w:r>
      <w:r>
        <w:rPr>
          <w:rFonts w:ascii="Consolas" w:hAnsi="Consolas" w:cs="Courier New"/>
          <w:color w:val="666600"/>
          <w:sz w:val="17"/>
          <w:szCs w:val="17"/>
        </w:rPr>
        <w:t>);</w:t>
      </w:r>
    </w:p>
    <w:p w14:paraId="2F2144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w:t>
      </w:r>
    </w:p>
    <w:p w14:paraId="2A5E98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880000"/>
          <w:sz w:val="17"/>
          <w:szCs w:val="17"/>
        </w:rPr>
        <w:t>// 将产品放入缓冲区</w:t>
      </w:r>
    </w:p>
    <w:p w14:paraId="0A020E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product</w:t>
      </w:r>
      <w:r>
        <w:rPr>
          <w:rFonts w:ascii="Consolas" w:hAnsi="Consolas" w:cs="Courier New"/>
          <w:color w:val="666600"/>
          <w:sz w:val="17"/>
          <w:szCs w:val="17"/>
        </w:rPr>
        <w:t>;</w:t>
      </w:r>
    </w:p>
    <w:p w14:paraId="0BE40E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BUFFER_SIZE</w:t>
      </w:r>
      <w:r>
        <w:rPr>
          <w:rFonts w:ascii="Consolas" w:hAnsi="Consolas" w:cs="Courier New"/>
          <w:color w:val="666600"/>
          <w:sz w:val="17"/>
          <w:szCs w:val="17"/>
        </w:rPr>
        <w:t>;</w:t>
      </w:r>
    </w:p>
    <w:p w14:paraId="470880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total_produced</w:t>
      </w:r>
      <w:r>
        <w:rPr>
          <w:rFonts w:ascii="Consolas" w:hAnsi="Consolas" w:cs="Courier New"/>
          <w:color w:val="666600"/>
          <w:sz w:val="17"/>
          <w:szCs w:val="17"/>
        </w:rPr>
        <w:t>++;</w:t>
      </w:r>
    </w:p>
    <w:p w14:paraId="2C3C18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w:t>
      </w:r>
    </w:p>
    <w:p w14:paraId="189328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880000"/>
          <w:sz w:val="17"/>
          <w:szCs w:val="17"/>
        </w:rPr>
        <w:t>// 打印生产信息</w:t>
      </w:r>
    </w:p>
    <w:p w14:paraId="6086DD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print_buffer_status</w:t>
      </w:r>
      <w:r>
        <w:rPr>
          <w:rFonts w:ascii="Consolas" w:hAnsi="Consolas" w:cs="Courier New"/>
          <w:color w:val="666600"/>
          <w:sz w:val="17"/>
          <w:szCs w:val="17"/>
        </w:rPr>
        <w:t>(</w:t>
      </w:r>
      <w:r>
        <w:rPr>
          <w:rFonts w:ascii="Consolas" w:hAnsi="Consolas" w:cs="Courier New"/>
          <w:color w:val="008800"/>
          <w:sz w:val="17"/>
          <w:szCs w:val="17"/>
        </w:rPr>
        <w:t>"生产者"</w:t>
      </w:r>
      <w:r>
        <w:rPr>
          <w:rFonts w:ascii="Consolas" w:hAnsi="Consolas" w:cs="Courier New"/>
          <w:color w:val="666600"/>
          <w:sz w:val="17"/>
          <w:szCs w:val="17"/>
        </w:rPr>
        <w:t>,</w:t>
      </w:r>
      <w:r>
        <w:rPr>
          <w:rFonts w:ascii="Consolas" w:hAnsi="Consolas" w:cs="Courier New"/>
          <w:color w:val="000000"/>
          <w:sz w:val="17"/>
          <w:szCs w:val="17"/>
        </w:rPr>
        <w:t xml:space="preserve"> producer_id</w:t>
      </w:r>
      <w:r>
        <w:rPr>
          <w:rFonts w:ascii="Consolas" w:hAnsi="Consolas" w:cs="Courier New"/>
          <w:color w:val="666600"/>
          <w:sz w:val="17"/>
          <w:szCs w:val="17"/>
        </w:rPr>
        <w:t>,</w:t>
      </w:r>
      <w:r>
        <w:rPr>
          <w:rFonts w:ascii="Consolas" w:hAnsi="Consolas" w:cs="Courier New"/>
          <w:color w:val="000000"/>
          <w:sz w:val="17"/>
          <w:szCs w:val="17"/>
        </w:rPr>
        <w:t xml:space="preserve"> product</w:t>
      </w:r>
      <w:r>
        <w:rPr>
          <w:rFonts w:ascii="Consolas" w:hAnsi="Consolas" w:cs="Courier New"/>
          <w:color w:val="666600"/>
          <w:sz w:val="17"/>
          <w:szCs w:val="17"/>
        </w:rPr>
        <w:t>);</w:t>
      </w:r>
    </w:p>
    <w:p w14:paraId="30EB2C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666600"/>
          <w:sz w:val="17"/>
          <w:szCs w:val="17"/>
        </w:rPr>
        <w:t>}</w:t>
      </w:r>
    </w:p>
    <w:p w14:paraId="490F22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w:t>
      </w:r>
    </w:p>
    <w:p w14:paraId="649AEA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880000"/>
          <w:sz w:val="17"/>
          <w:szCs w:val="17"/>
        </w:rPr>
        <w:t>// V操作：释放满缓冲区信号量</w:t>
      </w:r>
    </w:p>
    <w:p w14:paraId="262E814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full_sem</w:t>
      </w:r>
      <w:r>
        <w:rPr>
          <w:rFonts w:ascii="Consolas" w:hAnsi="Consolas" w:cs="Courier New"/>
          <w:color w:val="666600"/>
          <w:sz w:val="17"/>
          <w:szCs w:val="17"/>
        </w:rPr>
        <w:t>.</w:t>
      </w:r>
      <w:r>
        <w:rPr>
          <w:rFonts w:ascii="Consolas" w:hAnsi="Consolas" w:cs="Courier New"/>
          <w:color w:val="000000"/>
          <w:sz w:val="17"/>
          <w:szCs w:val="17"/>
        </w:rPr>
        <w:t>release</w:t>
      </w:r>
      <w:r>
        <w:rPr>
          <w:rFonts w:ascii="Consolas" w:hAnsi="Consolas" w:cs="Courier New"/>
          <w:color w:val="666600"/>
          <w:sz w:val="17"/>
          <w:szCs w:val="17"/>
        </w:rPr>
        <w:t>();</w:t>
      </w:r>
    </w:p>
    <w:p w14:paraId="612273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666600"/>
          <w:sz w:val="17"/>
          <w:szCs w:val="17"/>
        </w:rPr>
        <w:t>}</w:t>
      </w:r>
    </w:p>
    <w:p w14:paraId="01B8FF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w:t>
      </w:r>
    </w:p>
    <w:p w14:paraId="312D0D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666600"/>
          <w:sz w:val="17"/>
          <w:szCs w:val="17"/>
        </w:rPr>
        <w:t>{</w:t>
      </w:r>
    </w:p>
    <w:p w14:paraId="2871E4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lock_guard</w:t>
      </w:r>
      <w:r>
        <w:rPr>
          <w:rFonts w:ascii="Consolas" w:hAnsi="Consolas" w:cs="Courier New"/>
          <w:color w:val="008800"/>
          <w:sz w:val="17"/>
          <w:szCs w:val="17"/>
        </w:rPr>
        <w:t>&lt;mutex&gt;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output_mutex</w:t>
      </w:r>
      <w:r>
        <w:rPr>
          <w:rFonts w:ascii="Consolas" w:hAnsi="Consolas" w:cs="Courier New"/>
          <w:color w:val="666600"/>
          <w:sz w:val="17"/>
          <w:szCs w:val="17"/>
        </w:rPr>
        <w:t>);</w:t>
      </w:r>
    </w:p>
    <w:p w14:paraId="344FB7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"生产者"</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producer_id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完成所有生产任务"</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14C55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666600"/>
          <w:sz w:val="17"/>
          <w:szCs w:val="17"/>
        </w:rPr>
        <w:t>}</w:t>
      </w:r>
    </w:p>
    <w:p w14:paraId="186A71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666600"/>
          <w:sz w:val="17"/>
          <w:szCs w:val="17"/>
        </w:rPr>
        <w:t>}</w:t>
      </w:r>
    </w:p>
    <w:p w14:paraId="46A1B8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w:t>
      </w:r>
    </w:p>
    <w:p w14:paraId="452C85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880000"/>
          <w:sz w:val="17"/>
          <w:szCs w:val="17"/>
        </w:rPr>
        <w:t>// 消费者函数</w:t>
      </w:r>
    </w:p>
    <w:p w14:paraId="57FC66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88"/>
          <w:sz w:val="17"/>
          <w:szCs w:val="17"/>
        </w:rPr>
        <w:t>void</w:t>
      </w:r>
      <w:r>
        <w:rPr>
          <w:rFonts w:ascii="Consolas" w:hAnsi="Consolas" w:cs="Courier New"/>
          <w:color w:val="000000"/>
          <w:sz w:val="17"/>
          <w:szCs w:val="17"/>
        </w:rPr>
        <w:t xml:space="preserve"> consumer</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consumer_id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EBC3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random_device rd</w:t>
      </w:r>
      <w:r>
        <w:rPr>
          <w:rFonts w:ascii="Consolas" w:hAnsi="Consolas" w:cs="Courier New"/>
          <w:color w:val="666600"/>
          <w:sz w:val="17"/>
          <w:szCs w:val="17"/>
        </w:rPr>
        <w:t>;</w:t>
      </w:r>
    </w:p>
    <w:p w14:paraId="57C910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mt19937 gen</w:t>
      </w:r>
      <w:r>
        <w:rPr>
          <w:rFonts w:ascii="Consolas" w:hAnsi="Consolas" w:cs="Courier New"/>
          <w:color w:val="666600"/>
          <w:sz w:val="17"/>
          <w:szCs w:val="17"/>
        </w:rPr>
        <w:t>(</w:t>
      </w:r>
      <w:r>
        <w:rPr>
          <w:rFonts w:ascii="Consolas" w:hAnsi="Consolas" w:cs="Courier New"/>
          <w:color w:val="000000"/>
          <w:sz w:val="17"/>
          <w:szCs w:val="17"/>
        </w:rPr>
        <w:t>rd</w:t>
      </w:r>
      <w:r>
        <w:rPr>
          <w:rFonts w:ascii="Consolas" w:hAnsi="Consolas" w:cs="Courier New"/>
          <w:color w:val="666600"/>
          <w:sz w:val="17"/>
          <w:szCs w:val="17"/>
        </w:rPr>
        <w:t>());</w:t>
      </w:r>
    </w:p>
    <w:p w14:paraId="577E72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uniform_int_distribution</w:t>
      </w:r>
      <w:r>
        <w:rPr>
          <w:rFonts w:ascii="Consolas" w:hAnsi="Consolas" w:cs="Courier New"/>
          <w:color w:val="666600"/>
          <w:sz w:val="17"/>
          <w:szCs w:val="17"/>
        </w:rPr>
        <w:t>&lt;&gt;</w:t>
      </w:r>
      <w:r>
        <w:rPr>
          <w:rFonts w:ascii="Consolas" w:hAnsi="Consolas" w:cs="Courier New"/>
          <w:color w:val="000000"/>
          <w:sz w:val="17"/>
          <w:szCs w:val="17"/>
        </w:rPr>
        <w:t xml:space="preserve"> dis</w:t>
      </w:r>
      <w:r>
        <w:rPr>
          <w:rFonts w:ascii="Consolas" w:hAnsi="Consolas" w:cs="Courier New"/>
          <w:color w:val="666600"/>
          <w:sz w:val="17"/>
          <w:szCs w:val="17"/>
        </w:rPr>
        <w:t>(</w:t>
      </w:r>
      <w:r>
        <w:rPr>
          <w:rFonts w:ascii="Consolas" w:hAnsi="Consolas" w:cs="Courier New"/>
          <w:color w:val="006666"/>
          <w:sz w:val="17"/>
          <w:szCs w:val="17"/>
        </w:rPr>
        <w:t>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999</w:t>
      </w:r>
      <w:r>
        <w:rPr>
          <w:rFonts w:ascii="Consolas" w:hAnsi="Consolas" w:cs="Courier New"/>
          <w:color w:val="666600"/>
          <w:sz w:val="17"/>
          <w:szCs w:val="17"/>
        </w:rPr>
        <w:t>);</w:t>
      </w:r>
    </w:p>
    <w:p w14:paraId="28F999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w:t>
      </w:r>
    </w:p>
    <w:p w14:paraId="0A7E75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r>
        <w:rPr>
          <w:rFonts w:ascii="Consolas" w:hAnsi="Consolas" w:cs="Courier New"/>
          <w:color w:val="880000"/>
          <w:sz w:val="17"/>
          <w:szCs w:val="17"/>
        </w:rPr>
        <w:t>// 计算每个消费者需要消费的产品数量</w:t>
      </w:r>
    </w:p>
    <w:p w14:paraId="3071B0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products_to_consume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PRODUCER_COUNT </w:t>
      </w:r>
      <w:r>
        <w:rPr>
          <w:rFonts w:ascii="Consolas" w:hAnsi="Consolas" w:cs="Courier New"/>
          <w:color w:val="666600"/>
          <w:sz w:val="17"/>
          <w:szCs w:val="17"/>
        </w:rPr>
        <w:t>*</w:t>
      </w:r>
      <w:r>
        <w:rPr>
          <w:rFonts w:ascii="Consolas" w:hAnsi="Consolas" w:cs="Courier New"/>
          <w:color w:val="000000"/>
          <w:sz w:val="17"/>
          <w:szCs w:val="17"/>
        </w:rPr>
        <w:t xml:space="preserve"> PRODUCTS_PER_PRODUCER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CONSUMER_COUNT</w:t>
      </w:r>
      <w:r>
        <w:rPr>
          <w:rFonts w:ascii="Consolas" w:hAnsi="Consolas" w:cs="Courier New"/>
          <w:color w:val="666600"/>
          <w:sz w:val="17"/>
          <w:szCs w:val="17"/>
        </w:rPr>
        <w:t>;</w:t>
      </w:r>
    </w:p>
    <w:p w14:paraId="1485EF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consumer_id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PRODUCER_COUNT </w:t>
      </w:r>
      <w:r>
        <w:rPr>
          <w:rFonts w:ascii="Consolas" w:hAnsi="Consolas" w:cs="Courier New"/>
          <w:color w:val="666600"/>
          <w:sz w:val="17"/>
          <w:szCs w:val="17"/>
        </w:rPr>
        <w:t>*</w:t>
      </w:r>
      <w:r>
        <w:rPr>
          <w:rFonts w:ascii="Consolas" w:hAnsi="Consolas" w:cs="Courier New"/>
          <w:color w:val="000000"/>
          <w:sz w:val="17"/>
          <w:szCs w:val="17"/>
        </w:rPr>
        <w:t xml:space="preserve"> PRODUCTS_PER_PRODUCER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CONSUMER_COUNT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3F77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products_to_consume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处理不能整除的情况</w:t>
      </w:r>
    </w:p>
    <w:p w14:paraId="2ADD0A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r>
        <w:rPr>
          <w:rFonts w:ascii="Consolas" w:hAnsi="Consolas" w:cs="Courier New"/>
          <w:color w:val="666600"/>
          <w:sz w:val="17"/>
          <w:szCs w:val="17"/>
        </w:rPr>
        <w:t>}</w:t>
      </w:r>
    </w:p>
    <w:p w14:paraId="7CD913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w:t>
      </w:r>
    </w:p>
    <w:p w14:paraId="2EDF84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products_to_consume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F0F5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880000"/>
          <w:sz w:val="17"/>
          <w:szCs w:val="17"/>
        </w:rPr>
        <w:t>// P操作：等待满缓冲区</w:t>
      </w:r>
    </w:p>
    <w:p w14:paraId="69FA98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full_sem</w:t>
      </w:r>
      <w:r>
        <w:rPr>
          <w:rFonts w:ascii="Consolas" w:hAnsi="Consolas" w:cs="Courier New"/>
          <w:color w:val="666600"/>
          <w:sz w:val="17"/>
          <w:szCs w:val="17"/>
        </w:rPr>
        <w:t>.</w:t>
      </w:r>
      <w:r>
        <w:rPr>
          <w:rFonts w:ascii="Consolas" w:hAnsi="Consolas" w:cs="Courier New"/>
          <w:color w:val="000000"/>
          <w:sz w:val="17"/>
          <w:szCs w:val="17"/>
        </w:rPr>
        <w:t>acquire</w:t>
      </w:r>
      <w:r>
        <w:rPr>
          <w:rFonts w:ascii="Consolas" w:hAnsi="Consolas" w:cs="Courier New"/>
          <w:color w:val="666600"/>
          <w:sz w:val="17"/>
          <w:szCs w:val="17"/>
        </w:rPr>
        <w:t>();</w:t>
      </w:r>
    </w:p>
    <w:p w14:paraId="4DB9B9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w:t>
      </w:r>
    </w:p>
    <w:p w14:paraId="69058A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product</w:t>
      </w:r>
      <w:r>
        <w:rPr>
          <w:rFonts w:ascii="Consolas" w:hAnsi="Consolas" w:cs="Courier New"/>
          <w:color w:val="666600"/>
          <w:sz w:val="17"/>
          <w:szCs w:val="17"/>
        </w:rPr>
        <w:t>;</w:t>
      </w:r>
    </w:p>
    <w:p w14:paraId="14A0E7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880000"/>
          <w:sz w:val="17"/>
          <w:szCs w:val="17"/>
        </w:rPr>
        <w:t>// P操作：获取缓冲区互斥锁</w:t>
      </w:r>
    </w:p>
    <w:p w14:paraId="7BE61C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r>
        <w:rPr>
          <w:rFonts w:ascii="Consolas" w:hAnsi="Consolas" w:cs="Courier New"/>
          <w:color w:val="666600"/>
          <w:sz w:val="17"/>
          <w:szCs w:val="17"/>
        </w:rPr>
        <w:t>{</w:t>
      </w:r>
    </w:p>
    <w:p w14:paraId="45E2AC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lock_guard</w:t>
      </w:r>
      <w:r>
        <w:rPr>
          <w:rFonts w:ascii="Consolas" w:hAnsi="Consolas" w:cs="Courier New"/>
          <w:color w:val="008800"/>
          <w:sz w:val="17"/>
          <w:szCs w:val="17"/>
        </w:rPr>
        <w:t>&lt;mutex&gt;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buffer_mutex</w:t>
      </w:r>
      <w:r>
        <w:rPr>
          <w:rFonts w:ascii="Consolas" w:hAnsi="Consolas" w:cs="Courier New"/>
          <w:color w:val="666600"/>
          <w:sz w:val="17"/>
          <w:szCs w:val="17"/>
        </w:rPr>
        <w:t>);</w:t>
      </w:r>
    </w:p>
    <w:p w14:paraId="23F83C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w:t>
      </w:r>
    </w:p>
    <w:p w14:paraId="053A59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880000"/>
          <w:sz w:val="17"/>
          <w:szCs w:val="17"/>
        </w:rPr>
        <w:t>// 从缓冲区取出产品</w:t>
      </w:r>
    </w:p>
    <w:p w14:paraId="2A97F1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product </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p>
    <w:p w14:paraId="2211C1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清空该位置</w:t>
      </w:r>
    </w:p>
    <w:p w14:paraId="1E2765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buffer</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BUFFER_SIZE</w:t>
      </w:r>
      <w:r>
        <w:rPr>
          <w:rFonts w:ascii="Consolas" w:hAnsi="Consolas" w:cs="Courier New"/>
          <w:color w:val="666600"/>
          <w:sz w:val="17"/>
          <w:szCs w:val="17"/>
        </w:rPr>
        <w:t>;</w:t>
      </w:r>
    </w:p>
    <w:p w14:paraId="687AAE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total_consumed</w:t>
      </w:r>
      <w:r>
        <w:rPr>
          <w:rFonts w:ascii="Consolas" w:hAnsi="Consolas" w:cs="Courier New"/>
          <w:color w:val="666600"/>
          <w:sz w:val="17"/>
          <w:szCs w:val="17"/>
        </w:rPr>
        <w:t>++;</w:t>
      </w:r>
    </w:p>
    <w:p w14:paraId="457F13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w:t>
      </w:r>
    </w:p>
    <w:p w14:paraId="370E86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t>
      </w:r>
      <w:r>
        <w:rPr>
          <w:rFonts w:ascii="Consolas" w:hAnsi="Consolas" w:cs="Courier New"/>
          <w:color w:val="880000"/>
          <w:sz w:val="17"/>
          <w:szCs w:val="17"/>
        </w:rPr>
        <w:t>// 打印消费信息</w:t>
      </w:r>
    </w:p>
    <w:p w14:paraId="435BF2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print_buffer_status</w:t>
      </w:r>
      <w:r>
        <w:rPr>
          <w:rFonts w:ascii="Consolas" w:hAnsi="Consolas" w:cs="Courier New"/>
          <w:color w:val="666600"/>
          <w:sz w:val="17"/>
          <w:szCs w:val="17"/>
        </w:rPr>
        <w:t>(</w:t>
      </w:r>
      <w:r>
        <w:rPr>
          <w:rFonts w:ascii="Consolas" w:hAnsi="Consolas" w:cs="Courier New"/>
          <w:color w:val="008800"/>
          <w:sz w:val="17"/>
          <w:szCs w:val="17"/>
        </w:rPr>
        <w:t>"消费者"</w:t>
      </w:r>
      <w:r>
        <w:rPr>
          <w:rFonts w:ascii="Consolas" w:hAnsi="Consolas" w:cs="Courier New"/>
          <w:color w:val="666600"/>
          <w:sz w:val="17"/>
          <w:szCs w:val="17"/>
        </w:rPr>
        <w:t>,</w:t>
      </w:r>
      <w:r>
        <w:rPr>
          <w:rFonts w:ascii="Consolas" w:hAnsi="Consolas" w:cs="Courier New"/>
          <w:color w:val="000000"/>
          <w:sz w:val="17"/>
          <w:szCs w:val="17"/>
        </w:rPr>
        <w:t xml:space="preserve"> consumer_id</w:t>
      </w:r>
      <w:r>
        <w:rPr>
          <w:rFonts w:ascii="Consolas" w:hAnsi="Consolas" w:cs="Courier New"/>
          <w:color w:val="666600"/>
          <w:sz w:val="17"/>
          <w:szCs w:val="17"/>
        </w:rPr>
        <w:t>,</w:t>
      </w:r>
      <w:r>
        <w:rPr>
          <w:rFonts w:ascii="Consolas" w:hAnsi="Consolas" w:cs="Courier New"/>
          <w:color w:val="000000"/>
          <w:sz w:val="17"/>
          <w:szCs w:val="17"/>
        </w:rPr>
        <w:t xml:space="preserve"> product</w:t>
      </w:r>
      <w:r>
        <w:rPr>
          <w:rFonts w:ascii="Consolas" w:hAnsi="Consolas" w:cs="Courier New"/>
          <w:color w:val="666600"/>
          <w:sz w:val="17"/>
          <w:szCs w:val="17"/>
        </w:rPr>
        <w:t>);</w:t>
      </w:r>
    </w:p>
    <w:p w14:paraId="397579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w:t>
      </w:r>
      <w:r>
        <w:rPr>
          <w:rFonts w:ascii="Consolas" w:hAnsi="Consolas" w:cs="Courier New"/>
          <w:color w:val="666600"/>
          <w:sz w:val="17"/>
          <w:szCs w:val="17"/>
        </w:rPr>
        <w:t>}</w:t>
      </w:r>
    </w:p>
    <w:p w14:paraId="6ACE47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w:t>
      </w:r>
    </w:p>
    <w:p w14:paraId="06A447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w:t>
      </w:r>
      <w:r>
        <w:rPr>
          <w:rFonts w:ascii="Consolas" w:hAnsi="Consolas" w:cs="Courier New"/>
          <w:color w:val="880000"/>
          <w:sz w:val="17"/>
          <w:szCs w:val="17"/>
        </w:rPr>
        <w:t>// V操作：释放空缓冲区信号量</w:t>
      </w:r>
    </w:p>
    <w:p w14:paraId="675417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empty_sem</w:t>
      </w:r>
      <w:r>
        <w:rPr>
          <w:rFonts w:ascii="Consolas" w:hAnsi="Consolas" w:cs="Courier New"/>
          <w:color w:val="666600"/>
          <w:sz w:val="17"/>
          <w:szCs w:val="17"/>
        </w:rPr>
        <w:t>.</w:t>
      </w:r>
      <w:r>
        <w:rPr>
          <w:rFonts w:ascii="Consolas" w:hAnsi="Consolas" w:cs="Courier New"/>
          <w:color w:val="000000"/>
          <w:sz w:val="17"/>
          <w:szCs w:val="17"/>
        </w:rPr>
        <w:t>release</w:t>
      </w:r>
      <w:r>
        <w:rPr>
          <w:rFonts w:ascii="Consolas" w:hAnsi="Consolas" w:cs="Courier New"/>
          <w:color w:val="666600"/>
          <w:sz w:val="17"/>
          <w:szCs w:val="17"/>
        </w:rPr>
        <w:t>();</w:t>
      </w:r>
    </w:p>
    <w:p w14:paraId="201873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w:t>
      </w:r>
    </w:p>
    <w:p w14:paraId="652561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w:t>
      </w:r>
      <w:r>
        <w:rPr>
          <w:rFonts w:ascii="Consolas" w:hAnsi="Consolas" w:cs="Courier New"/>
          <w:color w:val="880000"/>
          <w:sz w:val="17"/>
          <w:szCs w:val="17"/>
        </w:rPr>
        <w:t>// 消费产品（模拟消费时间）</w:t>
      </w:r>
    </w:p>
    <w:p w14:paraId="6628F9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this_thread</w:t>
      </w:r>
      <w:r>
        <w:rPr>
          <w:rFonts w:ascii="Consolas" w:hAnsi="Consolas" w:cs="Courier New"/>
          <w:color w:val="666600"/>
          <w:sz w:val="17"/>
          <w:szCs w:val="17"/>
        </w:rPr>
        <w:t>::</w:t>
      </w:r>
      <w:r>
        <w:rPr>
          <w:rFonts w:ascii="Consolas" w:hAnsi="Consolas" w:cs="Courier New"/>
          <w:color w:val="000000"/>
          <w:sz w:val="17"/>
          <w:szCs w:val="17"/>
        </w:rPr>
        <w:t>sleep_for</w:t>
      </w:r>
      <w:r>
        <w:rPr>
          <w:rFonts w:ascii="Consolas" w:hAnsi="Consolas" w:cs="Courier New"/>
          <w:color w:val="666600"/>
          <w:sz w:val="17"/>
          <w:szCs w:val="17"/>
        </w:rPr>
        <w:t>(</w:t>
      </w:r>
      <w:r>
        <w:rPr>
          <w:rFonts w:ascii="Consolas" w:hAnsi="Consolas" w:cs="Courier New"/>
          <w:color w:val="000000"/>
          <w:sz w:val="17"/>
          <w:szCs w:val="17"/>
        </w:rPr>
        <w:t>chrono</w:t>
      </w:r>
      <w:r>
        <w:rPr>
          <w:rFonts w:ascii="Consolas" w:hAnsi="Consolas" w:cs="Courier New"/>
          <w:color w:val="666600"/>
          <w:sz w:val="17"/>
          <w:szCs w:val="17"/>
        </w:rPr>
        <w:t>::</w:t>
      </w:r>
      <w:r>
        <w:rPr>
          <w:rFonts w:ascii="Consolas" w:hAnsi="Consolas" w:cs="Courier New"/>
          <w:color w:val="000000"/>
          <w:sz w:val="17"/>
          <w:szCs w:val="17"/>
        </w:rPr>
        <w:t>milliseconds</w:t>
      </w:r>
      <w:r>
        <w:rPr>
          <w:rFonts w:ascii="Consolas" w:hAnsi="Consolas" w:cs="Courier New"/>
          <w:color w:val="666600"/>
          <w:sz w:val="17"/>
          <w:szCs w:val="17"/>
        </w:rPr>
        <w:t>(</w:t>
      </w:r>
      <w:r>
        <w:rPr>
          <w:rFonts w:ascii="Consolas" w:hAnsi="Consolas" w:cs="Courier New"/>
          <w:color w:val="000000"/>
          <w:sz w:val="17"/>
          <w:szCs w:val="17"/>
        </w:rPr>
        <w:t>dis</w:t>
      </w:r>
      <w:r>
        <w:rPr>
          <w:rFonts w:ascii="Consolas" w:hAnsi="Consolas" w:cs="Courier New"/>
          <w:color w:val="666600"/>
          <w:sz w:val="17"/>
          <w:szCs w:val="17"/>
        </w:rPr>
        <w:t>(</w:t>
      </w:r>
      <w:r>
        <w:rPr>
          <w:rFonts w:ascii="Consolas" w:hAnsi="Consolas" w:cs="Courier New"/>
          <w:color w:val="000000"/>
          <w:sz w:val="17"/>
          <w:szCs w:val="17"/>
        </w:rPr>
        <w:t>gen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150</w:t>
      </w:r>
      <w:r>
        <w:rPr>
          <w:rFonts w:ascii="Consolas" w:hAnsi="Consolas" w:cs="Courier New"/>
          <w:color w:val="666600"/>
          <w:sz w:val="17"/>
          <w:szCs w:val="17"/>
        </w:rPr>
        <w:t>));</w:t>
      </w:r>
    </w:p>
    <w:p w14:paraId="4D046A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666600"/>
          <w:sz w:val="17"/>
          <w:szCs w:val="17"/>
        </w:rPr>
        <w:t>}</w:t>
      </w:r>
    </w:p>
    <w:p w14:paraId="3D82AD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w:t>
      </w:r>
    </w:p>
    <w:p w14:paraId="5959A9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666600"/>
          <w:sz w:val="17"/>
          <w:szCs w:val="17"/>
        </w:rPr>
        <w:t>{</w:t>
      </w:r>
    </w:p>
    <w:p w14:paraId="5FC7ED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lock_guard</w:t>
      </w:r>
      <w:r>
        <w:rPr>
          <w:rFonts w:ascii="Consolas" w:hAnsi="Consolas" w:cs="Courier New"/>
          <w:color w:val="008800"/>
          <w:sz w:val="17"/>
          <w:szCs w:val="17"/>
        </w:rPr>
        <w:t>&lt;mutex&gt;</w:t>
      </w:r>
      <w:r>
        <w:rPr>
          <w:rFonts w:ascii="Consolas" w:hAnsi="Consolas" w:cs="Courier New"/>
          <w:color w:val="000000"/>
          <w:sz w:val="17"/>
          <w:szCs w:val="17"/>
        </w:rPr>
        <w:t xml:space="preserve"> </w:t>
      </w:r>
      <w:r>
        <w:rPr>
          <w:rFonts w:ascii="Consolas" w:hAnsi="Consolas" w:cs="Courier New"/>
          <w:color w:val="000088"/>
          <w:sz w:val="17"/>
          <w:szCs w:val="17"/>
        </w:rPr>
        <w:t>lock</w:t>
      </w:r>
      <w:r>
        <w:rPr>
          <w:rFonts w:ascii="Consolas" w:hAnsi="Consolas" w:cs="Courier New"/>
          <w:color w:val="666600"/>
          <w:sz w:val="17"/>
          <w:szCs w:val="17"/>
        </w:rPr>
        <w:t>(</w:t>
      </w:r>
      <w:r>
        <w:rPr>
          <w:rFonts w:ascii="Consolas" w:hAnsi="Consolas" w:cs="Courier New"/>
          <w:color w:val="000000"/>
          <w:sz w:val="17"/>
          <w:szCs w:val="17"/>
        </w:rPr>
        <w:t>output_mutex</w:t>
      </w:r>
      <w:r>
        <w:rPr>
          <w:rFonts w:ascii="Consolas" w:hAnsi="Consolas" w:cs="Courier New"/>
          <w:color w:val="666600"/>
          <w:sz w:val="17"/>
          <w:szCs w:val="17"/>
        </w:rPr>
        <w:t>);</w:t>
      </w:r>
    </w:p>
    <w:p w14:paraId="13ECB1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"消费者"</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consumer_id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完成所有消费任务"</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A508D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xml:space="preserve">    </w:t>
      </w:r>
      <w:r>
        <w:rPr>
          <w:rFonts w:ascii="Consolas" w:hAnsi="Consolas" w:cs="Courier New"/>
          <w:color w:val="666600"/>
          <w:sz w:val="17"/>
          <w:szCs w:val="17"/>
        </w:rPr>
        <w:t>}</w:t>
      </w:r>
    </w:p>
    <w:p w14:paraId="7F5D8C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666600"/>
          <w:sz w:val="17"/>
          <w:szCs w:val="17"/>
        </w:rPr>
        <w:t>}</w:t>
      </w:r>
    </w:p>
    <w:p w14:paraId="42D780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w:t>
      </w:r>
    </w:p>
    <w:p w14:paraId="6079D1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C5B67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多生产者多消费者多缓冲区同步实验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9ABAC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"缓冲区大小: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BUFFER_SIZE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A14CE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"生产者数量: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PRODUCER_COUNT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B4F0A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"消费者数量: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CONSUMER_COUNT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2623E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"每个生产者生产产品数: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PRODUCTS_PER_PRODUCER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DF51A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"总产品数量: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PRODUCTS_PER_PRODUCER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F039D2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8B13E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w:t>
      </w:r>
    </w:p>
    <w:p w14:paraId="42C629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w:t>
      </w:r>
      <w:r>
        <w:rPr>
          <w:rFonts w:ascii="Consolas" w:hAnsi="Consolas" w:cs="Courier New"/>
          <w:color w:val="880000"/>
          <w:sz w:val="17"/>
          <w:szCs w:val="17"/>
        </w:rPr>
        <w:t>// 创建生产者线程</w:t>
      </w:r>
    </w:p>
    <w:p w14:paraId="4740BA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vector</w:t>
      </w:r>
      <w:r>
        <w:rPr>
          <w:rFonts w:ascii="Consolas" w:hAnsi="Consolas" w:cs="Courier New"/>
          <w:color w:val="008800"/>
          <w:sz w:val="17"/>
          <w:szCs w:val="17"/>
        </w:rPr>
        <w:t>&lt;thread&gt;</w:t>
      </w:r>
      <w:r>
        <w:rPr>
          <w:rFonts w:ascii="Consolas" w:hAnsi="Consolas" w:cs="Courier New"/>
          <w:color w:val="000000"/>
          <w:sz w:val="17"/>
          <w:szCs w:val="17"/>
        </w:rPr>
        <w:t xml:space="preserve"> producers</w:t>
      </w:r>
      <w:r>
        <w:rPr>
          <w:rFonts w:ascii="Consolas" w:hAnsi="Consolas" w:cs="Courier New"/>
          <w:color w:val="666600"/>
          <w:sz w:val="17"/>
          <w:szCs w:val="17"/>
        </w:rPr>
        <w:t>;</w:t>
      </w:r>
    </w:p>
    <w:p w14:paraId="195121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PRODUCER_COUNT</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762C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producers</w:t>
      </w:r>
      <w:r>
        <w:rPr>
          <w:rFonts w:ascii="Consolas" w:hAnsi="Consolas" w:cs="Courier New"/>
          <w:color w:val="666600"/>
          <w:sz w:val="17"/>
          <w:szCs w:val="17"/>
        </w:rPr>
        <w:t>.</w:t>
      </w:r>
      <w:r>
        <w:rPr>
          <w:rFonts w:ascii="Consolas" w:hAnsi="Consolas" w:cs="Courier New"/>
          <w:color w:val="000000"/>
          <w:sz w:val="17"/>
          <w:szCs w:val="17"/>
        </w:rPr>
        <w:t>emplace_back</w:t>
      </w:r>
      <w:r>
        <w:rPr>
          <w:rFonts w:ascii="Consolas" w:hAnsi="Consolas" w:cs="Courier New"/>
          <w:color w:val="666600"/>
          <w:sz w:val="17"/>
          <w:szCs w:val="17"/>
        </w:rPr>
        <w:t>(</w:t>
      </w:r>
      <w:r>
        <w:rPr>
          <w:rFonts w:ascii="Consolas" w:hAnsi="Consolas" w:cs="Courier New"/>
          <w:color w:val="000000"/>
          <w:sz w:val="17"/>
          <w:szCs w:val="17"/>
        </w:rPr>
        <w:t>producer</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8A3B0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00"/>
          <w:sz w:val="17"/>
          <w:szCs w:val="17"/>
        </w:rPr>
        <w:t xml:space="preserve">    </w:t>
      </w:r>
      <w:r>
        <w:rPr>
          <w:rFonts w:ascii="Consolas" w:hAnsi="Consolas" w:cs="Courier New"/>
          <w:color w:val="666600"/>
          <w:sz w:val="17"/>
          <w:szCs w:val="17"/>
        </w:rPr>
        <w:t>}</w:t>
      </w:r>
    </w:p>
    <w:p w14:paraId="4AC115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w:t>
      </w:r>
    </w:p>
    <w:p w14:paraId="6C64FE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r>
        <w:rPr>
          <w:rFonts w:ascii="Consolas" w:hAnsi="Consolas" w:cs="Courier New"/>
          <w:color w:val="880000"/>
          <w:sz w:val="17"/>
          <w:szCs w:val="17"/>
        </w:rPr>
        <w:t>// 创建消费者线程</w:t>
      </w:r>
    </w:p>
    <w:p w14:paraId="797C59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vector</w:t>
      </w:r>
      <w:r>
        <w:rPr>
          <w:rFonts w:ascii="Consolas" w:hAnsi="Consolas" w:cs="Courier New"/>
          <w:color w:val="008800"/>
          <w:sz w:val="17"/>
          <w:szCs w:val="17"/>
        </w:rPr>
        <w:t>&lt;thread&gt;</w:t>
      </w:r>
      <w:r>
        <w:rPr>
          <w:rFonts w:ascii="Consolas" w:hAnsi="Consolas" w:cs="Courier New"/>
          <w:color w:val="000000"/>
          <w:sz w:val="17"/>
          <w:szCs w:val="17"/>
        </w:rPr>
        <w:t xml:space="preserve"> consumers</w:t>
      </w:r>
      <w:r>
        <w:rPr>
          <w:rFonts w:ascii="Consolas" w:hAnsi="Consolas" w:cs="Courier New"/>
          <w:color w:val="666600"/>
          <w:sz w:val="17"/>
          <w:szCs w:val="17"/>
        </w:rPr>
        <w:t>;</w:t>
      </w:r>
    </w:p>
    <w:p w14:paraId="32932C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CONSUMER_COUNT</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1261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xml:space="preserve">        consumers</w:t>
      </w:r>
      <w:r>
        <w:rPr>
          <w:rFonts w:ascii="Consolas" w:hAnsi="Consolas" w:cs="Courier New"/>
          <w:color w:val="666600"/>
          <w:sz w:val="17"/>
          <w:szCs w:val="17"/>
        </w:rPr>
        <w:t>.</w:t>
      </w:r>
      <w:r>
        <w:rPr>
          <w:rFonts w:ascii="Consolas" w:hAnsi="Consolas" w:cs="Courier New"/>
          <w:color w:val="000000"/>
          <w:sz w:val="17"/>
          <w:szCs w:val="17"/>
        </w:rPr>
        <w:t>emplace_back</w:t>
      </w:r>
      <w:r>
        <w:rPr>
          <w:rFonts w:ascii="Consolas" w:hAnsi="Consolas" w:cs="Courier New"/>
          <w:color w:val="666600"/>
          <w:sz w:val="17"/>
          <w:szCs w:val="17"/>
        </w:rPr>
        <w:t>(</w:t>
      </w:r>
      <w:r>
        <w:rPr>
          <w:rFonts w:ascii="Consolas" w:hAnsi="Consolas" w:cs="Courier New"/>
          <w:color w:val="000000"/>
          <w:sz w:val="17"/>
          <w:szCs w:val="17"/>
        </w:rPr>
        <w:t>consumer</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33A5E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r>
        <w:rPr>
          <w:rFonts w:ascii="Consolas" w:hAnsi="Consolas" w:cs="Courier New"/>
          <w:color w:val="666600"/>
          <w:sz w:val="17"/>
          <w:szCs w:val="17"/>
        </w:rPr>
        <w:t>}</w:t>
      </w:r>
    </w:p>
    <w:p w14:paraId="713F8C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w:t>
      </w:r>
    </w:p>
    <w:p w14:paraId="2DF477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w:t>
      </w:r>
      <w:r>
        <w:rPr>
          <w:rFonts w:ascii="Consolas" w:hAnsi="Consolas" w:cs="Courier New"/>
          <w:color w:val="880000"/>
          <w:sz w:val="17"/>
          <w:szCs w:val="17"/>
        </w:rPr>
        <w:t>// 等待所有生产者线程结束</w:t>
      </w:r>
    </w:p>
    <w:p w14:paraId="16A7AA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 </w:t>
      </w:r>
      <w:r>
        <w:rPr>
          <w:rFonts w:ascii="Consolas" w:hAnsi="Consolas" w:cs="Courier New"/>
          <w:color w:val="666600"/>
          <w:sz w:val="17"/>
          <w:szCs w:val="17"/>
        </w:rPr>
        <w:t>:</w:t>
      </w:r>
      <w:r>
        <w:rPr>
          <w:rFonts w:ascii="Consolas" w:hAnsi="Consolas" w:cs="Courier New"/>
          <w:color w:val="000000"/>
          <w:sz w:val="17"/>
          <w:szCs w:val="17"/>
        </w:rPr>
        <w:t xml:space="preserve"> producers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3B96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p</w:t>
      </w:r>
      <w:r>
        <w:rPr>
          <w:rFonts w:ascii="Consolas" w:hAnsi="Consolas" w:cs="Courier New"/>
          <w:color w:val="666600"/>
          <w:sz w:val="17"/>
          <w:szCs w:val="17"/>
        </w:rPr>
        <w:t>.</w:t>
      </w:r>
      <w:r>
        <w:rPr>
          <w:rFonts w:ascii="Consolas" w:hAnsi="Consolas" w:cs="Courier New"/>
          <w:color w:val="000088"/>
          <w:sz w:val="17"/>
          <w:szCs w:val="17"/>
        </w:rPr>
        <w:t>join</w:t>
      </w:r>
      <w:r>
        <w:rPr>
          <w:rFonts w:ascii="Consolas" w:hAnsi="Consolas" w:cs="Courier New"/>
          <w:color w:val="666600"/>
          <w:sz w:val="17"/>
          <w:szCs w:val="17"/>
        </w:rPr>
        <w:t>();</w:t>
      </w:r>
    </w:p>
    <w:p w14:paraId="3E0FFF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w:t>
      </w:r>
      <w:r>
        <w:rPr>
          <w:rFonts w:ascii="Consolas" w:hAnsi="Consolas" w:cs="Courier New"/>
          <w:color w:val="666600"/>
          <w:sz w:val="17"/>
          <w:szCs w:val="17"/>
        </w:rPr>
        <w:t>}</w:t>
      </w:r>
    </w:p>
    <w:p w14:paraId="06BC5D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w:t>
      </w:r>
    </w:p>
    <w:p w14:paraId="036090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w:t>
      </w:r>
      <w:r>
        <w:rPr>
          <w:rFonts w:ascii="Consolas" w:hAnsi="Consolas" w:cs="Courier New"/>
          <w:color w:val="880000"/>
          <w:sz w:val="17"/>
          <w:szCs w:val="17"/>
        </w:rPr>
        <w:t>// 等待所有消费者线程结束</w:t>
      </w:r>
    </w:p>
    <w:p w14:paraId="2A9556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c </w:t>
      </w:r>
      <w:r>
        <w:rPr>
          <w:rFonts w:ascii="Consolas" w:hAnsi="Consolas" w:cs="Courier New"/>
          <w:color w:val="666600"/>
          <w:sz w:val="17"/>
          <w:szCs w:val="17"/>
        </w:rPr>
        <w:t>:</w:t>
      </w:r>
      <w:r>
        <w:rPr>
          <w:rFonts w:ascii="Consolas" w:hAnsi="Consolas" w:cs="Courier New"/>
          <w:color w:val="000000"/>
          <w:sz w:val="17"/>
          <w:szCs w:val="17"/>
        </w:rPr>
        <w:t xml:space="preserve"> consumers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327B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c</w:t>
      </w:r>
      <w:r>
        <w:rPr>
          <w:rFonts w:ascii="Consolas" w:hAnsi="Consolas" w:cs="Courier New"/>
          <w:color w:val="666600"/>
          <w:sz w:val="17"/>
          <w:szCs w:val="17"/>
        </w:rPr>
        <w:t>.</w:t>
      </w:r>
      <w:r>
        <w:rPr>
          <w:rFonts w:ascii="Consolas" w:hAnsi="Consolas" w:cs="Courier New"/>
          <w:color w:val="000088"/>
          <w:sz w:val="17"/>
          <w:szCs w:val="17"/>
        </w:rPr>
        <w:t>join</w:t>
      </w:r>
      <w:r>
        <w:rPr>
          <w:rFonts w:ascii="Consolas" w:hAnsi="Consolas" w:cs="Courier New"/>
          <w:color w:val="666600"/>
          <w:sz w:val="17"/>
          <w:szCs w:val="17"/>
        </w:rPr>
        <w:t>();</w:t>
      </w:r>
    </w:p>
    <w:p w14:paraId="31CA42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w:t>
      </w:r>
      <w:r>
        <w:rPr>
          <w:rFonts w:ascii="Consolas" w:hAnsi="Consolas" w:cs="Courier New"/>
          <w:color w:val="666600"/>
          <w:sz w:val="17"/>
          <w:szCs w:val="17"/>
        </w:rPr>
        <w:t>}</w:t>
      </w:r>
    </w:p>
    <w:p w14:paraId="37702E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w:t>
      </w:r>
    </w:p>
    <w:p w14:paraId="65A547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实验结束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0A972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"最终统计:"</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FA325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"总生产数量: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total_produced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0DFE1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"总消费数量: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total_consumed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7D40A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w:t>
      </w:r>
    </w:p>
    <w:p w14:paraId="4C9E6A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total_produced </w:t>
      </w:r>
      <w:r>
        <w:rPr>
          <w:rFonts w:ascii="Consolas" w:hAnsi="Consolas" w:cs="Courier New"/>
          <w:color w:val="666600"/>
          <w:sz w:val="17"/>
          <w:szCs w:val="17"/>
        </w:rPr>
        <w:t>==</w:t>
      </w:r>
      <w:r>
        <w:rPr>
          <w:rFonts w:ascii="Consolas" w:hAnsi="Consolas" w:cs="Courier New"/>
          <w:color w:val="000000"/>
          <w:sz w:val="17"/>
          <w:szCs w:val="17"/>
        </w:rPr>
        <w:t xml:space="preserve"> total_consumed </w:t>
      </w:r>
      <w:r>
        <w:rPr>
          <w:rFonts w:ascii="Consolas" w:hAnsi="Consolas" w:cs="Courier New"/>
          <w:color w:val="666600"/>
          <w:sz w:val="17"/>
          <w:szCs w:val="17"/>
        </w:rPr>
        <w:t>&amp;&amp;</w:t>
      </w:r>
    </w:p>
    <w:p w14:paraId="745A2D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total_produced </w:t>
      </w:r>
      <w:r>
        <w:rPr>
          <w:rFonts w:ascii="Consolas" w:hAnsi="Consolas" w:cs="Courier New"/>
          <w:color w:val="666600"/>
          <w:sz w:val="17"/>
          <w:szCs w:val="17"/>
        </w:rPr>
        <w:t>==</w:t>
      </w:r>
      <w:r>
        <w:rPr>
          <w:rFonts w:ascii="Consolas" w:hAnsi="Consolas" w:cs="Courier New"/>
          <w:color w:val="000000"/>
          <w:sz w:val="17"/>
          <w:szCs w:val="17"/>
        </w:rPr>
        <w:t xml:space="preserve"> PRODUCER_COUNT </w:t>
      </w:r>
      <w:r>
        <w:rPr>
          <w:rFonts w:ascii="Consolas" w:hAnsi="Consolas" w:cs="Courier New"/>
          <w:color w:val="666600"/>
          <w:sz w:val="17"/>
          <w:szCs w:val="17"/>
        </w:rPr>
        <w:t>*</w:t>
      </w:r>
      <w:r>
        <w:rPr>
          <w:rFonts w:ascii="Consolas" w:hAnsi="Consolas" w:cs="Courier New"/>
          <w:color w:val="000000"/>
          <w:sz w:val="17"/>
          <w:szCs w:val="17"/>
        </w:rPr>
        <w:t xml:space="preserve"> PRODUCTS_PER_PRODUCER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8BE7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"实验成功！所有产品都被正确生产和消费。"</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C4411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A6998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"实验异常！生产和消费数量不匹配。"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01847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666600"/>
          <w:sz w:val="17"/>
          <w:szCs w:val="17"/>
        </w:rPr>
        <w:t>}</w:t>
      </w:r>
    </w:p>
    <w:p w14:paraId="2E8AD7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w:t>
      </w:r>
    </w:p>
    <w:p w14:paraId="1F8CB6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43FC2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666600"/>
          <w:sz w:val="17"/>
          <w:szCs w:val="17"/>
        </w:rPr>
        <w:t>}</w:t>
      </w:r>
    </w:p>
    <w:p w14:paraId="4D28A8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w:t>
      </w:r>
    </w:p>
    <w:p w14:paraId="412137EF">
      <w:pPr>
        <w:rPr>
          <w:rFonts w:hint="eastAsia"/>
        </w:rPr>
      </w:pPr>
      <w:r>
        <w:rPr>
          <w:rFonts w:hint="eastAsia"/>
        </w:rPr>
        <w:br w:type="page"/>
      </w:r>
    </w:p>
    <w:p w14:paraId="7CCE6172">
      <w:pPr>
        <w:jc w:val="center"/>
        <w:rPr>
          <w:sz w:val="52"/>
          <w:szCs w:val="52"/>
        </w:rPr>
      </w:pPr>
    </w:p>
    <w:p w14:paraId="518D4BF3">
      <w:pPr>
        <w:jc w:val="center"/>
        <w:rPr>
          <w:sz w:val="52"/>
          <w:szCs w:val="52"/>
        </w:rPr>
      </w:pPr>
    </w:p>
    <w:p w14:paraId="18EBED4E">
      <w:pPr>
        <w:jc w:val="center"/>
        <w:rPr>
          <w:sz w:val="52"/>
          <w:szCs w:val="52"/>
        </w:rPr>
      </w:pPr>
    </w:p>
    <w:p w14:paraId="5E3EDC1E">
      <w:pPr>
        <w:jc w:val="center"/>
        <w:rPr>
          <w:sz w:val="52"/>
          <w:szCs w:val="52"/>
        </w:rPr>
      </w:pPr>
      <w:r>
        <w:rPr>
          <w:sz w:val="52"/>
          <w:szCs w:val="52"/>
        </w:rPr>
        <w:t>南通大学</w:t>
      </w:r>
      <w:r>
        <w:rPr>
          <w:rFonts w:hint="eastAsia"/>
          <w:sz w:val="52"/>
          <w:szCs w:val="52"/>
        </w:rPr>
        <w:t>人工智能与计算机</w:t>
      </w:r>
      <w:r>
        <w:rPr>
          <w:sz w:val="52"/>
          <w:szCs w:val="52"/>
        </w:rPr>
        <w:t>学院</w:t>
      </w:r>
    </w:p>
    <w:p w14:paraId="1ED0D436">
      <w:pPr>
        <w:jc w:val="center"/>
        <w:rPr>
          <w:sz w:val="52"/>
          <w:szCs w:val="52"/>
        </w:rPr>
      </w:pPr>
    </w:p>
    <w:p w14:paraId="744E204D">
      <w:pPr>
        <w:jc w:val="center"/>
        <w:rPr>
          <w:b/>
          <w:sz w:val="48"/>
          <w:szCs w:val="48"/>
        </w:rPr>
      </w:pPr>
      <w:r>
        <w:rPr>
          <w:rFonts w:hint="eastAsia"/>
          <w:b/>
          <w:sz w:val="48"/>
          <w:szCs w:val="48"/>
        </w:rPr>
        <w:t>操作系统</w:t>
      </w:r>
    </w:p>
    <w:p w14:paraId="2C07AEB4">
      <w:pPr>
        <w:jc w:val="center"/>
        <w:rPr>
          <w:b/>
          <w:sz w:val="52"/>
          <w:szCs w:val="52"/>
        </w:rPr>
      </w:pPr>
    </w:p>
    <w:p w14:paraId="736EB5F7">
      <w:pPr>
        <w:jc w:val="center"/>
        <w:rPr>
          <w:b/>
          <w:sz w:val="52"/>
          <w:szCs w:val="52"/>
        </w:rPr>
      </w:pPr>
      <w:r>
        <w:rPr>
          <w:b/>
          <w:sz w:val="52"/>
          <w:szCs w:val="52"/>
        </w:rPr>
        <w:t>实验报告书</w:t>
      </w:r>
    </w:p>
    <w:p w14:paraId="104CEDC4">
      <w:pPr>
        <w:jc w:val="center"/>
      </w:pPr>
    </w:p>
    <w:p w14:paraId="2EA4981E">
      <w:pPr>
        <w:jc w:val="center"/>
      </w:pPr>
    </w:p>
    <w:p w14:paraId="405A6C4D">
      <w:pPr>
        <w:jc w:val="center"/>
      </w:pPr>
    </w:p>
    <w:p w14:paraId="5C5BDDE3">
      <w:pPr>
        <w:jc w:val="center"/>
      </w:pPr>
    </w:p>
    <w:p w14:paraId="68BAF694">
      <w:pPr>
        <w:jc w:val="center"/>
      </w:pPr>
    </w:p>
    <w:p w14:paraId="13FE2F20">
      <w:pPr>
        <w:jc w:val="center"/>
      </w:pPr>
    </w:p>
    <w:tbl>
      <w:tblPr>
        <w:tblStyle w:val="10"/>
        <w:tblpPr w:leftFromText="180" w:rightFromText="180" w:vertAnchor="text" w:horzAnchor="margin" w:tblpXSpec="center" w:tblpY="164"/>
        <w:tblW w:w="8162"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5720"/>
      </w:tblGrid>
      <w:tr w14:paraId="209C660B">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3DA0FE0">
            <w:pPr>
              <w:ind w:left="0" w:leftChars="0" w:firstLine="0"/>
              <w:jc w:val="center"/>
              <w:rPr>
                <w:sz w:val="28"/>
                <w:szCs w:val="28"/>
              </w:rPr>
            </w:pPr>
            <w:r>
              <w:rPr>
                <w:b/>
                <w:sz w:val="28"/>
                <w:szCs w:val="28"/>
              </w:rPr>
              <w:t>实 验 名 称</w:t>
            </w:r>
          </w:p>
        </w:tc>
        <w:tc>
          <w:tcPr>
            <w:tcW w:w="5720" w:type="dxa"/>
            <w:tcBorders>
              <w:top w:val="nil"/>
              <w:left w:val="nil"/>
              <w:right w:val="nil"/>
            </w:tcBorders>
            <w:vAlign w:val="bottom"/>
          </w:tcPr>
          <w:p w14:paraId="79C05586">
            <w:pPr>
              <w:ind w:left="0" w:leftChars="0" w:firstLine="0"/>
              <w:jc w:val="center"/>
              <w:rPr>
                <w:sz w:val="28"/>
                <w:szCs w:val="28"/>
              </w:rPr>
            </w:pPr>
            <w:r>
              <w:rPr>
                <w:rFonts w:hint="eastAsia"/>
                <w:sz w:val="28"/>
                <w:szCs w:val="28"/>
              </w:rPr>
              <w:t>死锁避免实验</w:t>
            </w:r>
          </w:p>
        </w:tc>
      </w:tr>
      <w:tr w14:paraId="54EBC302">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557980B0">
            <w:pPr>
              <w:ind w:left="0" w:leftChars="0" w:firstLine="0"/>
              <w:jc w:val="center"/>
              <w:rPr>
                <w:sz w:val="28"/>
                <w:szCs w:val="28"/>
              </w:rPr>
            </w:pPr>
            <w:r>
              <w:rPr>
                <w:b/>
                <w:sz w:val="28"/>
                <w:szCs w:val="28"/>
              </w:rPr>
              <w:t>班       级</w:t>
            </w:r>
          </w:p>
        </w:tc>
        <w:tc>
          <w:tcPr>
            <w:tcW w:w="5720" w:type="dxa"/>
            <w:tcBorders>
              <w:top w:val="single" w:color="auto" w:sz="4" w:space="0"/>
              <w:left w:val="nil"/>
              <w:right w:val="nil"/>
            </w:tcBorders>
            <w:vAlign w:val="bottom"/>
          </w:tcPr>
          <w:p w14:paraId="3260038C">
            <w:pPr>
              <w:ind w:left="0" w:leftChars="0" w:firstLine="0"/>
              <w:jc w:val="center"/>
              <w:rPr>
                <w:sz w:val="28"/>
                <w:szCs w:val="28"/>
              </w:rPr>
            </w:pPr>
            <w:r>
              <w:rPr>
                <w:rFonts w:hint="eastAsia"/>
                <w:sz w:val="28"/>
                <w:szCs w:val="28"/>
              </w:rPr>
              <w:t>物联网234</w:t>
            </w:r>
          </w:p>
        </w:tc>
      </w:tr>
      <w:tr w14:paraId="324197E7">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6E23E1D">
            <w:pPr>
              <w:ind w:left="0" w:leftChars="0" w:firstLine="0"/>
              <w:jc w:val="center"/>
              <w:rPr>
                <w:sz w:val="28"/>
                <w:szCs w:val="28"/>
              </w:rPr>
            </w:pPr>
            <w:r>
              <w:rPr>
                <w:b/>
                <w:sz w:val="28"/>
                <w:szCs w:val="28"/>
              </w:rPr>
              <w:t>学       号</w:t>
            </w:r>
          </w:p>
        </w:tc>
        <w:tc>
          <w:tcPr>
            <w:tcW w:w="5720" w:type="dxa"/>
            <w:tcBorders>
              <w:top w:val="single" w:color="auto" w:sz="4" w:space="0"/>
              <w:left w:val="nil"/>
              <w:right w:val="nil"/>
            </w:tcBorders>
            <w:vAlign w:val="bottom"/>
          </w:tcPr>
          <w:p w14:paraId="220F5AE1">
            <w:pPr>
              <w:ind w:left="0" w:leftChars="0" w:firstLine="0"/>
              <w:jc w:val="center"/>
              <w:rPr>
                <w:sz w:val="28"/>
                <w:szCs w:val="28"/>
              </w:rPr>
            </w:pPr>
            <w:r>
              <w:rPr>
                <w:rFonts w:hint="eastAsia"/>
                <w:sz w:val="28"/>
                <w:szCs w:val="28"/>
              </w:rPr>
              <w:t>2330110900</w:t>
            </w:r>
          </w:p>
        </w:tc>
      </w:tr>
      <w:tr w14:paraId="3F9350D2">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29265E4C">
            <w:pPr>
              <w:ind w:left="0" w:leftChars="0" w:firstLine="0"/>
              <w:jc w:val="center"/>
              <w:rPr>
                <w:sz w:val="28"/>
                <w:szCs w:val="28"/>
              </w:rPr>
            </w:pPr>
            <w:r>
              <w:rPr>
                <w:b/>
                <w:sz w:val="28"/>
                <w:szCs w:val="28"/>
              </w:rPr>
              <w:t>姓       名</w:t>
            </w:r>
          </w:p>
        </w:tc>
        <w:tc>
          <w:tcPr>
            <w:tcW w:w="5720" w:type="dxa"/>
            <w:tcBorders>
              <w:top w:val="single" w:color="auto" w:sz="4" w:space="0"/>
              <w:left w:val="nil"/>
              <w:right w:val="nil"/>
            </w:tcBorders>
            <w:vAlign w:val="bottom"/>
          </w:tcPr>
          <w:p w14:paraId="766545A8">
            <w:pPr>
              <w:ind w:left="0" w:leftChars="0" w:firstLine="0"/>
              <w:jc w:val="center"/>
              <w:rPr>
                <w:sz w:val="28"/>
                <w:szCs w:val="28"/>
              </w:rPr>
            </w:pPr>
            <w:r>
              <w:rPr>
                <w:rFonts w:hint="eastAsia"/>
                <w:sz w:val="28"/>
                <w:szCs w:val="28"/>
              </w:rPr>
              <w:t>张顾皓</w:t>
            </w:r>
          </w:p>
        </w:tc>
      </w:tr>
      <w:tr w14:paraId="5CD41E6F">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2DD792FF">
            <w:pPr>
              <w:ind w:left="0" w:leftChars="0" w:firstLine="0"/>
              <w:jc w:val="center"/>
              <w:rPr>
                <w:sz w:val="28"/>
                <w:szCs w:val="28"/>
              </w:rPr>
            </w:pPr>
            <w:r>
              <w:rPr>
                <w:b/>
                <w:sz w:val="28"/>
                <w:szCs w:val="28"/>
              </w:rPr>
              <w:t>指 导 教 师</w:t>
            </w:r>
          </w:p>
        </w:tc>
        <w:tc>
          <w:tcPr>
            <w:tcW w:w="5720" w:type="dxa"/>
            <w:tcBorders>
              <w:top w:val="single" w:color="auto" w:sz="4" w:space="0"/>
              <w:left w:val="nil"/>
              <w:right w:val="nil"/>
            </w:tcBorders>
            <w:vAlign w:val="bottom"/>
          </w:tcPr>
          <w:p w14:paraId="6AA97D13">
            <w:pPr>
              <w:ind w:left="0" w:leftChars="0" w:firstLine="0"/>
              <w:jc w:val="center"/>
              <w:rPr>
                <w:sz w:val="28"/>
                <w:szCs w:val="28"/>
              </w:rPr>
            </w:pPr>
            <w:r>
              <w:rPr>
                <w:rFonts w:hint="eastAsia"/>
                <w:sz w:val="28"/>
                <w:szCs w:val="28"/>
              </w:rPr>
              <w:t>戴树贵</w:t>
            </w:r>
          </w:p>
        </w:tc>
      </w:tr>
      <w:tr w14:paraId="60CE6DA3">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4E944E6">
            <w:pPr>
              <w:ind w:left="0" w:leftChars="0" w:firstLine="0"/>
              <w:jc w:val="center"/>
              <w:rPr>
                <w:b/>
                <w:sz w:val="28"/>
                <w:szCs w:val="28"/>
              </w:rPr>
            </w:pPr>
            <w:r>
              <w:rPr>
                <w:b/>
                <w:sz w:val="28"/>
                <w:szCs w:val="28"/>
              </w:rPr>
              <w:t>日       期</w:t>
            </w:r>
          </w:p>
        </w:tc>
        <w:tc>
          <w:tcPr>
            <w:tcW w:w="5720" w:type="dxa"/>
            <w:tcBorders>
              <w:top w:val="single" w:color="auto" w:sz="4" w:space="0"/>
              <w:left w:val="nil"/>
              <w:bottom w:val="single" w:color="auto" w:sz="4" w:space="0"/>
              <w:right w:val="nil"/>
            </w:tcBorders>
            <w:vAlign w:val="bottom"/>
          </w:tcPr>
          <w:p w14:paraId="4AF23156">
            <w:pPr>
              <w:ind w:left="0" w:leftChars="0" w:firstLine="0"/>
              <w:jc w:val="center"/>
              <w:rPr>
                <w:sz w:val="28"/>
                <w:szCs w:val="28"/>
              </w:rPr>
            </w:pPr>
            <w:r>
              <w:rPr>
                <w:rFonts w:hint="eastAsia"/>
                <w:sz w:val="28"/>
                <w:szCs w:val="28"/>
              </w:rPr>
              <w:t>2025.6.28</w:t>
            </w:r>
          </w:p>
        </w:tc>
      </w:tr>
      <w:tr w14:paraId="51BE1944">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080E92C3">
            <w:pPr>
              <w:ind w:left="0" w:leftChars="0" w:firstLine="0"/>
              <w:jc w:val="center"/>
              <w:rPr>
                <w:b/>
                <w:sz w:val="28"/>
                <w:szCs w:val="28"/>
              </w:rPr>
            </w:pPr>
            <w:r>
              <w:rPr>
                <w:b/>
                <w:sz w:val="28"/>
                <w:szCs w:val="28"/>
              </w:rPr>
              <w:t>成       绩</w:t>
            </w:r>
          </w:p>
        </w:tc>
        <w:tc>
          <w:tcPr>
            <w:tcW w:w="5720" w:type="dxa"/>
            <w:tcBorders>
              <w:top w:val="single" w:color="auto" w:sz="4" w:space="0"/>
              <w:left w:val="nil"/>
              <w:right w:val="nil"/>
            </w:tcBorders>
            <w:vAlign w:val="bottom"/>
          </w:tcPr>
          <w:p w14:paraId="35208C59">
            <w:pPr>
              <w:ind w:left="0" w:leftChars="0" w:firstLine="0"/>
              <w:jc w:val="center"/>
              <w:rPr>
                <w:sz w:val="28"/>
                <w:szCs w:val="28"/>
              </w:rPr>
            </w:pPr>
          </w:p>
        </w:tc>
      </w:tr>
    </w:tbl>
    <w:p w14:paraId="4AFB8E1E">
      <w:pPr>
        <w:jc w:val="center"/>
      </w:pPr>
    </w:p>
    <w:p w14:paraId="5E5B9DDA">
      <w:pPr>
        <w:jc w:val="center"/>
      </w:pPr>
    </w:p>
    <w:p w14:paraId="5FD473D7">
      <w:pPr>
        <w:pStyle w:val="3"/>
        <w:spacing w:before="156" w:after="156"/>
        <w:rPr>
          <w:sz w:val="28"/>
          <w:szCs w:val="28"/>
        </w:rPr>
      </w:pPr>
      <w:r>
        <w:rPr>
          <w:sz w:val="28"/>
          <w:szCs w:val="28"/>
        </w:rPr>
        <w:br w:type="page"/>
      </w:r>
      <w:r>
        <w:rPr>
          <w:rFonts w:hint="eastAsia" w:asciiTheme="majorEastAsia" w:hAnsiTheme="majorEastAsia" w:eastAsiaTheme="majorEastAsia" w:cstheme="majorEastAsia"/>
          <w:sz w:val="28"/>
          <w:szCs w:val="28"/>
        </w:rPr>
        <w:t>实验3 死锁避免</w:t>
      </w:r>
    </w:p>
    <w:p w14:paraId="5823F77D">
      <w:pPr>
        <w:pStyle w:val="15"/>
        <w:spacing w:before="156" w:after="156"/>
        <w:rPr>
          <w:rFonts w:ascii="Times New Roman" w:eastAsia="宋体"/>
        </w:rPr>
      </w:pPr>
      <w:r>
        <w:rPr>
          <w:rFonts w:ascii="Times New Roman" w:eastAsia="宋体"/>
        </w:rPr>
        <w:t>一、实验目的</w:t>
      </w:r>
    </w:p>
    <w:p w14:paraId="52E32A9E">
      <w:pPr>
        <w:numPr>
          <w:ilvl w:val="0"/>
          <w:numId w:val="20"/>
        </w:numPr>
        <w:spacing w:line="360" w:lineRule="auto"/>
        <w:ind w:leftChars="0"/>
        <w:rPr>
          <w:sz w:val="24"/>
          <w:szCs w:val="24"/>
        </w:rPr>
      </w:pPr>
      <w:r>
        <w:rPr>
          <w:sz w:val="24"/>
          <w:szCs w:val="24"/>
        </w:rPr>
        <w:t>加深对操作系统中死锁概念的理解，掌握死锁产生的四个必要条件。</w:t>
      </w:r>
    </w:p>
    <w:p w14:paraId="6FE6D2AD">
      <w:pPr>
        <w:numPr>
          <w:ilvl w:val="0"/>
          <w:numId w:val="20"/>
        </w:numPr>
        <w:spacing w:line="360" w:lineRule="auto"/>
        <w:ind w:leftChars="0"/>
        <w:rPr>
          <w:sz w:val="24"/>
          <w:szCs w:val="24"/>
        </w:rPr>
      </w:pPr>
      <w:r>
        <w:rPr>
          <w:sz w:val="24"/>
          <w:szCs w:val="24"/>
        </w:rPr>
        <w:t>深入学习和理解死锁避免机制，特别是银行家算法的原理和思想。</w:t>
      </w:r>
    </w:p>
    <w:p w14:paraId="052D2A8A">
      <w:pPr>
        <w:numPr>
          <w:ilvl w:val="0"/>
          <w:numId w:val="20"/>
        </w:numPr>
        <w:spacing w:line="360" w:lineRule="auto"/>
        <w:ind w:leftChars="0"/>
        <w:rPr>
          <w:sz w:val="24"/>
          <w:szCs w:val="24"/>
        </w:rPr>
      </w:pPr>
      <w:r>
        <w:rPr>
          <w:sz w:val="24"/>
          <w:szCs w:val="24"/>
        </w:rPr>
        <w:t>掌握银行家算法中核心数据结构（如Available, Max, Allocation, Need）的定义与作用。</w:t>
      </w:r>
    </w:p>
    <w:p w14:paraId="30C5B4FE">
      <w:pPr>
        <w:numPr>
          <w:ilvl w:val="0"/>
          <w:numId w:val="20"/>
        </w:numPr>
        <w:spacing w:line="360" w:lineRule="auto"/>
        <w:ind w:leftChars="0"/>
        <w:rPr>
          <w:sz w:val="24"/>
          <w:szCs w:val="24"/>
        </w:rPr>
      </w:pPr>
      <w:r>
        <w:rPr>
          <w:sz w:val="24"/>
          <w:szCs w:val="24"/>
        </w:rPr>
        <w:t>掌握安全性算法和资源请求算法的具体实现流程。</w:t>
      </w:r>
    </w:p>
    <w:p w14:paraId="2BBD4B57">
      <w:pPr>
        <w:numPr>
          <w:ilvl w:val="0"/>
          <w:numId w:val="20"/>
        </w:numPr>
        <w:spacing w:line="360" w:lineRule="auto"/>
        <w:ind w:leftChars="0"/>
        <w:rPr>
          <w:sz w:val="24"/>
          <w:szCs w:val="24"/>
        </w:rPr>
      </w:pPr>
      <w:r>
        <w:rPr>
          <w:sz w:val="24"/>
          <w:szCs w:val="24"/>
        </w:rPr>
        <w:t>通过编程实践，提高分析和解决操作系统资源分配问题的能力。</w:t>
      </w:r>
    </w:p>
    <w:p w14:paraId="443692F2">
      <w:pPr>
        <w:spacing w:line="360" w:lineRule="auto"/>
        <w:ind w:left="0" w:leftChars="0" w:firstLine="0"/>
        <w:rPr>
          <w:rFonts w:hint="eastAsia"/>
          <w:sz w:val="24"/>
          <w:szCs w:val="24"/>
        </w:rPr>
      </w:pPr>
    </w:p>
    <w:p w14:paraId="11E16021">
      <w:pPr>
        <w:pStyle w:val="15"/>
        <w:spacing w:before="156" w:after="156"/>
        <w:rPr>
          <w:rFonts w:ascii="Times New Roman" w:eastAsia="宋体"/>
        </w:rPr>
      </w:pPr>
      <w:r>
        <w:rPr>
          <w:rFonts w:ascii="Times New Roman" w:eastAsia="宋体"/>
        </w:rPr>
        <w:t>二、实验任务</w:t>
      </w:r>
    </w:p>
    <w:p w14:paraId="1FD44D87">
      <w:pPr>
        <w:pStyle w:val="16"/>
        <w:ind w:firstLine="480"/>
        <w:rPr>
          <w:rFonts w:ascii="Times New Roman" w:eastAsia="宋体"/>
        </w:rPr>
      </w:pPr>
      <w:r>
        <w:rPr>
          <w:rFonts w:ascii="Times New Roman" w:eastAsia="宋体"/>
        </w:rPr>
        <w:t>实现银行家算法，能够进行安全序列检查和资源请求处理。</w:t>
      </w:r>
    </w:p>
    <w:p w14:paraId="474ACB89">
      <w:pPr>
        <w:pStyle w:val="15"/>
        <w:spacing w:before="156" w:after="156"/>
        <w:rPr>
          <w:rFonts w:ascii="Times New Roman" w:eastAsia="宋体"/>
        </w:rPr>
      </w:pPr>
      <w:r>
        <w:rPr>
          <w:rFonts w:ascii="Times New Roman" w:eastAsia="宋体"/>
        </w:rPr>
        <w:t>三、实验要求</w:t>
      </w:r>
    </w:p>
    <w:p w14:paraId="4B935A91">
      <w:pPr>
        <w:pStyle w:val="16"/>
        <w:numPr>
          <w:ilvl w:val="0"/>
          <w:numId w:val="21"/>
        </w:numPr>
        <w:ind w:left="0" w:firstLine="480"/>
      </w:pPr>
      <w:r>
        <w:t>程序需要能够初始化或由用户输入系统的初始资源状态，包括进程数量、资源种类、各进程最大需求矩阵、已分配资源矩阵以及系统可用资源向量。</w:t>
      </w:r>
    </w:p>
    <w:p w14:paraId="6F065712">
      <w:pPr>
        <w:pStyle w:val="16"/>
        <w:numPr>
          <w:ilvl w:val="0"/>
          <w:numId w:val="21"/>
        </w:numPr>
        <w:ind w:left="0" w:firstLine="480"/>
      </w:pPr>
      <w:r>
        <w:t>实现安全性检查功能：根据当前系统状态，判断系统是否处于安全状态。如果安全，则输出一个或多个安全序列；如果不安全，则给出提示。</w:t>
      </w:r>
    </w:p>
    <w:p w14:paraId="61474B0B">
      <w:pPr>
        <w:pStyle w:val="16"/>
        <w:numPr>
          <w:ilvl w:val="0"/>
          <w:numId w:val="21"/>
        </w:numPr>
        <w:ind w:left="0" w:firstLine="480"/>
      </w:pPr>
      <w:r>
        <w:t>实现资源请求处理功能：当进程发起资源请求时，程序需按照银行家算法的规则进行判断。</w:t>
      </w:r>
    </w:p>
    <w:p w14:paraId="0716C86E">
      <w:pPr>
        <w:pStyle w:val="16"/>
        <w:numPr>
          <w:ilvl w:val="1"/>
          <w:numId w:val="21"/>
        </w:numPr>
        <w:tabs>
          <w:tab w:val="left" w:pos="709"/>
          <w:tab w:val="clear" w:pos="1440"/>
        </w:tabs>
        <w:ind w:left="0" w:firstLine="480"/>
      </w:pPr>
      <w:r>
        <w:t>检查请求的合法性（请求是否超过其最大需求，是否超过系统当前可用资源）。</w:t>
      </w:r>
    </w:p>
    <w:p w14:paraId="1013D8DD">
      <w:pPr>
        <w:pStyle w:val="16"/>
        <w:numPr>
          <w:ilvl w:val="1"/>
          <w:numId w:val="21"/>
        </w:numPr>
        <w:tabs>
          <w:tab w:val="left" w:pos="709"/>
          <w:tab w:val="clear" w:pos="1440"/>
        </w:tabs>
        <w:ind w:left="0" w:firstLine="480"/>
      </w:pPr>
      <w:r>
        <w:t>若合法，则进行试探性分配，并调用安全性算法检查新状态是否安全。</w:t>
      </w:r>
    </w:p>
    <w:p w14:paraId="647352E6">
      <w:pPr>
        <w:pStyle w:val="16"/>
        <w:numPr>
          <w:ilvl w:val="1"/>
          <w:numId w:val="21"/>
        </w:numPr>
        <w:tabs>
          <w:tab w:val="left" w:pos="709"/>
          <w:tab w:val="clear" w:pos="1440"/>
        </w:tabs>
        <w:ind w:left="0" w:firstLine="480"/>
      </w:pPr>
      <w:r>
        <w:t>若安全，则正式分配资源并更新系统状态；若不安全，则拒绝请求，并恢复到原状态。</w:t>
      </w:r>
    </w:p>
    <w:p w14:paraId="37403FBC">
      <w:pPr>
        <w:pStyle w:val="16"/>
        <w:numPr>
          <w:ilvl w:val="0"/>
          <w:numId w:val="21"/>
        </w:numPr>
        <w:ind w:left="0" w:firstLine="480"/>
      </w:pPr>
      <w:r>
        <w:t>程序应提供清晰的交互界面，能展示每一步的操作过程和结果，例如当前系统资源分配情况、安全性检查的详细步骤、资源请求的判断和分配结果等。</w:t>
      </w:r>
    </w:p>
    <w:p w14:paraId="5DA7ED5C">
      <w:pPr>
        <w:pStyle w:val="16"/>
        <w:ind w:firstLine="0" w:firstLineChars="0"/>
        <w:rPr>
          <w:rFonts w:hint="eastAsia" w:ascii="Times New Roman" w:eastAsia="宋体"/>
        </w:rPr>
      </w:pPr>
    </w:p>
    <w:p w14:paraId="017DBD73">
      <w:pPr>
        <w:pStyle w:val="15"/>
        <w:numPr>
          <w:ilvl w:val="0"/>
          <w:numId w:val="3"/>
        </w:numPr>
        <w:spacing w:before="156" w:after="156"/>
        <w:rPr>
          <w:rFonts w:ascii="Times New Roman" w:eastAsia="宋体"/>
        </w:rPr>
      </w:pPr>
      <w:r>
        <w:rPr>
          <w:rFonts w:ascii="Times New Roman" w:eastAsia="宋体"/>
        </w:rPr>
        <w:t>实验预习</w:t>
      </w:r>
    </w:p>
    <w:p w14:paraId="73B921E7">
      <w:pPr>
        <w:pStyle w:val="16"/>
        <w:numPr>
          <w:ilvl w:val="0"/>
          <w:numId w:val="22"/>
        </w:numPr>
        <w:tabs>
          <w:tab w:val="left" w:pos="284"/>
          <w:tab w:val="clear" w:pos="720"/>
        </w:tabs>
        <w:ind w:left="0" w:firstLine="0" w:firstLineChars="0"/>
      </w:pPr>
      <w:r>
        <w:rPr>
          <w:b/>
          <w:bCs/>
        </w:rPr>
        <w:t>死锁概念</w:t>
      </w:r>
      <w:r>
        <w:t>：在多道程序环境下，一组进程因互相等待对方持有的、并且只有对方释放后才能继续运行的资源而陷入的永久性僵局。</w:t>
      </w:r>
    </w:p>
    <w:p w14:paraId="20569B46">
      <w:pPr>
        <w:pStyle w:val="16"/>
        <w:numPr>
          <w:ilvl w:val="0"/>
          <w:numId w:val="22"/>
        </w:numPr>
        <w:tabs>
          <w:tab w:val="left" w:pos="284"/>
          <w:tab w:val="clear" w:pos="720"/>
        </w:tabs>
        <w:ind w:left="0" w:firstLine="0" w:firstLineChars="0"/>
      </w:pPr>
      <w:r>
        <w:rPr>
          <w:b/>
          <w:bCs/>
        </w:rPr>
        <w:t>死锁产生的必要条件</w:t>
      </w:r>
      <w:r>
        <w:t>：</w:t>
      </w:r>
    </w:p>
    <w:p w14:paraId="358F85C0">
      <w:pPr>
        <w:pStyle w:val="16"/>
        <w:numPr>
          <w:ilvl w:val="1"/>
          <w:numId w:val="22"/>
        </w:numPr>
        <w:tabs>
          <w:tab w:val="left" w:pos="284"/>
        </w:tabs>
        <w:ind w:left="0" w:firstLine="0" w:firstLineChars="0"/>
      </w:pPr>
      <w:r>
        <w:rPr>
          <w:b/>
          <w:bCs/>
        </w:rPr>
        <w:t>互斥条件</w:t>
      </w:r>
      <w:r>
        <w:t>：资源在同一时刻只能被一个进程使用。</w:t>
      </w:r>
    </w:p>
    <w:p w14:paraId="5E0AEEDD">
      <w:pPr>
        <w:pStyle w:val="16"/>
        <w:numPr>
          <w:ilvl w:val="1"/>
          <w:numId w:val="22"/>
        </w:numPr>
        <w:tabs>
          <w:tab w:val="left" w:pos="284"/>
        </w:tabs>
        <w:ind w:left="0" w:firstLine="0" w:firstLineChars="0"/>
      </w:pPr>
      <w:r>
        <w:rPr>
          <w:b/>
          <w:bCs/>
        </w:rPr>
        <w:t>请求和保持条件</w:t>
      </w:r>
      <w:r>
        <w:t>：进程在请求新资源而被阻塞时，对自己已获得的资源保持不放。</w:t>
      </w:r>
    </w:p>
    <w:p w14:paraId="647A8580">
      <w:pPr>
        <w:pStyle w:val="16"/>
        <w:numPr>
          <w:ilvl w:val="1"/>
          <w:numId w:val="22"/>
        </w:numPr>
        <w:tabs>
          <w:tab w:val="left" w:pos="284"/>
        </w:tabs>
        <w:ind w:left="0" w:firstLine="0" w:firstLineChars="0"/>
      </w:pPr>
      <w:r>
        <w:rPr>
          <w:b/>
          <w:bCs/>
        </w:rPr>
        <w:t>不可剥夺条件</w:t>
      </w:r>
      <w:r>
        <w:t>：进程已获得的资源在未使用完之前，不能被其他进程强行剥夺。</w:t>
      </w:r>
    </w:p>
    <w:p w14:paraId="4B606AF2">
      <w:pPr>
        <w:pStyle w:val="16"/>
        <w:numPr>
          <w:ilvl w:val="1"/>
          <w:numId w:val="22"/>
        </w:numPr>
        <w:tabs>
          <w:tab w:val="left" w:pos="284"/>
        </w:tabs>
        <w:ind w:left="0" w:firstLine="0" w:firstLineChars="0"/>
      </w:pPr>
      <w:r>
        <w:rPr>
          <w:b/>
          <w:bCs/>
        </w:rPr>
        <w:t>循环等待条件</w:t>
      </w:r>
      <w:r>
        <w:t>：存在一个进程资源的循环等待链，链中每个进程已获得的资源同时被链中下一个进程所请求。</w:t>
      </w:r>
    </w:p>
    <w:p w14:paraId="4CF3B1E3">
      <w:pPr>
        <w:pStyle w:val="16"/>
        <w:numPr>
          <w:ilvl w:val="0"/>
          <w:numId w:val="22"/>
        </w:numPr>
        <w:tabs>
          <w:tab w:val="left" w:pos="284"/>
          <w:tab w:val="clear" w:pos="720"/>
        </w:tabs>
        <w:ind w:left="0" w:firstLine="0" w:firstLineChars="0"/>
      </w:pPr>
      <w:r>
        <w:rPr>
          <w:b/>
          <w:bCs/>
        </w:rPr>
        <w:t>死锁避免</w:t>
      </w:r>
      <w:r>
        <w:t>：在资源分配过程中，通过算法（如银行家算法）预测分配后系统是否会进入不安全状态，如果会，则不予分配，从而避免系统进入可能导致死锁的不安全状态。</w:t>
      </w:r>
    </w:p>
    <w:p w14:paraId="3BFC217D">
      <w:pPr>
        <w:pStyle w:val="16"/>
        <w:numPr>
          <w:ilvl w:val="0"/>
          <w:numId w:val="22"/>
        </w:numPr>
        <w:tabs>
          <w:tab w:val="left" w:pos="284"/>
          <w:tab w:val="clear" w:pos="720"/>
        </w:tabs>
        <w:ind w:left="0" w:firstLine="0" w:firstLineChars="0"/>
      </w:pPr>
      <w:r>
        <w:rPr>
          <w:b/>
          <w:bCs/>
        </w:rPr>
        <w:t>银行家算法</w:t>
      </w:r>
      <w:r>
        <w:t>：</w:t>
      </w:r>
    </w:p>
    <w:p w14:paraId="529D91F3">
      <w:pPr>
        <w:pStyle w:val="16"/>
        <w:numPr>
          <w:ilvl w:val="1"/>
          <w:numId w:val="22"/>
        </w:numPr>
        <w:tabs>
          <w:tab w:val="left" w:pos="284"/>
          <w:tab w:val="clear" w:pos="1440"/>
        </w:tabs>
        <w:ind w:left="0" w:firstLine="0" w:firstLineChars="0"/>
      </w:pPr>
      <w:r>
        <w:rPr>
          <w:b/>
          <w:bCs/>
        </w:rPr>
        <w:t>核心思想</w:t>
      </w:r>
      <w:r>
        <w:t>：在进程提出资源申请时，先判断这次分配的安全性。若分配后系统处于安全状态，则同意分配；否则，让进程等待。安全状态是指系统能按某种顺序（安全序列）为每个进程分配其所需资源，直至最大需求，使每个进程都可以顺利完成。</w:t>
      </w:r>
    </w:p>
    <w:p w14:paraId="01F4F371">
      <w:pPr>
        <w:pStyle w:val="16"/>
        <w:numPr>
          <w:ilvl w:val="1"/>
          <w:numId w:val="22"/>
        </w:numPr>
        <w:tabs>
          <w:tab w:val="left" w:pos="284"/>
          <w:tab w:val="clear" w:pos="1440"/>
        </w:tabs>
        <w:ind w:left="0" w:firstLine="0" w:firstLineChars="0"/>
      </w:pPr>
      <w:r>
        <w:rPr>
          <w:b/>
          <w:bCs/>
        </w:rPr>
        <w:t>核心数据结构</w:t>
      </w:r>
      <w:r>
        <w:t>：</w:t>
      </w:r>
    </w:p>
    <w:p w14:paraId="2D2BF990">
      <w:pPr>
        <w:pStyle w:val="16"/>
        <w:numPr>
          <w:ilvl w:val="2"/>
          <w:numId w:val="22"/>
        </w:numPr>
        <w:tabs>
          <w:tab w:val="left" w:pos="426"/>
          <w:tab w:val="clear" w:pos="2160"/>
        </w:tabs>
        <w:ind w:left="567" w:leftChars="270" w:firstLine="0" w:firstLineChars="0"/>
      </w:pPr>
      <w:r>
        <w:t>Available：可用资源向量。Available[j] = k表示系统中Rj类资源现有k个。</w:t>
      </w:r>
    </w:p>
    <w:p w14:paraId="0B11D60C">
      <w:pPr>
        <w:pStyle w:val="16"/>
        <w:numPr>
          <w:ilvl w:val="2"/>
          <w:numId w:val="22"/>
        </w:numPr>
        <w:tabs>
          <w:tab w:val="left" w:pos="426"/>
          <w:tab w:val="clear" w:pos="2160"/>
        </w:tabs>
        <w:ind w:left="567" w:leftChars="270" w:firstLine="0" w:firstLineChars="0"/>
      </w:pPr>
      <w:r>
        <w:t>Max：最大需求矩阵。Max[i, j] = k表示进程Pi最多需要k个Rj类资源。</w:t>
      </w:r>
    </w:p>
    <w:p w14:paraId="464D2E7A">
      <w:pPr>
        <w:pStyle w:val="16"/>
        <w:numPr>
          <w:ilvl w:val="2"/>
          <w:numId w:val="22"/>
        </w:numPr>
        <w:tabs>
          <w:tab w:val="left" w:pos="426"/>
          <w:tab w:val="clear" w:pos="2160"/>
        </w:tabs>
        <w:ind w:left="567" w:leftChars="270" w:firstLine="0" w:firstLineChars="0"/>
      </w:pPr>
      <w:r>
        <w:t>Allocation：已分配矩阵。Allocation[i, j] = k表示进程Pi当前已分得k个Rj类资源。</w:t>
      </w:r>
    </w:p>
    <w:p w14:paraId="19FCC6EE">
      <w:pPr>
        <w:pStyle w:val="16"/>
        <w:numPr>
          <w:ilvl w:val="2"/>
          <w:numId w:val="22"/>
        </w:numPr>
        <w:tabs>
          <w:tab w:val="left" w:pos="426"/>
          <w:tab w:val="clear" w:pos="2160"/>
        </w:tabs>
        <w:ind w:left="567" w:leftChars="270" w:firstLine="0" w:firstLineChars="0"/>
      </w:pPr>
      <w:r>
        <w:t>Need：需求矩阵。Need[i, j] = k表示进程Pi还需k个Rj类资源才能完成任务。其关系为：Need</w:t>
      </w:r>
      <w:r>
        <w:rPr>
          <w:i/>
          <w:iCs/>
        </w:rPr>
        <w:t>[i, j]</w:t>
      </w:r>
      <w:r>
        <w:t> = Max</w:t>
      </w:r>
      <w:r>
        <w:rPr>
          <w:i/>
          <w:iCs/>
        </w:rPr>
        <w:t>[i, j]</w:t>
      </w:r>
      <w:r>
        <w:t> - Allocation</w:t>
      </w:r>
      <w:r>
        <w:rPr>
          <w:i/>
          <w:iCs/>
        </w:rPr>
        <w:t>[i, j]</w:t>
      </w:r>
      <w:r>
        <w:t>。</w:t>
      </w:r>
    </w:p>
    <w:p w14:paraId="11684C51">
      <w:pPr>
        <w:pStyle w:val="16"/>
        <w:numPr>
          <w:ilvl w:val="1"/>
          <w:numId w:val="22"/>
        </w:numPr>
        <w:tabs>
          <w:tab w:val="left" w:pos="284"/>
          <w:tab w:val="clear" w:pos="1440"/>
        </w:tabs>
        <w:ind w:left="0" w:firstLine="0" w:firstLineChars="0"/>
      </w:pPr>
      <w:r>
        <w:rPr>
          <w:b/>
          <w:bCs/>
        </w:rPr>
        <w:t>安全性算法</w:t>
      </w:r>
      <w:r>
        <w:t>：</w:t>
      </w:r>
    </w:p>
    <w:p w14:paraId="69446736">
      <w:pPr>
        <w:pStyle w:val="16"/>
        <w:numPr>
          <w:ilvl w:val="2"/>
          <w:numId w:val="23"/>
        </w:numPr>
        <w:ind w:firstLine="0" w:firstLineChars="0"/>
      </w:pPr>
      <w:r>
        <w:t>初始化工作向量Work = Available，完成标记向量Finish均为false。</w:t>
      </w:r>
    </w:p>
    <w:p w14:paraId="00386DC5">
      <w:pPr>
        <w:pStyle w:val="16"/>
        <w:numPr>
          <w:ilvl w:val="2"/>
          <w:numId w:val="23"/>
        </w:numPr>
        <w:ind w:firstLine="0" w:firstLineChars="0"/>
      </w:pPr>
      <w:r>
        <w:t>从进程集合中找到一个满足Need[i] &lt;= Work且Finish[i] == false的进程Pi。</w:t>
      </w:r>
    </w:p>
    <w:p w14:paraId="0FD7C84E">
      <w:pPr>
        <w:pStyle w:val="16"/>
        <w:numPr>
          <w:ilvl w:val="2"/>
          <w:numId w:val="23"/>
        </w:numPr>
        <w:ind w:firstLine="0" w:firstLineChars="0"/>
      </w:pPr>
      <w:r>
        <w:t>若找到，则执行Work = Work + Allocation[i]，Finish[i] = true，将Pi加入安全序列，然后返回步骤2。</w:t>
      </w:r>
    </w:p>
    <w:p w14:paraId="642C127B">
      <w:pPr>
        <w:pStyle w:val="16"/>
        <w:numPr>
          <w:ilvl w:val="2"/>
          <w:numId w:val="23"/>
        </w:numPr>
        <w:ind w:firstLine="0" w:firstLineChars="0"/>
      </w:pPr>
      <w:r>
        <w:t>若找不到这样的进程，则检查Finish向量。如果所有Finish[i]均为true，则系统安全；否则，系统不安全。</w:t>
      </w:r>
    </w:p>
    <w:p w14:paraId="09CDDF18">
      <w:pPr>
        <w:pStyle w:val="16"/>
        <w:numPr>
          <w:ilvl w:val="1"/>
          <w:numId w:val="22"/>
        </w:numPr>
        <w:tabs>
          <w:tab w:val="left" w:pos="284"/>
          <w:tab w:val="clear" w:pos="1440"/>
        </w:tabs>
        <w:ind w:left="0" w:firstLine="0" w:firstLineChars="0"/>
      </w:pPr>
      <w:r>
        <w:rPr>
          <w:b/>
          <w:bCs/>
        </w:rPr>
        <w:t>资源请求算法</w:t>
      </w:r>
      <w:r>
        <w:t>：</w:t>
      </w:r>
    </w:p>
    <w:p w14:paraId="39F462AD">
      <w:pPr>
        <w:pStyle w:val="16"/>
        <w:numPr>
          <w:ilvl w:val="2"/>
          <w:numId w:val="24"/>
        </w:numPr>
        <w:ind w:firstLine="0" w:firstLineChars="0"/>
      </w:pPr>
      <w:r>
        <w:t>检查请求是否合法：Request</w:t>
      </w:r>
      <w:r>
        <w:rPr>
          <w:i/>
          <w:iCs/>
        </w:rPr>
        <w:t>[i]</w:t>
      </w:r>
      <w:r>
        <w:t> &lt;= Need</w:t>
      </w:r>
      <w:r>
        <w:rPr>
          <w:i/>
          <w:iCs/>
        </w:rPr>
        <w:t>[i]</w:t>
      </w:r>
      <w:r>
        <w:t>。</w:t>
      </w:r>
    </w:p>
    <w:p w14:paraId="6F7A6135">
      <w:pPr>
        <w:pStyle w:val="16"/>
        <w:numPr>
          <w:ilvl w:val="2"/>
          <w:numId w:val="24"/>
        </w:numPr>
        <w:ind w:firstLine="0" w:firstLineChars="0"/>
      </w:pPr>
      <w:r>
        <w:t>检查资源是否足够：Request[i] &lt;= Available。</w:t>
      </w:r>
    </w:p>
    <w:p w14:paraId="44F030B4">
      <w:pPr>
        <w:pStyle w:val="16"/>
        <w:numPr>
          <w:ilvl w:val="2"/>
          <w:numId w:val="24"/>
        </w:numPr>
        <w:ind w:firstLine="0" w:firstLineChars="0"/>
      </w:pPr>
      <w:r>
        <w:t>若前两步均通过，则试探性分配：Available -= Request[i], Allocation</w:t>
      </w:r>
      <w:r>
        <w:rPr>
          <w:i/>
          <w:iCs/>
        </w:rPr>
        <w:t>[i]</w:t>
      </w:r>
      <w:r>
        <w:t> += Request</w:t>
      </w:r>
      <w:r>
        <w:rPr>
          <w:i/>
          <w:iCs/>
        </w:rPr>
        <w:t>[i]</w:t>
      </w:r>
      <w:r>
        <w:t>, Need</w:t>
      </w:r>
      <w:r>
        <w:rPr>
          <w:i/>
          <w:iCs/>
        </w:rPr>
        <w:t>[i]</w:t>
      </w:r>
      <w:r>
        <w:t> -= Request</w:t>
      </w:r>
      <w:r>
        <w:rPr>
          <w:i/>
          <w:iCs/>
        </w:rPr>
        <w:t>[i]</w:t>
      </w:r>
      <w:r>
        <w:t>。</w:t>
      </w:r>
    </w:p>
    <w:p w14:paraId="4D894C5F">
      <w:pPr>
        <w:pStyle w:val="16"/>
        <w:numPr>
          <w:ilvl w:val="2"/>
          <w:numId w:val="24"/>
        </w:numPr>
        <w:ind w:firstLine="0" w:firstLineChars="0"/>
      </w:pPr>
      <w:r>
        <w:t>调用安全性算法检查新状态。若安全，则确认分配；若不安全，则撤销分配，恢复原状态，进程等待。</w:t>
      </w:r>
    </w:p>
    <w:p w14:paraId="3FADF228">
      <w:pPr>
        <w:pStyle w:val="16"/>
        <w:ind w:firstLine="0" w:firstLineChars="0"/>
        <w:rPr>
          <w:rFonts w:hint="eastAsia" w:ascii="Times New Roman" w:eastAsia="宋体"/>
        </w:rPr>
      </w:pPr>
    </w:p>
    <w:p w14:paraId="4A2C006C">
      <w:pPr>
        <w:pStyle w:val="15"/>
        <w:numPr>
          <w:ilvl w:val="0"/>
          <w:numId w:val="3"/>
        </w:numPr>
        <w:spacing w:before="156" w:after="156"/>
      </w:pPr>
      <w:r>
        <w:rPr>
          <w:rFonts w:hint="eastAsia" w:ascii="Times New Roman" w:eastAsia="宋体"/>
        </w:rPr>
        <w:t>实验</w:t>
      </w:r>
      <w:r>
        <w:rPr>
          <w:rFonts w:hint="eastAsia"/>
        </w:rPr>
        <w:t>过程</w:t>
      </w:r>
    </w:p>
    <w:p w14:paraId="73748553">
      <w:pPr>
        <w:pStyle w:val="21"/>
        <w:numPr>
          <w:ilvl w:val="0"/>
          <w:numId w:val="25"/>
        </w:numPr>
        <w:spacing w:before="0" w:beforeAutospacing="0" w:after="168" w:afterAutospacing="0"/>
        <w:rPr>
          <w:rFonts w:ascii="Segoe UI" w:hAnsi="Segoe UI" w:cs="Segoe UI"/>
          <w:sz w:val="21"/>
          <w:szCs w:val="21"/>
        </w:rPr>
      </w:pPr>
      <w:r>
        <w:rPr>
          <w:rStyle w:val="13"/>
          <w:rFonts w:ascii="Segoe UI" w:hAnsi="Segoe UI" w:cs="Segoe UI"/>
          <w:sz w:val="21"/>
          <w:szCs w:val="21"/>
        </w:rPr>
        <w:t>程序结构设计</w:t>
      </w:r>
      <w:r>
        <w:rPr>
          <w:rFonts w:ascii="Segoe UI" w:hAnsi="Segoe UI" w:cs="Segoe UI"/>
          <w:sz w:val="21"/>
          <w:szCs w:val="21"/>
        </w:rPr>
        <w:t>：采用面向对象的思想，设计一个</w:t>
      </w:r>
      <w:r>
        <w:rPr>
          <w:rStyle w:val="23"/>
          <w:sz w:val="21"/>
          <w:szCs w:val="21"/>
        </w:rPr>
        <w:t>BankersAlgorithm</w:t>
      </w:r>
      <w:r>
        <w:rPr>
          <w:rFonts w:ascii="Segoe UI" w:hAnsi="Segoe UI" w:cs="Segoe UI"/>
          <w:sz w:val="21"/>
          <w:szCs w:val="21"/>
        </w:rPr>
        <w:t>类，将银行家算法所需的数据结构（</w:t>
      </w:r>
      <w:r>
        <w:rPr>
          <w:rStyle w:val="23"/>
          <w:sz w:val="21"/>
          <w:szCs w:val="21"/>
        </w:rPr>
        <w:t>Available</w:t>
      </w:r>
      <w:r>
        <w:rPr>
          <w:rFonts w:ascii="Segoe UI" w:hAnsi="Segoe UI" w:cs="Segoe UI"/>
          <w:sz w:val="21"/>
          <w:szCs w:val="21"/>
        </w:rPr>
        <w:t>向量、</w:t>
      </w:r>
      <w:r>
        <w:rPr>
          <w:rStyle w:val="23"/>
          <w:sz w:val="21"/>
          <w:szCs w:val="21"/>
        </w:rPr>
        <w:t>Allocation</w:t>
      </w:r>
      <w:r>
        <w:rPr>
          <w:rFonts w:ascii="Segoe UI" w:hAnsi="Segoe UI" w:cs="Segoe UI"/>
          <w:sz w:val="21"/>
          <w:szCs w:val="21"/>
        </w:rPr>
        <w:t>、</w:t>
      </w:r>
      <w:r>
        <w:rPr>
          <w:rStyle w:val="22"/>
          <w:sz w:val="21"/>
          <w:szCs w:val="21"/>
        </w:rPr>
        <w:t>Max</w:t>
      </w:r>
      <w:r>
        <w:rPr>
          <w:rFonts w:ascii="Segoe UI" w:hAnsi="Segoe UI" w:cs="Segoe UI"/>
          <w:sz w:val="21"/>
          <w:szCs w:val="21"/>
        </w:rPr>
        <w:t>、</w:t>
      </w:r>
      <w:r>
        <w:rPr>
          <w:rStyle w:val="23"/>
          <w:sz w:val="21"/>
          <w:szCs w:val="21"/>
        </w:rPr>
        <w:t>Need</w:t>
      </w:r>
      <w:r>
        <w:rPr>
          <w:rFonts w:ascii="Segoe UI" w:hAnsi="Segoe UI" w:cs="Segoe UI"/>
          <w:sz w:val="21"/>
          <w:szCs w:val="21"/>
        </w:rPr>
        <w:t>矩阵）作为类的私有成员变量，将安全性检查、资源请求处理等功能封装为类的公有成员函数。</w:t>
      </w:r>
    </w:p>
    <w:p w14:paraId="582BA9E7">
      <w:pPr>
        <w:pStyle w:val="21"/>
        <w:numPr>
          <w:ilvl w:val="0"/>
          <w:numId w:val="25"/>
        </w:numPr>
        <w:spacing w:before="0" w:beforeAutospacing="0" w:after="168" w:afterAutospacing="0"/>
        <w:rPr>
          <w:rFonts w:ascii="Segoe UI" w:hAnsi="Segoe UI" w:cs="Segoe UI"/>
          <w:sz w:val="21"/>
          <w:szCs w:val="21"/>
        </w:rPr>
      </w:pPr>
      <w:r>
        <w:rPr>
          <w:rStyle w:val="13"/>
          <w:rFonts w:ascii="Segoe UI" w:hAnsi="Segoe UI" w:cs="Segoe UI"/>
          <w:sz w:val="21"/>
          <w:szCs w:val="21"/>
        </w:rPr>
        <w:t>数据结构实现</w:t>
      </w:r>
      <w:r>
        <w:rPr>
          <w:rFonts w:ascii="Segoe UI" w:hAnsi="Segoe UI" w:cs="Segoe UI"/>
          <w:sz w:val="21"/>
          <w:szCs w:val="21"/>
        </w:rPr>
        <w:t>：使用C++的</w:t>
      </w:r>
      <w:r>
        <w:rPr>
          <w:rStyle w:val="14"/>
          <w:sz w:val="21"/>
          <w:szCs w:val="21"/>
        </w:rPr>
        <w:t>std::vector&lt;</w:t>
      </w:r>
      <w:r>
        <w:rPr>
          <w:rStyle w:val="28"/>
          <w:sz w:val="21"/>
          <w:szCs w:val="21"/>
        </w:rPr>
        <w:t>int</w:t>
      </w:r>
      <w:r>
        <w:rPr>
          <w:rStyle w:val="14"/>
          <w:sz w:val="21"/>
          <w:szCs w:val="21"/>
        </w:rPr>
        <w:t>&gt;</w:t>
      </w:r>
      <w:r>
        <w:rPr>
          <w:rFonts w:ascii="Segoe UI" w:hAnsi="Segoe UI" w:cs="Segoe UI"/>
          <w:sz w:val="21"/>
          <w:szCs w:val="21"/>
        </w:rPr>
        <w:t>表示一维向量，</w:t>
      </w:r>
      <w:r>
        <w:rPr>
          <w:rStyle w:val="14"/>
          <w:sz w:val="21"/>
          <w:szCs w:val="21"/>
        </w:rPr>
        <w:t>std::vector&lt;std::vector&lt;</w:t>
      </w:r>
      <w:r>
        <w:rPr>
          <w:rStyle w:val="28"/>
          <w:sz w:val="21"/>
          <w:szCs w:val="21"/>
        </w:rPr>
        <w:t>int</w:t>
      </w:r>
      <w:r>
        <w:rPr>
          <w:rStyle w:val="14"/>
          <w:sz w:val="21"/>
          <w:szCs w:val="21"/>
        </w:rPr>
        <w:t>&gt;&gt;</w:t>
      </w:r>
      <w:r>
        <w:rPr>
          <w:rFonts w:ascii="Segoe UI" w:hAnsi="Segoe UI" w:cs="Segoe UI"/>
          <w:sz w:val="21"/>
          <w:szCs w:val="21"/>
        </w:rPr>
        <w:t>表示二维矩阵，方便动态管理内存和数据操作。</w:t>
      </w:r>
    </w:p>
    <w:p w14:paraId="1E21DA5D">
      <w:pPr>
        <w:pStyle w:val="21"/>
        <w:numPr>
          <w:ilvl w:val="0"/>
          <w:numId w:val="25"/>
        </w:numPr>
        <w:spacing w:before="0" w:beforeAutospacing="0" w:after="168" w:afterAutospacing="0"/>
        <w:rPr>
          <w:rFonts w:ascii="Segoe UI" w:hAnsi="Segoe UI" w:cs="Segoe UI"/>
          <w:sz w:val="21"/>
          <w:szCs w:val="21"/>
        </w:rPr>
      </w:pPr>
      <w:r>
        <w:rPr>
          <w:rStyle w:val="13"/>
          <w:rFonts w:ascii="Segoe UI" w:hAnsi="Segoe UI" w:cs="Segoe UI"/>
          <w:sz w:val="21"/>
          <w:szCs w:val="21"/>
        </w:rPr>
        <w:t>核心功能实现</w:t>
      </w:r>
      <w:r>
        <w:rPr>
          <w:rFonts w:ascii="Segoe UI" w:hAnsi="Segoe UI" w:cs="Segoe UI"/>
          <w:sz w:val="21"/>
          <w:szCs w:val="21"/>
        </w:rPr>
        <w:t>：</w:t>
      </w:r>
    </w:p>
    <w:p w14:paraId="13C2D44A">
      <w:pPr>
        <w:pStyle w:val="21"/>
        <w:numPr>
          <w:ilvl w:val="1"/>
          <w:numId w:val="25"/>
        </w:numPr>
        <w:rPr>
          <w:rFonts w:ascii="Segoe UI" w:hAnsi="Segoe UI" w:cs="Segoe UI"/>
          <w:sz w:val="21"/>
          <w:szCs w:val="21"/>
        </w:rPr>
      </w:pPr>
      <w:r>
        <w:rPr>
          <w:rStyle w:val="29"/>
          <w:b/>
          <w:bCs/>
          <w:sz w:val="21"/>
          <w:szCs w:val="21"/>
        </w:rPr>
        <w:t>safetyCheck</w:t>
      </w:r>
      <w:r>
        <w:rPr>
          <w:rStyle w:val="30"/>
          <w:b/>
          <w:bCs/>
          <w:sz w:val="21"/>
          <w:szCs w:val="21"/>
        </w:rPr>
        <w:t>()</w:t>
      </w:r>
      <w:r>
        <w:rPr>
          <w:rStyle w:val="13"/>
          <w:rFonts w:ascii="Segoe UI" w:hAnsi="Segoe UI" w:cs="Segoe UI"/>
          <w:sz w:val="21"/>
          <w:szCs w:val="21"/>
        </w:rPr>
        <w:t>函数</w:t>
      </w:r>
      <w:r>
        <w:rPr>
          <w:rFonts w:ascii="Segoe UI" w:hAnsi="Segoe UI" w:cs="Segoe UI"/>
          <w:sz w:val="21"/>
          <w:szCs w:val="21"/>
        </w:rPr>
        <w:t>：严格按照预习中的安全性算法逻辑实现。使用一个</w:t>
      </w:r>
      <w:r>
        <w:rPr>
          <w:rStyle w:val="31"/>
          <w:sz w:val="21"/>
          <w:szCs w:val="21"/>
        </w:rPr>
        <w:t>while</w:t>
      </w:r>
      <w:r>
        <w:rPr>
          <w:rFonts w:ascii="Segoe UI" w:hAnsi="Segoe UI" w:cs="Segoe UI"/>
          <w:sz w:val="21"/>
          <w:szCs w:val="21"/>
        </w:rPr>
        <w:t>循环不断查找能满足条件的进程，直到所有进程都完成或无法找到更多可完成的进程。通过一个布尔向量</w:t>
      </w:r>
      <w:r>
        <w:rPr>
          <w:rStyle w:val="23"/>
          <w:sz w:val="21"/>
          <w:szCs w:val="21"/>
        </w:rPr>
        <w:t>finish</w:t>
      </w:r>
      <w:r>
        <w:rPr>
          <w:rFonts w:ascii="Segoe UI" w:hAnsi="Segoe UI" w:cs="Segoe UI"/>
          <w:sz w:val="21"/>
          <w:szCs w:val="21"/>
        </w:rPr>
        <w:t>来标记进程是否已完成。</w:t>
      </w:r>
    </w:p>
    <w:p w14:paraId="3456DEB2">
      <w:pPr>
        <w:pStyle w:val="21"/>
        <w:numPr>
          <w:ilvl w:val="1"/>
          <w:numId w:val="25"/>
        </w:numPr>
        <w:rPr>
          <w:rFonts w:ascii="Segoe UI" w:hAnsi="Segoe UI" w:cs="Segoe UI"/>
          <w:sz w:val="21"/>
          <w:szCs w:val="21"/>
        </w:rPr>
      </w:pPr>
      <w:r>
        <w:rPr>
          <w:rStyle w:val="29"/>
          <w:b/>
          <w:bCs/>
          <w:sz w:val="21"/>
          <w:szCs w:val="21"/>
        </w:rPr>
        <w:t>requestResources</w:t>
      </w:r>
      <w:r>
        <w:rPr>
          <w:rStyle w:val="30"/>
          <w:b/>
          <w:bCs/>
          <w:sz w:val="21"/>
          <w:szCs w:val="21"/>
        </w:rPr>
        <w:t>()</w:t>
      </w:r>
      <w:r>
        <w:rPr>
          <w:rStyle w:val="13"/>
          <w:rFonts w:ascii="Segoe UI" w:hAnsi="Segoe UI" w:cs="Segoe UI"/>
          <w:sz w:val="21"/>
          <w:szCs w:val="21"/>
        </w:rPr>
        <w:t>函数</w:t>
      </w:r>
      <w:r>
        <w:rPr>
          <w:rFonts w:ascii="Segoe UI" w:hAnsi="Segoe UI" w:cs="Segoe UI"/>
          <w:sz w:val="21"/>
          <w:szCs w:val="21"/>
        </w:rPr>
        <w:t>：按照资源请求算法的三个步骤实现。首先进行两次合法性检查。通过后，先保存当前系统状态的快照，然后执行试探性分配。接着调用</w:t>
      </w:r>
      <w:r>
        <w:rPr>
          <w:rStyle w:val="29"/>
          <w:sz w:val="21"/>
          <w:szCs w:val="21"/>
        </w:rPr>
        <w:t>safetyCheck</w:t>
      </w:r>
      <w:r>
        <w:rPr>
          <w:rStyle w:val="30"/>
          <w:sz w:val="21"/>
          <w:szCs w:val="21"/>
        </w:rPr>
        <w:t>()</w:t>
      </w:r>
      <w:r>
        <w:rPr>
          <w:rFonts w:ascii="Segoe UI" w:hAnsi="Segoe UI" w:cs="Segoe UI"/>
          <w:sz w:val="21"/>
          <w:szCs w:val="21"/>
        </w:rPr>
        <w:t>函数，根据其返回值决定是确认分配还是回滚状态（从快照恢复）。</w:t>
      </w:r>
    </w:p>
    <w:p w14:paraId="03AA14E8">
      <w:pPr>
        <w:pStyle w:val="21"/>
        <w:numPr>
          <w:ilvl w:val="1"/>
          <w:numId w:val="25"/>
        </w:numPr>
        <w:rPr>
          <w:rFonts w:ascii="Segoe UI" w:hAnsi="Segoe UI" w:cs="Segoe UI"/>
          <w:sz w:val="21"/>
          <w:szCs w:val="21"/>
        </w:rPr>
      </w:pPr>
      <w:r>
        <w:rPr>
          <w:rStyle w:val="13"/>
          <w:rFonts w:ascii="Segoe UI" w:hAnsi="Segoe UI" w:cs="Segoe UI"/>
          <w:sz w:val="21"/>
          <w:szCs w:val="21"/>
        </w:rPr>
        <w:t>辅助功能</w:t>
      </w:r>
      <w:r>
        <w:rPr>
          <w:rFonts w:ascii="Segoe UI" w:hAnsi="Segoe UI" w:cs="Segoe UI"/>
          <w:sz w:val="21"/>
          <w:szCs w:val="21"/>
        </w:rPr>
        <w:t>：编写了</w:t>
      </w:r>
      <w:r>
        <w:rPr>
          <w:rStyle w:val="29"/>
          <w:sz w:val="21"/>
          <w:szCs w:val="21"/>
        </w:rPr>
        <w:t>displaySystemState</w:t>
      </w:r>
      <w:r>
        <w:rPr>
          <w:rStyle w:val="30"/>
          <w:sz w:val="21"/>
          <w:szCs w:val="21"/>
        </w:rPr>
        <w:t>()</w:t>
      </w:r>
      <w:r>
        <w:rPr>
          <w:rFonts w:ascii="Segoe UI" w:hAnsi="Segoe UI" w:cs="Segoe UI"/>
          <w:sz w:val="21"/>
          <w:szCs w:val="21"/>
        </w:rPr>
        <w:t>用于格式化输出当前系统状态，</w:t>
      </w:r>
      <w:r>
        <w:rPr>
          <w:rStyle w:val="29"/>
          <w:sz w:val="21"/>
          <w:szCs w:val="21"/>
        </w:rPr>
        <w:t>calculateNeedMatrix</w:t>
      </w:r>
      <w:r>
        <w:rPr>
          <w:rStyle w:val="30"/>
          <w:sz w:val="21"/>
          <w:szCs w:val="21"/>
        </w:rPr>
        <w:t>()</w:t>
      </w:r>
      <w:r>
        <w:rPr>
          <w:rFonts w:ascii="Segoe UI" w:hAnsi="Segoe UI" w:cs="Segoe UI"/>
          <w:sz w:val="21"/>
          <w:szCs w:val="21"/>
        </w:rPr>
        <w:t>用于根据</w:t>
      </w:r>
      <w:r>
        <w:rPr>
          <w:rStyle w:val="22"/>
          <w:sz w:val="21"/>
          <w:szCs w:val="21"/>
        </w:rPr>
        <w:t>Max</w:t>
      </w:r>
      <w:r>
        <w:rPr>
          <w:rFonts w:ascii="Segoe UI" w:hAnsi="Segoe UI" w:cs="Segoe UI"/>
          <w:sz w:val="21"/>
          <w:szCs w:val="21"/>
        </w:rPr>
        <w:t>和</w:t>
      </w:r>
      <w:r>
        <w:rPr>
          <w:rStyle w:val="23"/>
          <w:sz w:val="21"/>
          <w:szCs w:val="21"/>
        </w:rPr>
        <w:t>Allocation</w:t>
      </w:r>
      <w:r>
        <w:rPr>
          <w:rFonts w:ascii="Segoe UI" w:hAnsi="Segoe UI" w:cs="Segoe UI"/>
          <w:sz w:val="21"/>
          <w:szCs w:val="21"/>
        </w:rPr>
        <w:t>计算</w:t>
      </w:r>
      <w:r>
        <w:rPr>
          <w:rStyle w:val="23"/>
          <w:sz w:val="21"/>
          <w:szCs w:val="21"/>
        </w:rPr>
        <w:t>Need</w:t>
      </w:r>
      <w:r>
        <w:rPr>
          <w:rFonts w:ascii="Segoe UI" w:hAnsi="Segoe UI" w:cs="Segoe UI"/>
          <w:sz w:val="21"/>
          <w:szCs w:val="21"/>
        </w:rPr>
        <w:t>矩阵，以及一个菜单驱动的</w:t>
      </w:r>
      <w:r>
        <w:rPr>
          <w:rStyle w:val="29"/>
          <w:sz w:val="21"/>
          <w:szCs w:val="21"/>
        </w:rPr>
        <w:t>run</w:t>
      </w:r>
      <w:r>
        <w:rPr>
          <w:rStyle w:val="30"/>
          <w:sz w:val="21"/>
          <w:szCs w:val="21"/>
        </w:rPr>
        <w:t>()</w:t>
      </w:r>
      <w:r>
        <w:rPr>
          <w:rFonts w:ascii="Segoe UI" w:hAnsi="Segoe UI" w:cs="Segoe UI"/>
          <w:sz w:val="21"/>
          <w:szCs w:val="21"/>
        </w:rPr>
        <w:t>函数来整合所有功能，为用户提供交互式操作。</w:t>
      </w:r>
    </w:p>
    <w:p w14:paraId="2EF0AB46">
      <w:pPr>
        <w:pStyle w:val="21"/>
        <w:numPr>
          <w:ilvl w:val="0"/>
          <w:numId w:val="25"/>
        </w:numPr>
        <w:spacing w:before="0" w:beforeAutospacing="0" w:after="168" w:afterAutospacing="0"/>
        <w:rPr>
          <w:rFonts w:ascii="Segoe UI" w:hAnsi="Segoe UI" w:cs="Segoe UI"/>
          <w:sz w:val="21"/>
          <w:szCs w:val="21"/>
        </w:rPr>
      </w:pPr>
      <w:r>
        <w:rPr>
          <w:rStyle w:val="13"/>
          <w:rFonts w:ascii="Segoe UI" w:hAnsi="Segoe UI" w:cs="Segoe UI"/>
          <w:sz w:val="21"/>
          <w:szCs w:val="21"/>
        </w:rPr>
        <w:t>测试用例设计</w:t>
      </w:r>
      <w:r>
        <w:rPr>
          <w:rFonts w:ascii="Segoe UI" w:hAnsi="Segoe UI" w:cs="Segoe UI"/>
          <w:sz w:val="21"/>
          <w:szCs w:val="21"/>
        </w:rPr>
        <w:t>：为了验证算法的正确性，设计并实现了加载多个预设测试数据集的功能：</w:t>
      </w:r>
    </w:p>
    <w:p w14:paraId="61E76F99">
      <w:pPr>
        <w:pStyle w:val="21"/>
        <w:numPr>
          <w:ilvl w:val="1"/>
          <w:numId w:val="25"/>
        </w:numPr>
        <w:rPr>
          <w:rFonts w:ascii="Segoe UI" w:hAnsi="Segoe UI" w:cs="Segoe UI"/>
          <w:sz w:val="21"/>
          <w:szCs w:val="21"/>
        </w:rPr>
      </w:pPr>
      <w:r>
        <w:rPr>
          <w:rStyle w:val="13"/>
          <w:rFonts w:ascii="Segoe UI" w:hAnsi="Segoe UI" w:cs="Segoe UI"/>
          <w:sz w:val="21"/>
          <w:szCs w:val="21"/>
        </w:rPr>
        <w:t>测试用例1</w:t>
      </w:r>
      <w:r>
        <w:rPr>
          <w:rFonts w:ascii="Segoe UI" w:hAnsi="Segoe UI" w:cs="Segoe UI"/>
          <w:sz w:val="21"/>
          <w:szCs w:val="21"/>
        </w:rPr>
        <w:t>：一个经典的5进程3资源的安全状态，用于验证安全性算法和可分配的资源请求。</w:t>
      </w:r>
    </w:p>
    <w:p w14:paraId="06B13241">
      <w:pPr>
        <w:pStyle w:val="21"/>
        <w:numPr>
          <w:ilvl w:val="1"/>
          <w:numId w:val="25"/>
        </w:numPr>
        <w:rPr>
          <w:rFonts w:ascii="Segoe UI" w:hAnsi="Segoe UI" w:cs="Segoe UI"/>
          <w:sz w:val="21"/>
          <w:szCs w:val="21"/>
        </w:rPr>
      </w:pPr>
      <w:r>
        <w:rPr>
          <w:rStyle w:val="13"/>
          <w:rFonts w:ascii="Segoe UI" w:hAnsi="Segoe UI" w:cs="Segoe UI"/>
          <w:sz w:val="21"/>
          <w:szCs w:val="21"/>
        </w:rPr>
        <w:t>测试用例2</w:t>
      </w:r>
      <w:r>
        <w:rPr>
          <w:rFonts w:ascii="Segoe UI" w:hAnsi="Segoe UI" w:cs="Segoe UI"/>
          <w:sz w:val="21"/>
          <w:szCs w:val="21"/>
        </w:rPr>
        <w:t>：一个3进程3资源的不安全状态，用于验证安全性算法对不安全状态的判断。</w:t>
      </w:r>
    </w:p>
    <w:p w14:paraId="56E189C8">
      <w:pPr>
        <w:pStyle w:val="21"/>
        <w:numPr>
          <w:ilvl w:val="1"/>
          <w:numId w:val="25"/>
        </w:numPr>
        <w:rPr>
          <w:rFonts w:ascii="Segoe UI" w:hAnsi="Segoe UI" w:cs="Segoe UI"/>
          <w:sz w:val="21"/>
          <w:szCs w:val="21"/>
        </w:rPr>
      </w:pPr>
      <w:r>
        <w:rPr>
          <w:rStyle w:val="13"/>
          <w:rFonts w:ascii="Segoe UI" w:hAnsi="Segoe UI" w:cs="Segoe UI"/>
          <w:sz w:val="21"/>
          <w:szCs w:val="21"/>
        </w:rPr>
        <w:t>测试用例3</w:t>
      </w:r>
      <w:r>
        <w:rPr>
          <w:rFonts w:ascii="Segoe UI" w:hAnsi="Segoe UI" w:cs="Segoe UI"/>
          <w:sz w:val="21"/>
          <w:szCs w:val="21"/>
        </w:rPr>
        <w:t>：一个2进程2资源的边界情况，用于测试多种安全序列的可能性。</w:t>
      </w:r>
    </w:p>
    <w:p w14:paraId="256F90E7">
      <w:pPr>
        <w:pStyle w:val="21"/>
        <w:numPr>
          <w:ilvl w:val="1"/>
          <w:numId w:val="25"/>
        </w:numPr>
        <w:rPr>
          <w:rFonts w:ascii="Segoe UI" w:hAnsi="Segoe UI" w:cs="Segoe UI"/>
          <w:sz w:val="21"/>
          <w:szCs w:val="21"/>
        </w:rPr>
      </w:pPr>
      <w:r>
        <w:rPr>
          <w:rFonts w:ascii="Segoe UI" w:hAnsi="Segoe UI" w:cs="Segoe UI"/>
          <w:sz w:val="21"/>
          <w:szCs w:val="21"/>
        </w:rPr>
        <w:t>同时，程序也支持用户手动输入任意规模的系统状态数据，以进行更灵活的测试。</w:t>
      </w:r>
    </w:p>
    <w:p w14:paraId="354C332D">
      <w:pPr>
        <w:pStyle w:val="16"/>
        <w:ind w:firstLine="0" w:firstLineChars="0"/>
        <w:rPr>
          <w:rFonts w:hint="eastAsia"/>
        </w:rPr>
      </w:pPr>
    </w:p>
    <w:p w14:paraId="593E9525">
      <w:pPr>
        <w:pStyle w:val="15"/>
        <w:numPr>
          <w:ilvl w:val="0"/>
          <w:numId w:val="3"/>
        </w:numPr>
        <w:spacing w:before="156" w:after="156"/>
      </w:pPr>
      <w:r>
        <w:rPr>
          <w:rFonts w:hint="eastAsia"/>
        </w:rPr>
        <w:t>实验结果</w:t>
      </w:r>
    </w:p>
    <w:p w14:paraId="1216D073">
      <w:pPr>
        <w:pStyle w:val="16"/>
        <w:ind w:firstLine="482"/>
      </w:pPr>
      <w:r>
        <w:rPr>
          <w:b/>
          <w:bCs/>
        </w:rPr>
        <w:t>1. 安全性检查测试</w:t>
      </w:r>
    </w:p>
    <w:p w14:paraId="10477BBC">
      <w:pPr>
        <w:pStyle w:val="16"/>
        <w:ind w:firstLine="480"/>
      </w:pPr>
      <w:r>
        <w:t>使用预设的测试数据集1（5进程，3资源）进行安全性检查。</w:t>
      </w:r>
    </w:p>
    <w:p w14:paraId="2162985E">
      <w:pPr>
        <w:pStyle w:val="16"/>
        <w:numPr>
          <w:ilvl w:val="0"/>
          <w:numId w:val="26"/>
        </w:numPr>
        <w:ind w:firstLine="482"/>
      </w:pPr>
      <w:r>
        <w:rPr>
          <w:b/>
          <w:bCs/>
        </w:rPr>
        <w:t>初始状态显示</w:t>
      </w:r>
    </w:p>
    <w:p w14:paraId="1204AE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当前系统状态</w:t>
      </w:r>
      <w:r>
        <w:rPr>
          <w:rFonts w:ascii="Consolas" w:hAnsi="Consolas" w:cs="Courier New"/>
          <w:color w:val="000000"/>
          <w:sz w:val="17"/>
          <w:szCs w:val="17"/>
        </w:rPr>
        <w:t xml:space="preserve"> </w:t>
      </w:r>
      <w:r>
        <w:rPr>
          <w:rFonts w:ascii="Consolas" w:hAnsi="Consolas" w:cs="Courier New"/>
          <w:color w:val="666600"/>
          <w:sz w:val="17"/>
          <w:szCs w:val="17"/>
        </w:rPr>
        <w:t>===</w:t>
      </w:r>
    </w:p>
    <w:p w14:paraId="58A1B3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可用资源</w:t>
      </w:r>
      <w:r>
        <w:rPr>
          <w:rFonts w:ascii="Consolas" w:hAnsi="Consolas" w:cs="Courier New"/>
          <w:color w:val="660066"/>
          <w:sz w:val="17"/>
          <w:szCs w:val="17"/>
        </w:rPr>
        <w:t>Available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4E6752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6CD7E2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进程</w:t>
      </w:r>
      <w:r>
        <w:rPr>
          <w:rFonts w:ascii="Consolas" w:hAnsi="Consolas" w:cs="Courier New"/>
          <w:color w:val="000000"/>
          <w:sz w:val="17"/>
          <w:szCs w:val="17"/>
        </w:rPr>
        <w:t xml:space="preserve">    </w:t>
      </w:r>
      <w:r>
        <w:rPr>
          <w:rFonts w:ascii="Consolas" w:hAnsi="Consolas" w:cs="Courier New"/>
          <w:color w:val="666600"/>
          <w:sz w:val="17"/>
          <w:szCs w:val="17"/>
        </w:rPr>
        <w:t>分配矩阵</w:t>
      </w:r>
      <w:r>
        <w:rPr>
          <w:rFonts w:ascii="Consolas" w:hAnsi="Consolas" w:cs="Courier New"/>
          <w:color w:val="660066"/>
          <w:sz w:val="17"/>
          <w:szCs w:val="17"/>
        </w:rPr>
        <w:t>Allocation</w:t>
      </w:r>
      <w:r>
        <w:rPr>
          <w:rFonts w:ascii="Consolas" w:hAnsi="Consolas" w:cs="Courier New"/>
          <w:color w:val="000000"/>
          <w:sz w:val="17"/>
          <w:szCs w:val="17"/>
        </w:rPr>
        <w:t xml:space="preserve">      </w:t>
      </w:r>
      <w:r>
        <w:rPr>
          <w:rFonts w:ascii="Consolas" w:hAnsi="Consolas" w:cs="Courier New"/>
          <w:color w:val="666600"/>
          <w:sz w:val="17"/>
          <w:szCs w:val="17"/>
        </w:rPr>
        <w:t>最大需求矩阵</w:t>
      </w:r>
      <w:r>
        <w:rPr>
          <w:rFonts w:ascii="Consolas" w:hAnsi="Consolas" w:cs="Courier New"/>
          <w:color w:val="660066"/>
          <w:sz w:val="17"/>
          <w:szCs w:val="17"/>
        </w:rPr>
        <w:t>Max</w:t>
      </w:r>
      <w:r>
        <w:rPr>
          <w:rFonts w:ascii="Consolas" w:hAnsi="Consolas" w:cs="Courier New"/>
          <w:color w:val="000000"/>
          <w:sz w:val="17"/>
          <w:szCs w:val="17"/>
        </w:rPr>
        <w:t xml:space="preserve">          </w:t>
      </w:r>
      <w:r>
        <w:rPr>
          <w:rFonts w:ascii="Consolas" w:hAnsi="Consolas" w:cs="Courier New"/>
          <w:color w:val="666600"/>
          <w:sz w:val="17"/>
          <w:szCs w:val="17"/>
        </w:rPr>
        <w:t>需求矩阵</w:t>
      </w:r>
      <w:r>
        <w:rPr>
          <w:rFonts w:ascii="Consolas" w:hAnsi="Consolas" w:cs="Courier New"/>
          <w:color w:val="660066"/>
          <w:sz w:val="17"/>
          <w:szCs w:val="17"/>
        </w:rPr>
        <w:t>Need</w:t>
      </w:r>
    </w:p>
    <w:p w14:paraId="3128FB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P0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p>
    <w:p w14:paraId="0C361B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P1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p>
    <w:p w14:paraId="12C5AA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P2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p>
    <w:p w14:paraId="44248B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P3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p>
    <w:p w14:paraId="490385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P4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1</w:t>
      </w:r>
    </w:p>
    <w:p w14:paraId="2715AB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w:t>
      </w:r>
    </w:p>
    <w:p w14:paraId="0844C522">
      <w:pPr>
        <w:pStyle w:val="16"/>
        <w:numPr>
          <w:ilvl w:val="0"/>
          <w:numId w:val="26"/>
        </w:numPr>
        <w:ind w:firstLine="482"/>
      </w:pPr>
      <w:r>
        <w:rPr>
          <w:b/>
          <w:bCs/>
        </w:rPr>
        <w:t>安全性检查过程与结果</w:t>
      </w:r>
    </w:p>
    <w:p w14:paraId="1BAFB1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安全性检查过程</w:t>
      </w:r>
      <w:r>
        <w:rPr>
          <w:rFonts w:ascii="Consolas" w:hAnsi="Consolas" w:cs="Courier New"/>
          <w:color w:val="000000"/>
          <w:sz w:val="17"/>
          <w:szCs w:val="17"/>
        </w:rPr>
        <w:t xml:space="preserve"> </w:t>
      </w:r>
      <w:r>
        <w:rPr>
          <w:rFonts w:ascii="Consolas" w:hAnsi="Consolas" w:cs="Courier New"/>
          <w:color w:val="666600"/>
          <w:sz w:val="17"/>
          <w:szCs w:val="17"/>
        </w:rPr>
        <w:t>===</w:t>
      </w:r>
    </w:p>
    <w:p w14:paraId="3E4C51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初始工作向量</w:t>
      </w:r>
      <w:r>
        <w:rPr>
          <w:rFonts w:ascii="Consolas" w:hAnsi="Consolas" w:cs="Courier New"/>
          <w:color w:val="660066"/>
          <w:sz w:val="17"/>
          <w:szCs w:val="17"/>
        </w:rPr>
        <w:t>Work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10E797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进程</w:t>
      </w:r>
      <w:r>
        <w:rPr>
          <w:rFonts w:ascii="Consolas" w:hAnsi="Consolas" w:cs="Courier New"/>
          <w:color w:val="000000"/>
          <w:sz w:val="17"/>
          <w:szCs w:val="17"/>
        </w:rPr>
        <w:t>P1</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1FA412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74732F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01E4A0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进程</w:t>
      </w:r>
      <w:r>
        <w:rPr>
          <w:rFonts w:ascii="Consolas" w:hAnsi="Consolas" w:cs="Courier New"/>
          <w:color w:val="000000"/>
          <w:sz w:val="17"/>
          <w:szCs w:val="17"/>
        </w:rPr>
        <w:t>P3</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3AE90E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p>
    <w:p w14:paraId="19E930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21FC5C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进程</w:t>
      </w:r>
      <w:r>
        <w:rPr>
          <w:rFonts w:ascii="Consolas" w:hAnsi="Consolas" w:cs="Courier New"/>
          <w:color w:val="000000"/>
          <w:sz w:val="17"/>
          <w:szCs w:val="17"/>
        </w:rPr>
        <w:t>P4</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p>
    <w:p w14:paraId="696CA8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5</w:t>
      </w:r>
    </w:p>
    <w:p w14:paraId="088CAD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17F38D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进程</w:t>
      </w:r>
      <w:r>
        <w:rPr>
          <w:rFonts w:ascii="Consolas" w:hAnsi="Consolas" w:cs="Courier New"/>
          <w:color w:val="000000"/>
          <w:sz w:val="17"/>
          <w:szCs w:val="17"/>
        </w:rPr>
        <w:t>P2</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5</w:t>
      </w:r>
    </w:p>
    <w:p w14:paraId="759A6B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7</w:t>
      </w:r>
    </w:p>
    <w:p w14:paraId="4024FD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66245D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666600"/>
          <w:sz w:val="17"/>
          <w:szCs w:val="17"/>
        </w:rPr>
        <w:t>进程</w:t>
      </w:r>
      <w:r>
        <w:rPr>
          <w:rFonts w:ascii="Consolas" w:hAnsi="Consolas" w:cs="Courier New"/>
          <w:color w:val="000000"/>
          <w:sz w:val="17"/>
          <w:szCs w:val="17"/>
        </w:rPr>
        <w:t>P0</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7</w:t>
      </w:r>
    </w:p>
    <w:p w14:paraId="1C1AD2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7</w:t>
      </w:r>
    </w:p>
    <w:p w14:paraId="4C186E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w:t>
      </w:r>
    </w:p>
    <w:p w14:paraId="604D8A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666600"/>
          <w:sz w:val="17"/>
          <w:szCs w:val="17"/>
        </w:rPr>
        <w:t>系统处于安全状态！</w:t>
      </w:r>
    </w:p>
    <w:p w14:paraId="19DA23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666600"/>
          <w:sz w:val="17"/>
          <w:szCs w:val="17"/>
        </w:rPr>
        <w:t>安全序列：</w:t>
      </w:r>
      <w:r>
        <w:rPr>
          <w:rFonts w:ascii="Consolas" w:hAnsi="Consolas" w:cs="Courier New"/>
          <w:color w:val="000000"/>
          <w:sz w:val="17"/>
          <w:szCs w:val="17"/>
        </w:rPr>
        <w:t xml:space="preserve">P1 </w:t>
      </w:r>
      <w:r>
        <w:rPr>
          <w:rFonts w:ascii="Consolas" w:hAnsi="Consolas" w:cs="Courier New"/>
          <w:color w:val="666600"/>
          <w:sz w:val="17"/>
          <w:szCs w:val="17"/>
        </w:rPr>
        <w:t>-&gt;</w:t>
      </w:r>
      <w:r>
        <w:rPr>
          <w:rFonts w:ascii="Consolas" w:hAnsi="Consolas" w:cs="Courier New"/>
          <w:color w:val="000000"/>
          <w:sz w:val="17"/>
          <w:szCs w:val="17"/>
        </w:rPr>
        <w:t xml:space="preserve"> P3 </w:t>
      </w:r>
      <w:r>
        <w:rPr>
          <w:rFonts w:ascii="Consolas" w:hAnsi="Consolas" w:cs="Courier New"/>
          <w:color w:val="666600"/>
          <w:sz w:val="17"/>
          <w:szCs w:val="17"/>
        </w:rPr>
        <w:t>-&gt;</w:t>
      </w:r>
      <w:r>
        <w:rPr>
          <w:rFonts w:ascii="Consolas" w:hAnsi="Consolas" w:cs="Courier New"/>
          <w:color w:val="000000"/>
          <w:sz w:val="17"/>
          <w:szCs w:val="17"/>
        </w:rPr>
        <w:t xml:space="preserve"> P4 </w:t>
      </w:r>
      <w:r>
        <w:rPr>
          <w:rFonts w:ascii="Consolas" w:hAnsi="Consolas" w:cs="Courier New"/>
          <w:color w:val="666600"/>
          <w:sz w:val="17"/>
          <w:szCs w:val="17"/>
        </w:rPr>
        <w:t>-&gt;</w:t>
      </w:r>
      <w:r>
        <w:rPr>
          <w:rFonts w:ascii="Consolas" w:hAnsi="Consolas" w:cs="Courier New"/>
          <w:color w:val="000000"/>
          <w:sz w:val="17"/>
          <w:szCs w:val="17"/>
        </w:rPr>
        <w:t xml:space="preserve"> P2 </w:t>
      </w:r>
      <w:r>
        <w:rPr>
          <w:rFonts w:ascii="Consolas" w:hAnsi="Consolas" w:cs="Courier New"/>
          <w:color w:val="666600"/>
          <w:sz w:val="17"/>
          <w:szCs w:val="17"/>
        </w:rPr>
        <w:t>-&gt;</w:t>
      </w:r>
      <w:r>
        <w:rPr>
          <w:rFonts w:ascii="Consolas" w:hAnsi="Consolas" w:cs="Courier New"/>
          <w:color w:val="000000"/>
          <w:sz w:val="17"/>
          <w:szCs w:val="17"/>
        </w:rPr>
        <w:t xml:space="preserve"> P0</w:t>
      </w:r>
    </w:p>
    <w:p w14:paraId="60905D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w:t>
      </w:r>
    </w:p>
    <w:p w14:paraId="03108EF9">
      <w:pPr>
        <w:pStyle w:val="16"/>
        <w:ind w:firstLine="482"/>
      </w:pPr>
      <w:r>
        <w:rPr>
          <w:b/>
          <w:bCs/>
        </w:rPr>
        <w:t>结果分析</w:t>
      </w:r>
      <w:r>
        <w:t>：程序正确识别出系统初始状态为安全状态，并给出了一个可行的安全序列，与预期结果一致。</w:t>
      </w:r>
    </w:p>
    <w:p w14:paraId="2D49AA45">
      <w:pPr>
        <w:pStyle w:val="16"/>
        <w:ind w:firstLine="482"/>
      </w:pPr>
      <w:r>
        <w:rPr>
          <w:b/>
          <w:bCs/>
        </w:rPr>
        <w:t>2. 资源请求处理测试</w:t>
      </w:r>
    </w:p>
    <w:p w14:paraId="7E15DB4D">
      <w:pPr>
        <w:pStyle w:val="16"/>
        <w:ind w:firstLine="480"/>
      </w:pPr>
      <w:r>
        <w:t>在上述安全状态的基础上，模拟两次不同的资源请求。</w:t>
      </w:r>
    </w:p>
    <w:p w14:paraId="278B1FB2">
      <w:pPr>
        <w:pStyle w:val="16"/>
        <w:numPr>
          <w:ilvl w:val="0"/>
          <w:numId w:val="27"/>
        </w:numPr>
        <w:ind w:firstLine="482"/>
      </w:pPr>
      <w:r>
        <w:rPr>
          <w:b/>
          <w:bCs/>
        </w:rPr>
        <w:t>可成功分配的请求</w:t>
      </w:r>
      <w:r>
        <w:t>：进程P1请求资源(1, 0, 2)</w:t>
      </w:r>
    </w:p>
    <w:p w14:paraId="32DE2A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处理进程</w:t>
      </w:r>
      <w:r>
        <w:rPr>
          <w:rFonts w:ascii="Consolas" w:hAnsi="Consolas" w:cs="Courier New"/>
          <w:color w:val="000000"/>
          <w:sz w:val="17"/>
          <w:szCs w:val="17"/>
        </w:rPr>
        <w:t>P1</w:t>
      </w:r>
      <w:r>
        <w:rPr>
          <w:rFonts w:ascii="Consolas" w:hAnsi="Consolas" w:cs="Courier New"/>
          <w:color w:val="666600"/>
          <w:sz w:val="17"/>
          <w:szCs w:val="17"/>
        </w:rPr>
        <w:t>的资源请求</w:t>
      </w:r>
      <w:r>
        <w:rPr>
          <w:rFonts w:ascii="Consolas" w:hAnsi="Consolas" w:cs="Courier New"/>
          <w:color w:val="000000"/>
          <w:sz w:val="17"/>
          <w:szCs w:val="17"/>
        </w:rPr>
        <w:t xml:space="preserve"> </w:t>
      </w:r>
      <w:r>
        <w:rPr>
          <w:rFonts w:ascii="Consolas" w:hAnsi="Consolas" w:cs="Courier New"/>
          <w:color w:val="666600"/>
          <w:sz w:val="17"/>
          <w:szCs w:val="17"/>
        </w:rPr>
        <w:t>===</w:t>
      </w:r>
    </w:p>
    <w:p w14:paraId="100CCE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请求向量</w:t>
      </w:r>
      <w:r>
        <w:rPr>
          <w:rFonts w:ascii="Consolas" w:hAnsi="Consolas" w:cs="Courier New"/>
          <w:color w:val="660066"/>
          <w:sz w:val="17"/>
          <w:szCs w:val="17"/>
        </w:rPr>
        <w:t>Request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p>
    <w:p w14:paraId="56559A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检查</w:t>
      </w:r>
      <w:r>
        <w:rPr>
          <w:rFonts w:ascii="Consolas" w:hAnsi="Consolas" w:cs="Courier New"/>
          <w:color w:val="660066"/>
          <w:sz w:val="17"/>
          <w:szCs w:val="17"/>
        </w:rPr>
        <w:t>Request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0066"/>
          <w:sz w:val="17"/>
          <w:szCs w:val="17"/>
        </w:rPr>
        <w:t>Need</w:t>
      </w:r>
      <w:r>
        <w:rPr>
          <w:rFonts w:ascii="Consolas" w:hAnsi="Consolas" w:cs="Courier New"/>
          <w:color w:val="666600"/>
          <w:sz w:val="17"/>
          <w:szCs w:val="17"/>
        </w:rPr>
        <w:t>：通过</w:t>
      </w:r>
    </w:p>
    <w:p w14:paraId="2D1BD7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检查</w:t>
      </w:r>
      <w:r>
        <w:rPr>
          <w:rFonts w:ascii="Consolas" w:hAnsi="Consolas" w:cs="Courier New"/>
          <w:color w:val="660066"/>
          <w:sz w:val="17"/>
          <w:szCs w:val="17"/>
        </w:rPr>
        <w:t>Request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0066"/>
          <w:sz w:val="17"/>
          <w:szCs w:val="17"/>
        </w:rPr>
        <w:t>Available</w:t>
      </w:r>
      <w:r>
        <w:rPr>
          <w:rFonts w:ascii="Consolas" w:hAnsi="Consolas" w:cs="Courier New"/>
          <w:color w:val="666600"/>
          <w:sz w:val="17"/>
          <w:szCs w:val="17"/>
        </w:rPr>
        <w:t>：通过</w:t>
      </w:r>
    </w:p>
    <w:p w14:paraId="2020B4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进行试探性分配...</w:t>
      </w:r>
    </w:p>
    <w:p w14:paraId="21C1AC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试探性分配后的状态：</w:t>
      </w:r>
    </w:p>
    <w:p w14:paraId="1DFD79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当前系统状态</w:t>
      </w:r>
      <w:r>
        <w:rPr>
          <w:rFonts w:ascii="Consolas" w:hAnsi="Consolas" w:cs="Courier New"/>
          <w:color w:val="000000"/>
          <w:sz w:val="17"/>
          <w:szCs w:val="17"/>
        </w:rPr>
        <w:t xml:space="preserve"> </w:t>
      </w:r>
      <w:r>
        <w:rPr>
          <w:rFonts w:ascii="Consolas" w:hAnsi="Consolas" w:cs="Courier New"/>
          <w:color w:val="666600"/>
          <w:sz w:val="17"/>
          <w:szCs w:val="17"/>
        </w:rPr>
        <w:t>===</w:t>
      </w:r>
    </w:p>
    <w:p w14:paraId="203CFC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可用资源</w:t>
      </w:r>
      <w:r>
        <w:rPr>
          <w:rFonts w:ascii="Consolas" w:hAnsi="Consolas" w:cs="Courier New"/>
          <w:color w:val="660066"/>
          <w:sz w:val="17"/>
          <w:szCs w:val="17"/>
        </w:rPr>
        <w:t>Available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p>
    <w:p w14:paraId="5EA814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712E10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进程</w:t>
      </w:r>
      <w:r>
        <w:rPr>
          <w:rFonts w:ascii="Consolas" w:hAnsi="Consolas" w:cs="Courier New"/>
          <w:color w:val="000000"/>
          <w:sz w:val="17"/>
          <w:szCs w:val="17"/>
        </w:rPr>
        <w:t xml:space="preserve">    </w:t>
      </w:r>
      <w:r>
        <w:rPr>
          <w:rFonts w:ascii="Consolas" w:hAnsi="Consolas" w:cs="Courier New"/>
          <w:color w:val="666600"/>
          <w:sz w:val="17"/>
          <w:szCs w:val="17"/>
        </w:rPr>
        <w:t>分配矩阵</w:t>
      </w:r>
      <w:r>
        <w:rPr>
          <w:rFonts w:ascii="Consolas" w:hAnsi="Consolas" w:cs="Courier New"/>
          <w:color w:val="660066"/>
          <w:sz w:val="17"/>
          <w:szCs w:val="17"/>
        </w:rPr>
        <w:t>Allocation</w:t>
      </w:r>
      <w:r>
        <w:rPr>
          <w:rFonts w:ascii="Consolas" w:hAnsi="Consolas" w:cs="Courier New"/>
          <w:color w:val="000000"/>
          <w:sz w:val="17"/>
          <w:szCs w:val="17"/>
        </w:rPr>
        <w:t xml:space="preserve">      </w:t>
      </w:r>
      <w:r>
        <w:rPr>
          <w:rFonts w:ascii="Consolas" w:hAnsi="Consolas" w:cs="Courier New"/>
          <w:color w:val="666600"/>
          <w:sz w:val="17"/>
          <w:szCs w:val="17"/>
        </w:rPr>
        <w:t>最大需求矩阵</w:t>
      </w:r>
      <w:r>
        <w:rPr>
          <w:rFonts w:ascii="Consolas" w:hAnsi="Consolas" w:cs="Courier New"/>
          <w:color w:val="660066"/>
          <w:sz w:val="17"/>
          <w:szCs w:val="17"/>
        </w:rPr>
        <w:t>Max</w:t>
      </w:r>
      <w:r>
        <w:rPr>
          <w:rFonts w:ascii="Consolas" w:hAnsi="Consolas" w:cs="Courier New"/>
          <w:color w:val="000000"/>
          <w:sz w:val="17"/>
          <w:szCs w:val="17"/>
        </w:rPr>
        <w:t xml:space="preserve">          </w:t>
      </w:r>
      <w:r>
        <w:rPr>
          <w:rFonts w:ascii="Consolas" w:hAnsi="Consolas" w:cs="Courier New"/>
          <w:color w:val="666600"/>
          <w:sz w:val="17"/>
          <w:szCs w:val="17"/>
        </w:rPr>
        <w:t>需求矩阵</w:t>
      </w:r>
      <w:r>
        <w:rPr>
          <w:rFonts w:ascii="Consolas" w:hAnsi="Consolas" w:cs="Courier New"/>
          <w:color w:val="660066"/>
          <w:sz w:val="17"/>
          <w:szCs w:val="17"/>
        </w:rPr>
        <w:t>Need</w:t>
      </w:r>
    </w:p>
    <w:p w14:paraId="0F3FE9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P0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p>
    <w:p w14:paraId="21E98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P1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p>
    <w:p w14:paraId="180C90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P2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p>
    <w:p w14:paraId="3520B8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P3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p>
    <w:p w14:paraId="43500FC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P4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1</w:t>
      </w:r>
    </w:p>
    <w:p w14:paraId="717937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w:t>
      </w:r>
    </w:p>
    <w:p w14:paraId="523FFD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安全性检查过程</w:t>
      </w:r>
      <w:r>
        <w:rPr>
          <w:rFonts w:ascii="Consolas" w:hAnsi="Consolas" w:cs="Courier New"/>
          <w:color w:val="000000"/>
          <w:sz w:val="17"/>
          <w:szCs w:val="17"/>
        </w:rPr>
        <w:t xml:space="preserve"> </w:t>
      </w:r>
      <w:r>
        <w:rPr>
          <w:rFonts w:ascii="Consolas" w:hAnsi="Consolas" w:cs="Courier New"/>
          <w:color w:val="666600"/>
          <w:sz w:val="17"/>
          <w:szCs w:val="17"/>
        </w:rPr>
        <w:t>===</w:t>
      </w:r>
    </w:p>
    <w:p w14:paraId="7BF3A7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666600"/>
          <w:sz w:val="17"/>
          <w:szCs w:val="17"/>
        </w:rPr>
        <w:t>初始工作向量</w:t>
      </w:r>
      <w:r>
        <w:rPr>
          <w:rFonts w:ascii="Consolas" w:hAnsi="Consolas" w:cs="Courier New"/>
          <w:color w:val="660066"/>
          <w:sz w:val="17"/>
          <w:szCs w:val="17"/>
        </w:rPr>
        <w:t>Work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p>
    <w:p w14:paraId="4D65D3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666600"/>
          <w:sz w:val="17"/>
          <w:szCs w:val="17"/>
        </w:rPr>
        <w:t>进程</w:t>
      </w:r>
      <w:r>
        <w:rPr>
          <w:rFonts w:ascii="Consolas" w:hAnsi="Consolas" w:cs="Courier New"/>
          <w:color w:val="000000"/>
          <w:sz w:val="17"/>
          <w:szCs w:val="17"/>
        </w:rPr>
        <w:t>P1</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p>
    <w:p w14:paraId="56601A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3FE3D3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222527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666600"/>
          <w:sz w:val="17"/>
          <w:szCs w:val="17"/>
        </w:rPr>
        <w:t>进程</w:t>
      </w:r>
      <w:r>
        <w:rPr>
          <w:rFonts w:ascii="Consolas" w:hAnsi="Consolas" w:cs="Courier New"/>
          <w:color w:val="000000"/>
          <w:sz w:val="17"/>
          <w:szCs w:val="17"/>
        </w:rPr>
        <w:t>P3</w:t>
      </w:r>
      <w:r>
        <w:rPr>
          <w:rFonts w:ascii="Consolas" w:hAnsi="Consolas" w:cs="Courier New"/>
          <w:color w:val="666600"/>
          <w:sz w:val="17"/>
          <w:szCs w:val="17"/>
        </w:rPr>
        <w:t>可以完成，需求：</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工作向量：</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p>
    <w:p w14:paraId="067635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666600"/>
          <w:sz w:val="17"/>
          <w:szCs w:val="17"/>
        </w:rPr>
        <w:t>完成后工作向量：</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p>
    <w:p w14:paraId="7FFBCD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(后续检查过程省略)</w:t>
      </w:r>
      <w:r>
        <w:rPr>
          <w:rFonts w:ascii="Consolas" w:hAnsi="Consolas" w:cs="Courier New"/>
          <w:color w:val="000000"/>
          <w:sz w:val="17"/>
          <w:szCs w:val="17"/>
        </w:rPr>
        <w:t xml:space="preserve"> </w:t>
      </w:r>
      <w:r>
        <w:rPr>
          <w:rFonts w:ascii="Consolas" w:hAnsi="Consolas" w:cs="Courier New"/>
          <w:color w:val="666600"/>
          <w:sz w:val="17"/>
          <w:szCs w:val="17"/>
        </w:rPr>
        <w:t>...</w:t>
      </w:r>
    </w:p>
    <w:p w14:paraId="7A15C5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666600"/>
          <w:sz w:val="17"/>
          <w:szCs w:val="17"/>
        </w:rPr>
        <w:t>系统处于安全状态！</w:t>
      </w:r>
    </w:p>
    <w:p w14:paraId="303DB9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666600"/>
          <w:sz w:val="17"/>
          <w:szCs w:val="17"/>
        </w:rPr>
        <w:t>安全序列：</w:t>
      </w:r>
      <w:r>
        <w:rPr>
          <w:rFonts w:ascii="Consolas" w:hAnsi="Consolas" w:cs="Courier New"/>
          <w:color w:val="000000"/>
          <w:sz w:val="17"/>
          <w:szCs w:val="17"/>
        </w:rPr>
        <w:t xml:space="preserve">P1 </w:t>
      </w:r>
      <w:r>
        <w:rPr>
          <w:rFonts w:ascii="Consolas" w:hAnsi="Consolas" w:cs="Courier New"/>
          <w:color w:val="666600"/>
          <w:sz w:val="17"/>
          <w:szCs w:val="17"/>
        </w:rPr>
        <w:t>-&gt;</w:t>
      </w:r>
      <w:r>
        <w:rPr>
          <w:rFonts w:ascii="Consolas" w:hAnsi="Consolas" w:cs="Courier New"/>
          <w:color w:val="000000"/>
          <w:sz w:val="17"/>
          <w:szCs w:val="17"/>
        </w:rPr>
        <w:t xml:space="preserve"> P3 </w:t>
      </w:r>
      <w:r>
        <w:rPr>
          <w:rFonts w:ascii="Consolas" w:hAnsi="Consolas" w:cs="Courier New"/>
          <w:color w:val="666600"/>
          <w:sz w:val="17"/>
          <w:szCs w:val="17"/>
        </w:rPr>
        <w:t>-&gt;</w:t>
      </w:r>
      <w:r>
        <w:rPr>
          <w:rFonts w:ascii="Consolas" w:hAnsi="Consolas" w:cs="Courier New"/>
          <w:color w:val="000000"/>
          <w:sz w:val="17"/>
          <w:szCs w:val="17"/>
        </w:rPr>
        <w:t xml:space="preserve"> P4 </w:t>
      </w:r>
      <w:r>
        <w:rPr>
          <w:rFonts w:ascii="Consolas" w:hAnsi="Consolas" w:cs="Courier New"/>
          <w:color w:val="666600"/>
          <w:sz w:val="17"/>
          <w:szCs w:val="17"/>
        </w:rPr>
        <w:t>-&gt;</w:t>
      </w:r>
      <w:r>
        <w:rPr>
          <w:rFonts w:ascii="Consolas" w:hAnsi="Consolas" w:cs="Courier New"/>
          <w:color w:val="000000"/>
          <w:sz w:val="17"/>
          <w:szCs w:val="17"/>
        </w:rPr>
        <w:t xml:space="preserve"> P0 </w:t>
      </w:r>
      <w:r>
        <w:rPr>
          <w:rFonts w:ascii="Consolas" w:hAnsi="Consolas" w:cs="Courier New"/>
          <w:color w:val="666600"/>
          <w:sz w:val="17"/>
          <w:szCs w:val="17"/>
        </w:rPr>
        <w:t>-&gt;</w:t>
      </w:r>
      <w:r>
        <w:rPr>
          <w:rFonts w:ascii="Consolas" w:hAnsi="Consolas" w:cs="Courier New"/>
          <w:color w:val="000000"/>
          <w:sz w:val="17"/>
          <w:szCs w:val="17"/>
        </w:rPr>
        <w:t xml:space="preserve"> P2</w:t>
      </w:r>
    </w:p>
    <w:p w14:paraId="4AF742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666600"/>
          <w:sz w:val="17"/>
          <w:szCs w:val="17"/>
        </w:rPr>
        <w:t>资源分配成功！</w:t>
      </w:r>
    </w:p>
    <w:p w14:paraId="0AACF8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t>
      </w:r>
    </w:p>
    <w:p w14:paraId="6E9C3C53">
      <w:pPr>
        <w:pStyle w:val="16"/>
        <w:ind w:firstLine="482"/>
      </w:pPr>
      <w:r>
        <w:rPr>
          <w:b/>
          <w:bCs/>
        </w:rPr>
        <w:t>结果分析</w:t>
      </w:r>
      <w:r>
        <w:t>：该请求满足所有条件，且分配后系统仍为安全状态，因此请求被成功批准，系统状态被更新。</w:t>
      </w:r>
    </w:p>
    <w:p w14:paraId="7AC33C0D">
      <w:pPr>
        <w:pStyle w:val="16"/>
        <w:numPr>
          <w:ilvl w:val="0"/>
          <w:numId w:val="27"/>
        </w:numPr>
        <w:ind w:firstLine="482"/>
      </w:pPr>
      <w:r>
        <w:rPr>
          <w:b/>
          <w:bCs/>
        </w:rPr>
        <w:t>导致不安全状态而被拒绝的请求</w:t>
      </w:r>
      <w:r>
        <w:t>：在初始状态下，进程P0请求资源(3, 3, 0)</w:t>
      </w:r>
    </w:p>
    <w:p w14:paraId="2967B29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处理进程</w:t>
      </w:r>
      <w:r>
        <w:rPr>
          <w:rFonts w:ascii="Consolas" w:hAnsi="Consolas" w:cs="Courier New"/>
          <w:color w:val="000000"/>
          <w:sz w:val="17"/>
          <w:szCs w:val="17"/>
        </w:rPr>
        <w:t>P0</w:t>
      </w:r>
      <w:r>
        <w:rPr>
          <w:rFonts w:ascii="Consolas" w:hAnsi="Consolas" w:cs="Courier New"/>
          <w:color w:val="666600"/>
          <w:sz w:val="17"/>
          <w:szCs w:val="17"/>
        </w:rPr>
        <w:t>的资源请求</w:t>
      </w:r>
      <w:r>
        <w:rPr>
          <w:rFonts w:ascii="Consolas" w:hAnsi="Consolas" w:cs="Courier New"/>
          <w:color w:val="000000"/>
          <w:sz w:val="17"/>
          <w:szCs w:val="17"/>
        </w:rPr>
        <w:t xml:space="preserve"> </w:t>
      </w:r>
      <w:r>
        <w:rPr>
          <w:rFonts w:ascii="Consolas" w:hAnsi="Consolas" w:cs="Courier New"/>
          <w:color w:val="666600"/>
          <w:sz w:val="17"/>
          <w:szCs w:val="17"/>
        </w:rPr>
        <w:t>===</w:t>
      </w:r>
    </w:p>
    <w:p w14:paraId="0A3C33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请求向量</w:t>
      </w:r>
      <w:r>
        <w:rPr>
          <w:rFonts w:ascii="Consolas" w:hAnsi="Consolas" w:cs="Courier New"/>
          <w:color w:val="660066"/>
          <w:sz w:val="17"/>
          <w:szCs w:val="17"/>
        </w:rPr>
        <w:t>Request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p>
    <w:p w14:paraId="428FFE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检查</w:t>
      </w:r>
      <w:r>
        <w:rPr>
          <w:rFonts w:ascii="Consolas" w:hAnsi="Consolas" w:cs="Courier New"/>
          <w:color w:val="660066"/>
          <w:sz w:val="17"/>
          <w:szCs w:val="17"/>
        </w:rPr>
        <w:t>Request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0066"/>
          <w:sz w:val="17"/>
          <w:szCs w:val="17"/>
        </w:rPr>
        <w:t>Need</w:t>
      </w:r>
      <w:r>
        <w:rPr>
          <w:rFonts w:ascii="Consolas" w:hAnsi="Consolas" w:cs="Courier New"/>
          <w:color w:val="666600"/>
          <w:sz w:val="17"/>
          <w:szCs w:val="17"/>
        </w:rPr>
        <w:t>：通过</w:t>
      </w:r>
    </w:p>
    <w:p w14:paraId="2934A7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检查</w:t>
      </w:r>
      <w:r>
        <w:rPr>
          <w:rFonts w:ascii="Consolas" w:hAnsi="Consolas" w:cs="Courier New"/>
          <w:color w:val="660066"/>
          <w:sz w:val="17"/>
          <w:szCs w:val="17"/>
        </w:rPr>
        <w:t>Request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0066"/>
          <w:sz w:val="17"/>
          <w:szCs w:val="17"/>
        </w:rPr>
        <w:t>Available</w:t>
      </w:r>
      <w:r>
        <w:rPr>
          <w:rFonts w:ascii="Consolas" w:hAnsi="Consolas" w:cs="Courier New"/>
          <w:color w:val="666600"/>
          <w:sz w:val="17"/>
          <w:szCs w:val="17"/>
        </w:rPr>
        <w:t>：通过</w:t>
      </w:r>
    </w:p>
    <w:p w14:paraId="640A3F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进行试探性分配...</w:t>
      </w:r>
    </w:p>
    <w:p w14:paraId="784149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试探性分配后的状态：</w:t>
      </w:r>
    </w:p>
    <w:p w14:paraId="7BB02D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当前系统状态</w:t>
      </w:r>
      <w:r>
        <w:rPr>
          <w:rFonts w:ascii="Consolas" w:hAnsi="Consolas" w:cs="Courier New"/>
          <w:color w:val="000000"/>
          <w:sz w:val="17"/>
          <w:szCs w:val="17"/>
        </w:rPr>
        <w:t xml:space="preserve"> </w:t>
      </w:r>
      <w:r>
        <w:rPr>
          <w:rFonts w:ascii="Consolas" w:hAnsi="Consolas" w:cs="Courier New"/>
          <w:color w:val="666600"/>
          <w:sz w:val="17"/>
          <w:szCs w:val="17"/>
        </w:rPr>
        <w:t>===</w:t>
      </w:r>
    </w:p>
    <w:p w14:paraId="30D4EB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可用资源</w:t>
      </w:r>
      <w:r>
        <w:rPr>
          <w:rFonts w:ascii="Consolas" w:hAnsi="Consolas" w:cs="Courier New"/>
          <w:color w:val="660066"/>
          <w:sz w:val="17"/>
          <w:szCs w:val="17"/>
        </w:rPr>
        <w:t>Available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p>
    <w:p w14:paraId="73684E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038C01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进程</w:t>
      </w:r>
      <w:r>
        <w:rPr>
          <w:rFonts w:ascii="Consolas" w:hAnsi="Consolas" w:cs="Courier New"/>
          <w:color w:val="000000"/>
          <w:sz w:val="17"/>
          <w:szCs w:val="17"/>
        </w:rPr>
        <w:t xml:space="preserve">    </w:t>
      </w:r>
      <w:r>
        <w:rPr>
          <w:rFonts w:ascii="Consolas" w:hAnsi="Consolas" w:cs="Courier New"/>
          <w:color w:val="666600"/>
          <w:sz w:val="17"/>
          <w:szCs w:val="17"/>
        </w:rPr>
        <w:t>分配矩阵</w:t>
      </w:r>
      <w:r>
        <w:rPr>
          <w:rFonts w:ascii="Consolas" w:hAnsi="Consolas" w:cs="Courier New"/>
          <w:color w:val="660066"/>
          <w:sz w:val="17"/>
          <w:szCs w:val="17"/>
        </w:rPr>
        <w:t>Allocation</w:t>
      </w:r>
      <w:r>
        <w:rPr>
          <w:rFonts w:ascii="Consolas" w:hAnsi="Consolas" w:cs="Courier New"/>
          <w:color w:val="000000"/>
          <w:sz w:val="17"/>
          <w:szCs w:val="17"/>
        </w:rPr>
        <w:t xml:space="preserve">      </w:t>
      </w:r>
      <w:r>
        <w:rPr>
          <w:rFonts w:ascii="Consolas" w:hAnsi="Consolas" w:cs="Courier New"/>
          <w:color w:val="666600"/>
          <w:sz w:val="17"/>
          <w:szCs w:val="17"/>
        </w:rPr>
        <w:t>最大需求矩阵</w:t>
      </w:r>
      <w:r>
        <w:rPr>
          <w:rFonts w:ascii="Consolas" w:hAnsi="Consolas" w:cs="Courier New"/>
          <w:color w:val="660066"/>
          <w:sz w:val="17"/>
          <w:szCs w:val="17"/>
        </w:rPr>
        <w:t>Max</w:t>
      </w:r>
      <w:r>
        <w:rPr>
          <w:rFonts w:ascii="Consolas" w:hAnsi="Consolas" w:cs="Courier New"/>
          <w:color w:val="000000"/>
          <w:sz w:val="17"/>
          <w:szCs w:val="17"/>
        </w:rPr>
        <w:t xml:space="preserve">          </w:t>
      </w:r>
      <w:r>
        <w:rPr>
          <w:rFonts w:ascii="Consolas" w:hAnsi="Consolas" w:cs="Courier New"/>
          <w:color w:val="666600"/>
          <w:sz w:val="17"/>
          <w:szCs w:val="17"/>
        </w:rPr>
        <w:t>需求矩阵</w:t>
      </w:r>
      <w:r>
        <w:rPr>
          <w:rFonts w:ascii="Consolas" w:hAnsi="Consolas" w:cs="Courier New"/>
          <w:color w:val="660066"/>
          <w:sz w:val="17"/>
          <w:szCs w:val="17"/>
        </w:rPr>
        <w:t>Need</w:t>
      </w:r>
    </w:p>
    <w:p w14:paraId="2D25F7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P0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3</w:t>
      </w:r>
    </w:p>
    <w:p w14:paraId="249EE1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P1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p>
    <w:p w14:paraId="7E505A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P2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p>
    <w:p w14:paraId="6BB998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P3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1</w:t>
      </w:r>
    </w:p>
    <w:p w14:paraId="4A2A16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P4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1</w:t>
      </w:r>
    </w:p>
    <w:p w14:paraId="4BBF38D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w:t>
      </w:r>
    </w:p>
    <w:p w14:paraId="01F3DA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安全性检查过程</w:t>
      </w:r>
      <w:r>
        <w:rPr>
          <w:rFonts w:ascii="Consolas" w:hAnsi="Consolas" w:cs="Courier New"/>
          <w:color w:val="000000"/>
          <w:sz w:val="17"/>
          <w:szCs w:val="17"/>
        </w:rPr>
        <w:t xml:space="preserve"> </w:t>
      </w:r>
      <w:r>
        <w:rPr>
          <w:rFonts w:ascii="Consolas" w:hAnsi="Consolas" w:cs="Courier New"/>
          <w:color w:val="666600"/>
          <w:sz w:val="17"/>
          <w:szCs w:val="17"/>
        </w:rPr>
        <w:t>===</w:t>
      </w:r>
    </w:p>
    <w:p w14:paraId="031651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666600"/>
          <w:sz w:val="17"/>
          <w:szCs w:val="17"/>
        </w:rPr>
        <w:t>初始工作向量</w:t>
      </w:r>
      <w:r>
        <w:rPr>
          <w:rFonts w:ascii="Consolas" w:hAnsi="Consolas" w:cs="Courier New"/>
          <w:color w:val="660066"/>
          <w:sz w:val="17"/>
          <w:szCs w:val="17"/>
        </w:rPr>
        <w:t>Work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2</w:t>
      </w:r>
    </w:p>
    <w:p w14:paraId="0A541D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666600"/>
          <w:sz w:val="17"/>
          <w:szCs w:val="17"/>
        </w:rPr>
        <w:t>无法找到可完成的进程，系统处于不安全状态！</w:t>
      </w:r>
    </w:p>
    <w:p w14:paraId="57EB20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分配后系统不安全，拒绝分配，恢复原状态</w:t>
      </w:r>
    </w:p>
    <w:p w14:paraId="724814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04DC6177">
      <w:pPr>
        <w:pStyle w:val="16"/>
        <w:ind w:firstLine="482"/>
      </w:pPr>
      <w:r>
        <w:rPr>
          <w:b/>
          <w:bCs/>
        </w:rPr>
        <w:t>结果分析</w:t>
      </w:r>
      <w:r>
        <w:t>：该请求虽然小于P0的需求且小于当前可用资源，但试探性分配后，剩余可用资源Available为(0, 0, 2)，无法满足任何一个进程的Need向量。安全性检查失败，系统判定新状态为不安全状态，因此拒绝了该请求，并将系统状态恢复到请求前。</w:t>
      </w:r>
    </w:p>
    <w:p w14:paraId="40CFC29D">
      <w:pPr>
        <w:pStyle w:val="16"/>
        <w:ind w:firstLine="0" w:firstLineChars="0"/>
        <w:rPr>
          <w:rFonts w:hint="eastAsia"/>
        </w:rPr>
      </w:pPr>
    </w:p>
    <w:p w14:paraId="181914B8">
      <w:pPr>
        <w:pStyle w:val="15"/>
        <w:numPr>
          <w:ilvl w:val="0"/>
          <w:numId w:val="3"/>
        </w:numPr>
        <w:spacing w:before="156" w:after="156"/>
      </w:pPr>
      <w:r>
        <w:rPr>
          <w:rFonts w:hint="eastAsia"/>
        </w:rPr>
        <w:t>实验小结</w:t>
      </w:r>
    </w:p>
    <w:p w14:paraId="71DF0830">
      <w:pPr>
        <w:pStyle w:val="16"/>
        <w:ind w:firstLine="480"/>
        <w:rPr>
          <w:rFonts w:hint="eastAsia"/>
        </w:rPr>
      </w:pPr>
      <w:r>
        <w:rPr>
          <w:rFonts w:hint="eastAsia"/>
        </w:rPr>
        <w:t>通过本次实验，我成功地使用C++设计并实现了银行家算法。实验过程涵盖了从定义数据结构、实现核心算法到设计测试用例的完整流程。</w:t>
      </w:r>
    </w:p>
    <w:p w14:paraId="756B2C80">
      <w:pPr>
        <w:pStyle w:val="16"/>
        <w:ind w:firstLine="480"/>
        <w:rPr>
          <w:rFonts w:hint="eastAsia"/>
        </w:rPr>
      </w:pPr>
      <w:r>
        <w:rPr>
          <w:rFonts w:hint="eastAsia"/>
        </w:rPr>
        <w:t>在实践中，我深刻体会到银行家算法是如何通过“预判”来避免死锁的。关键在于它不轻易满足进程的每一个合法请求，而是以全局的、未来的眼光审视每一次资源分配的后果，确保系统始终保留有足够的资源，使得至少存在一条能让所有进程最终都能完成的“安全路径”。</w:t>
      </w:r>
    </w:p>
    <w:p w14:paraId="6070B72B">
      <w:pPr>
        <w:pStyle w:val="16"/>
        <w:ind w:firstLine="480"/>
        <w:rPr>
          <w:rFonts w:hint="eastAsia"/>
        </w:rPr>
      </w:pPr>
      <w:r>
        <w:rPr>
          <w:rFonts w:hint="eastAsia"/>
        </w:rPr>
        <w:t>实验结果表明，我所编写的程序能够正确地对系统状态进行安全性分析，并能合理地处理进程的资源请求。无论是对安全状态的确认，还是对可能导致不安全状态的请求的拒绝，程序的行为都符合银行家算法的理论预期。</w:t>
      </w:r>
    </w:p>
    <w:p w14:paraId="09DD2D48">
      <w:pPr>
        <w:pStyle w:val="16"/>
        <w:ind w:firstLine="480"/>
        <w:rPr>
          <w:rFonts w:hint="eastAsia"/>
        </w:rPr>
      </w:pPr>
      <w:r>
        <w:rPr>
          <w:rFonts w:hint="eastAsia"/>
        </w:rPr>
        <w:t>同时，本次实验也让我认识到银行家算法在实际应用中的局限性，例如它要求预知所有进程对各类资源的最大需求量，且系统中的进程数和资源数必须是固定的。这在许多动态变化的现代操作系统中难以满足。尽管如此，作为理解和学习死锁避免策略的经典模型，银行家算法仍然具有非常重要的理论价值和教学意义。</w:t>
      </w:r>
    </w:p>
    <w:p w14:paraId="7351CB19">
      <w:pPr>
        <w:rPr>
          <w:b/>
          <w:bCs/>
          <w:sz w:val="28"/>
          <w:szCs w:val="28"/>
        </w:rPr>
      </w:pPr>
      <w:r>
        <w:rPr>
          <w:b/>
          <w:bCs/>
          <w:sz w:val="28"/>
          <w:szCs w:val="28"/>
        </w:rPr>
        <w:br w:type="page"/>
      </w:r>
    </w:p>
    <w:p w14:paraId="6ECCFF64">
      <w:pPr>
        <w:pStyle w:val="15"/>
        <w:spacing w:before="156" w:after="156"/>
      </w:pPr>
      <w:r>
        <w:rPr>
          <w:rFonts w:hint="eastAsia"/>
        </w:rPr>
        <w:t xml:space="preserve">附录：核心代码 </w:t>
      </w:r>
    </w:p>
    <w:p w14:paraId="1B9E84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2B4458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7809CA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&lt;iomanip&gt;</w:t>
      </w:r>
    </w:p>
    <w:p w14:paraId="2AAA3D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std</w:t>
      </w:r>
      <w:r>
        <w:rPr>
          <w:rFonts w:ascii="Consolas" w:hAnsi="Consolas" w:cs="Courier New"/>
          <w:color w:val="666600"/>
          <w:sz w:val="17"/>
          <w:szCs w:val="17"/>
        </w:rPr>
        <w:t>;</w:t>
      </w:r>
    </w:p>
    <w:p w14:paraId="5FF62B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01EE50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BankersAlgorithm</w:t>
      </w:r>
      <w:r>
        <w:rPr>
          <w:rFonts w:ascii="Consolas" w:hAnsi="Consolas" w:cs="Courier New"/>
          <w:color w:val="000000"/>
          <w:sz w:val="17"/>
          <w:szCs w:val="17"/>
        </w:rPr>
        <w:t xml:space="preserve"> </w:t>
      </w:r>
      <w:r>
        <w:rPr>
          <w:rFonts w:ascii="Consolas" w:hAnsi="Consolas" w:cs="Courier New"/>
          <w:color w:val="666600"/>
          <w:sz w:val="17"/>
          <w:szCs w:val="17"/>
        </w:rPr>
        <w:t>{</w:t>
      </w:r>
    </w:p>
    <w:p w14:paraId="2E8376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private</w:t>
      </w:r>
      <w:r>
        <w:rPr>
          <w:rFonts w:ascii="Consolas" w:hAnsi="Consolas" w:cs="Courier New"/>
          <w:color w:val="666600"/>
          <w:sz w:val="17"/>
          <w:szCs w:val="17"/>
        </w:rPr>
        <w:t>:</w:t>
      </w:r>
    </w:p>
    <w:p w14:paraId="046E4E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进程数量</w:t>
      </w:r>
    </w:p>
    <w:p w14:paraId="16B55E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资源类型数量</w:t>
      </w:r>
    </w:p>
    <w:p w14:paraId="46F478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&gt;</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分配矩阵</w:t>
      </w:r>
    </w:p>
    <w:p w14:paraId="2BC57E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&gt;</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最大需求矩阵</w:t>
      </w:r>
    </w:p>
    <w:p w14:paraId="5295BA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&gt;</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需求矩阵</w:t>
      </w:r>
    </w:p>
    <w:p w14:paraId="551DA6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可用资源向量</w:t>
      </w:r>
    </w:p>
    <w:p w14:paraId="6D7986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p>
    <w:p w14:paraId="6A2C23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88"/>
          <w:sz w:val="17"/>
          <w:szCs w:val="17"/>
        </w:rPr>
        <w:t>public</w:t>
      </w:r>
      <w:r>
        <w:rPr>
          <w:rFonts w:ascii="Consolas" w:hAnsi="Consolas" w:cs="Courier New"/>
          <w:color w:val="666600"/>
          <w:sz w:val="17"/>
          <w:szCs w:val="17"/>
        </w:rPr>
        <w:t>:</w:t>
      </w:r>
    </w:p>
    <w:p w14:paraId="3A6328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880000"/>
          <w:sz w:val="17"/>
          <w:szCs w:val="17"/>
        </w:rPr>
        <w:t>// 构造函数，初始化银行家算法</w:t>
      </w:r>
    </w:p>
    <w:p w14:paraId="092039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660066"/>
          <w:sz w:val="17"/>
          <w:szCs w:val="17"/>
        </w:rPr>
        <w:t>BankersAlgorithm</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processes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resources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48E4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processes</w:t>
      </w:r>
      <w:r>
        <w:rPr>
          <w:rFonts w:ascii="Consolas" w:hAnsi="Consolas" w:cs="Courier New"/>
          <w:color w:val="666600"/>
          <w:sz w:val="17"/>
          <w:szCs w:val="17"/>
        </w:rPr>
        <w:t>;</w:t>
      </w:r>
    </w:p>
    <w:p w14:paraId="6B7FF3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resources</w:t>
      </w:r>
      <w:r>
        <w:rPr>
          <w:rFonts w:ascii="Consolas" w:hAnsi="Consolas" w:cs="Courier New"/>
          <w:color w:val="666600"/>
          <w:sz w:val="17"/>
          <w:szCs w:val="17"/>
        </w:rPr>
        <w:t>;</w:t>
      </w:r>
    </w:p>
    <w:p w14:paraId="26B90E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47447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BF09E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90574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15037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666600"/>
          <w:sz w:val="17"/>
          <w:szCs w:val="17"/>
        </w:rPr>
        <w:t>}</w:t>
      </w:r>
    </w:p>
    <w:p w14:paraId="5D7ED0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
    <w:p w14:paraId="651DF1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r>
        <w:rPr>
          <w:rFonts w:ascii="Consolas" w:hAnsi="Consolas" w:cs="Courier New"/>
          <w:color w:val="880000"/>
          <w:sz w:val="17"/>
          <w:szCs w:val="17"/>
        </w:rPr>
        <w:t>// 加载测试数据集1：安全状态测试</w:t>
      </w:r>
    </w:p>
    <w:p w14:paraId="48D762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loadTestData1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9E5BC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"加载测试数据集1：安全状态测试（5进程，3资源）"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D8589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16E6B5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w:t>
      </w:r>
    </w:p>
    <w:p w14:paraId="2BCDAE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880000"/>
          <w:sz w:val="17"/>
          <w:szCs w:val="17"/>
        </w:rPr>
        <w:t>// 重新调整矩阵大小</w:t>
      </w:r>
    </w:p>
    <w:p w14:paraId="0CB84E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15976F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6DAC3A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034DDF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5D74B9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w:t>
      </w:r>
    </w:p>
    <w:p w14:paraId="62068A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880000"/>
          <w:sz w:val="17"/>
          <w:szCs w:val="17"/>
        </w:rPr>
        <w:t>// 可用资源向量</w:t>
      </w:r>
    </w:p>
    <w:p w14:paraId="300CEC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available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ADFD0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w:t>
      </w:r>
    </w:p>
    <w:p w14:paraId="77435F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880000"/>
          <w:sz w:val="17"/>
          <w:szCs w:val="17"/>
        </w:rPr>
        <w:t>// 分配矩阵</w:t>
      </w:r>
    </w:p>
    <w:p w14:paraId="6EB9D1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allocation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A706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7A2BF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994F0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1DD95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CC15E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01565C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666600"/>
          <w:sz w:val="17"/>
          <w:szCs w:val="17"/>
        </w:rPr>
        <w:t>};</w:t>
      </w:r>
    </w:p>
    <w:p w14:paraId="693913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w:t>
      </w:r>
    </w:p>
    <w:p w14:paraId="4DA435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880000"/>
          <w:sz w:val="17"/>
          <w:szCs w:val="17"/>
        </w:rPr>
        <w:t>// 最大需求矩阵</w:t>
      </w:r>
    </w:p>
    <w:p w14:paraId="2FA443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max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B464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628677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BA8BD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3685E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061087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433745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666600"/>
          <w:sz w:val="17"/>
          <w:szCs w:val="17"/>
        </w:rPr>
        <w:t>};</w:t>
      </w:r>
    </w:p>
    <w:p w14:paraId="3A7035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w:t>
      </w:r>
    </w:p>
    <w:p w14:paraId="7DC253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calculateNeedMatrix</w:t>
      </w:r>
      <w:r>
        <w:rPr>
          <w:rFonts w:ascii="Consolas" w:hAnsi="Consolas" w:cs="Courier New"/>
          <w:color w:val="666600"/>
          <w:sz w:val="17"/>
          <w:szCs w:val="17"/>
        </w:rPr>
        <w:t>();</w:t>
      </w:r>
    </w:p>
    <w:p w14:paraId="2303D5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"测试数据集1加载完成！预期：系统安全，安全序列如P1-&gt;P3-&gt;P4-&gt;P2-&gt;P0"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515C5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r>
        <w:rPr>
          <w:rFonts w:ascii="Consolas" w:hAnsi="Consolas" w:cs="Courier New"/>
          <w:color w:val="666600"/>
          <w:sz w:val="17"/>
          <w:szCs w:val="17"/>
        </w:rPr>
        <w:t>}</w:t>
      </w:r>
    </w:p>
    <w:p w14:paraId="0F34D2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w:t>
      </w:r>
    </w:p>
    <w:p w14:paraId="786DBF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880000"/>
          <w:sz w:val="17"/>
          <w:szCs w:val="17"/>
        </w:rPr>
        <w:t>// 加载测试数据集2：不安全状态测试</w:t>
      </w:r>
    </w:p>
    <w:p w14:paraId="255E8C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loadTestData2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73D86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"加载测试数据集2：不安全状态测试（3进程，3资源）"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E4CFF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7AF4F2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w:t>
      </w:r>
    </w:p>
    <w:p w14:paraId="22054B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880000"/>
          <w:sz w:val="17"/>
          <w:szCs w:val="17"/>
        </w:rPr>
        <w:t>// 重新调整矩阵大小</w:t>
      </w:r>
    </w:p>
    <w:p w14:paraId="403C38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614996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5F1513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469052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29B8A5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w:t>
      </w:r>
    </w:p>
    <w:p w14:paraId="2BBAAC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880000"/>
          <w:sz w:val="17"/>
          <w:szCs w:val="17"/>
        </w:rPr>
        <w:t>// 可用资源向量</w:t>
      </w:r>
    </w:p>
    <w:p w14:paraId="336A6C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available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4DE61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w:t>
      </w:r>
    </w:p>
    <w:p w14:paraId="325ACC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880000"/>
          <w:sz w:val="17"/>
          <w:szCs w:val="17"/>
        </w:rPr>
        <w:t>// 分配矩阵</w:t>
      </w:r>
    </w:p>
    <w:p w14:paraId="605D06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allocation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DED7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EED40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EBF18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14122D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666600"/>
          <w:sz w:val="17"/>
          <w:szCs w:val="17"/>
        </w:rPr>
        <w:t>};</w:t>
      </w:r>
    </w:p>
    <w:p w14:paraId="187440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w:t>
      </w:r>
    </w:p>
    <w:p w14:paraId="3EE9DA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880000"/>
          <w:sz w:val="17"/>
          <w:szCs w:val="17"/>
        </w:rPr>
        <w:t>// 最大需求矩阵</w:t>
      </w:r>
    </w:p>
    <w:p w14:paraId="2C5EBDD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max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9A51B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E255A6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A0A05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4D7733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666600"/>
          <w:sz w:val="17"/>
          <w:szCs w:val="17"/>
        </w:rPr>
        <w:t>};</w:t>
      </w:r>
    </w:p>
    <w:p w14:paraId="70FD912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w:t>
      </w:r>
    </w:p>
    <w:p w14:paraId="4AB65E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calculateNeedMatrix</w:t>
      </w:r>
      <w:r>
        <w:rPr>
          <w:rFonts w:ascii="Consolas" w:hAnsi="Consolas" w:cs="Courier New"/>
          <w:color w:val="666600"/>
          <w:sz w:val="17"/>
          <w:szCs w:val="17"/>
        </w:rPr>
        <w:t>();</w:t>
      </w:r>
    </w:p>
    <w:p w14:paraId="5161E1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"测试数据集2加载完成！预期：系统不安全"</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31DAB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r>
        <w:rPr>
          <w:rFonts w:ascii="Consolas" w:hAnsi="Consolas" w:cs="Courier New"/>
          <w:color w:val="666600"/>
          <w:sz w:val="17"/>
          <w:szCs w:val="17"/>
        </w:rPr>
        <w:t>}</w:t>
      </w:r>
    </w:p>
    <w:p w14:paraId="144A70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w:t>
      </w:r>
    </w:p>
    <w:p w14:paraId="06BC4E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880000"/>
          <w:sz w:val="17"/>
          <w:szCs w:val="17"/>
        </w:rPr>
        <w:t>// 加载测试数据集3：边界情况测试</w:t>
      </w:r>
    </w:p>
    <w:p w14:paraId="0127B3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loadTestData3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1AB2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"加载测试数据集3：边界情况测试（2进程，2资源）"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A2CFC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2AEE21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w:t>
      </w:r>
    </w:p>
    <w:p w14:paraId="0C8CC1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880000"/>
          <w:sz w:val="17"/>
          <w:szCs w:val="17"/>
        </w:rPr>
        <w:t>// 重新调整矩阵大小</w:t>
      </w:r>
    </w:p>
    <w:p w14:paraId="0EE940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254AC4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405ABE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7450FB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61C6F6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w:t>
      </w:r>
    </w:p>
    <w:p w14:paraId="28FC80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880000"/>
          <w:sz w:val="17"/>
          <w:szCs w:val="17"/>
        </w:rPr>
        <w:t>// 可用资源向量</w:t>
      </w:r>
    </w:p>
    <w:p w14:paraId="79DC64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available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1708AD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w:t>
      </w:r>
    </w:p>
    <w:p w14:paraId="42F17B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r>
        <w:rPr>
          <w:rFonts w:ascii="Consolas" w:hAnsi="Consolas" w:cs="Courier New"/>
          <w:color w:val="880000"/>
          <w:sz w:val="17"/>
          <w:szCs w:val="17"/>
        </w:rPr>
        <w:t>// 分配矩阵</w:t>
      </w:r>
    </w:p>
    <w:p w14:paraId="4518B5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allocation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00166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0C948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4E2F5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r>
        <w:rPr>
          <w:rFonts w:ascii="Consolas" w:hAnsi="Consolas" w:cs="Courier New"/>
          <w:color w:val="666600"/>
          <w:sz w:val="17"/>
          <w:szCs w:val="17"/>
        </w:rPr>
        <w:t>};</w:t>
      </w:r>
    </w:p>
    <w:p w14:paraId="01F826C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w:t>
      </w:r>
    </w:p>
    <w:p w14:paraId="27F438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880000"/>
          <w:sz w:val="17"/>
          <w:szCs w:val="17"/>
        </w:rPr>
        <w:t>// 最大需求矩阵</w:t>
      </w:r>
    </w:p>
    <w:p w14:paraId="5F282D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max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5F4A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19B434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315FB7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666600"/>
          <w:sz w:val="17"/>
          <w:szCs w:val="17"/>
        </w:rPr>
        <w:t>};</w:t>
      </w:r>
    </w:p>
    <w:p w14:paraId="40153A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w:t>
      </w:r>
    </w:p>
    <w:p w14:paraId="097954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calculateNeedMatrix</w:t>
      </w:r>
      <w:r>
        <w:rPr>
          <w:rFonts w:ascii="Consolas" w:hAnsi="Consolas" w:cs="Courier New"/>
          <w:color w:val="666600"/>
          <w:sz w:val="17"/>
          <w:szCs w:val="17"/>
        </w:rPr>
        <w:t>();</w:t>
      </w:r>
    </w:p>
    <w:p w14:paraId="0EAD33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"测试数据集3加载完成！预期：系统安全，安全序列如P0-&gt;P1或P1-&gt;P0"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5AA5C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r>
        <w:rPr>
          <w:rFonts w:ascii="Consolas" w:hAnsi="Consolas" w:cs="Courier New"/>
          <w:color w:val="666600"/>
          <w:sz w:val="17"/>
          <w:szCs w:val="17"/>
        </w:rPr>
        <w:t>}</w:t>
      </w:r>
    </w:p>
    <w:p w14:paraId="13A4D6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w:t>
      </w:r>
    </w:p>
    <w:p w14:paraId="35BAAB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t>
      </w:r>
      <w:r>
        <w:rPr>
          <w:rFonts w:ascii="Consolas" w:hAnsi="Consolas" w:cs="Courier New"/>
          <w:color w:val="880000"/>
          <w:sz w:val="17"/>
          <w:szCs w:val="17"/>
        </w:rPr>
        <w:t>// 输入系统状态信息</w:t>
      </w:r>
    </w:p>
    <w:p w14:paraId="554BD4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inputSystemState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1BF0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"请输入可用资源向量Available（"</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"个资源类型）："</w:t>
      </w:r>
      <w:r>
        <w:rPr>
          <w:rFonts w:ascii="Consolas" w:hAnsi="Consolas" w:cs="Courier New"/>
          <w:color w:val="666600"/>
          <w:sz w:val="17"/>
          <w:szCs w:val="17"/>
        </w:rPr>
        <w:t>;</w:t>
      </w:r>
    </w:p>
    <w:p w14:paraId="1FEFD5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EE75A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1C97F0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w:t>
      </w:r>
      <w:r>
        <w:rPr>
          <w:rFonts w:ascii="Consolas" w:hAnsi="Consolas" w:cs="Courier New"/>
          <w:color w:val="666600"/>
          <w:sz w:val="17"/>
          <w:szCs w:val="17"/>
        </w:rPr>
        <w:t>}</w:t>
      </w:r>
    </w:p>
    <w:p w14:paraId="0BF0F2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w:t>
      </w:r>
    </w:p>
    <w:p w14:paraId="358786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"请输入分配矩阵Allocation："</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B3576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018A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"进程P"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7F3131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4455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619CD8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w:t>
      </w:r>
      <w:r>
        <w:rPr>
          <w:rFonts w:ascii="Consolas" w:hAnsi="Consolas" w:cs="Courier New"/>
          <w:color w:val="666600"/>
          <w:sz w:val="17"/>
          <w:szCs w:val="17"/>
        </w:rPr>
        <w:t>}</w:t>
      </w:r>
    </w:p>
    <w:p w14:paraId="592927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666600"/>
          <w:sz w:val="17"/>
          <w:szCs w:val="17"/>
        </w:rPr>
        <w:t>}</w:t>
      </w:r>
    </w:p>
    <w:p w14:paraId="1ACF8F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w:t>
      </w:r>
    </w:p>
    <w:p w14:paraId="27B0ED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"请输入最大需求矩阵Max："</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9A35F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8649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"进程P"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09C89B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00539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136E9C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r>
        <w:rPr>
          <w:rFonts w:ascii="Consolas" w:hAnsi="Consolas" w:cs="Courier New"/>
          <w:color w:val="666600"/>
          <w:sz w:val="17"/>
          <w:szCs w:val="17"/>
        </w:rPr>
        <w:t>}</w:t>
      </w:r>
    </w:p>
    <w:p w14:paraId="15826C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w:t>
      </w:r>
      <w:r>
        <w:rPr>
          <w:rFonts w:ascii="Consolas" w:hAnsi="Consolas" w:cs="Courier New"/>
          <w:color w:val="666600"/>
          <w:sz w:val="17"/>
          <w:szCs w:val="17"/>
        </w:rPr>
        <w:t>}</w:t>
      </w:r>
    </w:p>
    <w:p w14:paraId="478DC4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w:t>
      </w:r>
    </w:p>
    <w:p w14:paraId="24C42A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w:t>
      </w:r>
      <w:r>
        <w:rPr>
          <w:rFonts w:ascii="Consolas" w:hAnsi="Consolas" w:cs="Courier New"/>
          <w:color w:val="880000"/>
          <w:sz w:val="17"/>
          <w:szCs w:val="17"/>
        </w:rPr>
        <w:t>// 计算需求矩阵Need = Max - Allocation</w:t>
      </w:r>
    </w:p>
    <w:p w14:paraId="149090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calculateNeedMatrix</w:t>
      </w:r>
      <w:r>
        <w:rPr>
          <w:rFonts w:ascii="Consolas" w:hAnsi="Consolas" w:cs="Courier New"/>
          <w:color w:val="666600"/>
          <w:sz w:val="17"/>
          <w:szCs w:val="17"/>
        </w:rPr>
        <w:t>();</w:t>
      </w:r>
    </w:p>
    <w:p w14:paraId="090348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xml:space="preserve">    </w:t>
      </w:r>
      <w:r>
        <w:rPr>
          <w:rFonts w:ascii="Consolas" w:hAnsi="Consolas" w:cs="Courier New"/>
          <w:color w:val="666600"/>
          <w:sz w:val="17"/>
          <w:szCs w:val="17"/>
        </w:rPr>
        <w:t>}</w:t>
      </w:r>
    </w:p>
    <w:p w14:paraId="5DEFE9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w:t>
      </w:r>
    </w:p>
    <w:p w14:paraId="57D3FD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w:t>
      </w:r>
      <w:r>
        <w:rPr>
          <w:rFonts w:ascii="Consolas" w:hAnsi="Consolas" w:cs="Courier New"/>
          <w:color w:val="880000"/>
          <w:sz w:val="17"/>
          <w:szCs w:val="17"/>
        </w:rPr>
        <w:t>// 计算需求矩阵</w:t>
      </w:r>
    </w:p>
    <w:p w14:paraId="7AB16C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calculateNeedMatrix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9A33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C1DF9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AC87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72CFFC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r>
        <w:rPr>
          <w:rFonts w:ascii="Consolas" w:hAnsi="Consolas" w:cs="Courier New"/>
          <w:color w:val="666600"/>
          <w:sz w:val="17"/>
          <w:szCs w:val="17"/>
        </w:rPr>
        <w:t>}</w:t>
      </w:r>
    </w:p>
    <w:p w14:paraId="3024FE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w:t>
      </w:r>
      <w:r>
        <w:rPr>
          <w:rFonts w:ascii="Consolas" w:hAnsi="Consolas" w:cs="Courier New"/>
          <w:color w:val="666600"/>
          <w:sz w:val="17"/>
          <w:szCs w:val="17"/>
        </w:rPr>
        <w:t>}</w:t>
      </w:r>
    </w:p>
    <w:p w14:paraId="16325F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r>
        <w:rPr>
          <w:rFonts w:ascii="Consolas" w:hAnsi="Consolas" w:cs="Courier New"/>
          <w:color w:val="666600"/>
          <w:sz w:val="17"/>
          <w:szCs w:val="17"/>
        </w:rPr>
        <w:t>}</w:t>
      </w:r>
    </w:p>
    <w:p w14:paraId="2574A5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w:t>
      </w:r>
    </w:p>
    <w:p w14:paraId="070B5D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r>
        <w:rPr>
          <w:rFonts w:ascii="Consolas" w:hAnsi="Consolas" w:cs="Courier New"/>
          <w:color w:val="880000"/>
          <w:sz w:val="17"/>
          <w:szCs w:val="17"/>
        </w:rPr>
        <w:t>// 显示当前系统状态</w:t>
      </w:r>
    </w:p>
    <w:p w14:paraId="5A1E72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displaySystemState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1EAE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当前系统状态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D0BB0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w:t>
      </w:r>
    </w:p>
    <w:p w14:paraId="447E663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w:t>
      </w:r>
      <w:r>
        <w:rPr>
          <w:rFonts w:ascii="Consolas" w:hAnsi="Consolas" w:cs="Courier New"/>
          <w:color w:val="880000"/>
          <w:sz w:val="17"/>
          <w:szCs w:val="17"/>
        </w:rPr>
        <w:t>// 显示可用资源</w:t>
      </w:r>
    </w:p>
    <w:p w14:paraId="4024AF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"可用资源Available："</w:t>
      </w:r>
      <w:r>
        <w:rPr>
          <w:rFonts w:ascii="Consolas" w:hAnsi="Consolas" w:cs="Courier New"/>
          <w:color w:val="666600"/>
          <w:sz w:val="17"/>
          <w:szCs w:val="17"/>
        </w:rPr>
        <w:t>;</w:t>
      </w:r>
    </w:p>
    <w:p w14:paraId="5A6F0D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5C8B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66BDD6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r>
        <w:rPr>
          <w:rFonts w:ascii="Consolas" w:hAnsi="Consolas" w:cs="Courier New"/>
          <w:color w:val="666600"/>
          <w:sz w:val="17"/>
          <w:szCs w:val="17"/>
        </w:rPr>
        <w:t>}</w:t>
      </w:r>
    </w:p>
    <w:p w14:paraId="7318F5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F8F4E3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w:t>
      </w:r>
    </w:p>
    <w:p w14:paraId="57B7C9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xml:space="preserve">        </w:t>
      </w:r>
      <w:r>
        <w:rPr>
          <w:rFonts w:ascii="Consolas" w:hAnsi="Consolas" w:cs="Courier New"/>
          <w:color w:val="880000"/>
          <w:sz w:val="17"/>
          <w:szCs w:val="17"/>
        </w:rPr>
        <w:t>// 显示各矩阵</w:t>
      </w:r>
    </w:p>
    <w:p w14:paraId="40BCFE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"\n进程\t分配矩阵Allocation\t最大需求矩阵Max\t\t需求矩阵Need"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D7A20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3AB43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666600"/>
          <w:sz w:val="17"/>
          <w:szCs w:val="17"/>
        </w:rPr>
        <w:t>;</w:t>
      </w:r>
    </w:p>
    <w:p w14:paraId="04215C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w:t>
      </w:r>
    </w:p>
    <w:p w14:paraId="0EDEF5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xml:space="preserve">            </w:t>
      </w:r>
      <w:r>
        <w:rPr>
          <w:rFonts w:ascii="Consolas" w:hAnsi="Consolas" w:cs="Courier New"/>
          <w:color w:val="880000"/>
          <w:sz w:val="17"/>
          <w:szCs w:val="17"/>
        </w:rPr>
        <w:t>// 分配矩阵</w:t>
      </w:r>
    </w:p>
    <w:p w14:paraId="1A7D0F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ABC56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364360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w:t>
      </w:r>
      <w:r>
        <w:rPr>
          <w:rFonts w:ascii="Consolas" w:hAnsi="Consolas" w:cs="Courier New"/>
          <w:color w:val="666600"/>
          <w:sz w:val="17"/>
          <w:szCs w:val="17"/>
        </w:rPr>
        <w:t>}</w:t>
      </w:r>
    </w:p>
    <w:p w14:paraId="51DFD2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666600"/>
          <w:sz w:val="17"/>
          <w:szCs w:val="17"/>
        </w:rPr>
        <w:t>;</w:t>
      </w:r>
    </w:p>
    <w:p w14:paraId="128C8E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w:t>
      </w:r>
    </w:p>
    <w:p w14:paraId="3543E1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880000"/>
          <w:sz w:val="17"/>
          <w:szCs w:val="17"/>
        </w:rPr>
        <w:t>// 最大需求矩阵</w:t>
      </w:r>
    </w:p>
    <w:p w14:paraId="08252D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55A7A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4B1C10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w:t>
      </w:r>
      <w:r>
        <w:rPr>
          <w:rFonts w:ascii="Consolas" w:hAnsi="Consolas" w:cs="Courier New"/>
          <w:color w:val="666600"/>
          <w:sz w:val="17"/>
          <w:szCs w:val="17"/>
        </w:rPr>
        <w:t>}</w:t>
      </w:r>
    </w:p>
    <w:p w14:paraId="0EACD9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666600"/>
          <w:sz w:val="17"/>
          <w:szCs w:val="17"/>
        </w:rPr>
        <w:t>;</w:t>
      </w:r>
    </w:p>
    <w:p w14:paraId="1816D3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w:t>
      </w:r>
    </w:p>
    <w:p w14:paraId="3EA978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w:t>
      </w:r>
      <w:r>
        <w:rPr>
          <w:rFonts w:ascii="Consolas" w:hAnsi="Consolas" w:cs="Courier New"/>
          <w:color w:val="880000"/>
          <w:sz w:val="17"/>
          <w:szCs w:val="17"/>
        </w:rPr>
        <w:t>// 需求矩阵</w:t>
      </w:r>
    </w:p>
    <w:p w14:paraId="068737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C775A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59DB91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xml:space="preserve">            </w:t>
      </w:r>
      <w:r>
        <w:rPr>
          <w:rFonts w:ascii="Consolas" w:hAnsi="Consolas" w:cs="Courier New"/>
          <w:color w:val="666600"/>
          <w:sz w:val="17"/>
          <w:szCs w:val="17"/>
        </w:rPr>
        <w:t>}</w:t>
      </w:r>
    </w:p>
    <w:p w14:paraId="57714C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07DA3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xml:space="preserve">        </w:t>
      </w:r>
      <w:r>
        <w:rPr>
          <w:rFonts w:ascii="Consolas" w:hAnsi="Consolas" w:cs="Courier New"/>
          <w:color w:val="666600"/>
          <w:sz w:val="17"/>
          <w:szCs w:val="17"/>
        </w:rPr>
        <w:t>}</w:t>
      </w:r>
    </w:p>
    <w:p w14:paraId="5EEC7C6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xml:space="preserve">    </w:t>
      </w:r>
      <w:r>
        <w:rPr>
          <w:rFonts w:ascii="Consolas" w:hAnsi="Consolas" w:cs="Courier New"/>
          <w:color w:val="666600"/>
          <w:sz w:val="17"/>
          <w:szCs w:val="17"/>
        </w:rPr>
        <w:t>}</w:t>
      </w:r>
    </w:p>
    <w:p w14:paraId="316D77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w:t>
      </w:r>
    </w:p>
    <w:p w14:paraId="4F8B5B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w:t>
      </w:r>
      <w:r>
        <w:rPr>
          <w:rFonts w:ascii="Consolas" w:hAnsi="Consolas" w:cs="Courier New"/>
          <w:color w:val="880000"/>
          <w:sz w:val="17"/>
          <w:szCs w:val="17"/>
        </w:rPr>
        <w:t>// 安全性检查，返回是否安全及安全序列</w:t>
      </w:r>
    </w:p>
    <w:p w14:paraId="3048D5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safetyCheck</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&amp;</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4052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work </w:t>
      </w:r>
      <w:r>
        <w:rPr>
          <w:rFonts w:ascii="Consolas" w:hAnsi="Consolas" w:cs="Courier New"/>
          <w:color w:val="666600"/>
          <w:sz w:val="17"/>
          <w:szCs w:val="17"/>
        </w:rPr>
        <w:t>=</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工作向量，初始值为Available</w:t>
      </w:r>
    </w:p>
    <w:p w14:paraId="3FA417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xml:space="preserve">        vector</w:t>
      </w:r>
      <w:r>
        <w:rPr>
          <w:rFonts w:ascii="Consolas" w:hAnsi="Consolas" w:cs="Courier New"/>
          <w:color w:val="008800"/>
          <w:sz w:val="17"/>
          <w:szCs w:val="17"/>
        </w:rPr>
        <w:t>&lt;bool&gt;</w:t>
      </w:r>
      <w:r>
        <w:rPr>
          <w:rFonts w:ascii="Consolas" w:hAnsi="Consolas" w:cs="Courier New"/>
          <w:color w:val="000000"/>
          <w:sz w:val="17"/>
          <w:szCs w:val="17"/>
        </w:rPr>
        <w:t xml:space="preserve"> finish</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完成标记数组</w:t>
      </w:r>
    </w:p>
    <w:p w14:paraId="153388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clear</w:t>
      </w:r>
      <w:r>
        <w:rPr>
          <w:rFonts w:ascii="Consolas" w:hAnsi="Consolas" w:cs="Courier New"/>
          <w:color w:val="666600"/>
          <w:sz w:val="17"/>
          <w:szCs w:val="17"/>
        </w:rPr>
        <w:t>();</w:t>
      </w:r>
    </w:p>
    <w:p w14:paraId="750921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w:t>
      </w:r>
    </w:p>
    <w:p w14:paraId="7A69F8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安全性检查过程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E74B7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"初始工作向量Work："</w:t>
      </w:r>
      <w:r>
        <w:rPr>
          <w:rFonts w:ascii="Consolas" w:hAnsi="Consolas" w:cs="Courier New"/>
          <w:color w:val="666600"/>
          <w:sz w:val="17"/>
          <w:szCs w:val="17"/>
        </w:rPr>
        <w:t>;</w:t>
      </w:r>
    </w:p>
    <w:p w14:paraId="6E9E16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BF00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work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577E3E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xml:space="preserve">        </w:t>
      </w:r>
      <w:r>
        <w:rPr>
          <w:rFonts w:ascii="Consolas" w:hAnsi="Consolas" w:cs="Courier New"/>
          <w:color w:val="666600"/>
          <w:sz w:val="17"/>
          <w:szCs w:val="17"/>
        </w:rPr>
        <w:t>}</w:t>
      </w:r>
    </w:p>
    <w:p w14:paraId="213C86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A01E8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w:t>
      </w:r>
    </w:p>
    <w:p w14:paraId="264128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已完成的进程数量</w:t>
      </w:r>
    </w:p>
    <w:p w14:paraId="2CC90F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00"/>
          <w:sz w:val="17"/>
          <w:szCs w:val="17"/>
        </w:rPr>
        <w:t> </w:t>
      </w:r>
    </w:p>
    <w:p w14:paraId="3861DF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w:t>
      </w:r>
      <w:r>
        <w:rPr>
          <w:rFonts w:ascii="Consolas" w:hAnsi="Consolas" w:cs="Courier New"/>
          <w:color w:val="880000"/>
          <w:sz w:val="17"/>
          <w:szCs w:val="17"/>
        </w:rPr>
        <w:t>// 循环查找可以完成的进程</w:t>
      </w:r>
    </w:p>
    <w:p w14:paraId="1DD3AA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C3E8B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6717D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w:t>
      </w:r>
    </w:p>
    <w:p w14:paraId="2AF5FF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51A3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w:t>
      </w:r>
      <w:r>
        <w:rPr>
          <w:rFonts w:ascii="Consolas" w:hAnsi="Consolas" w:cs="Courier New"/>
          <w:color w:val="880000"/>
          <w:sz w:val="17"/>
          <w:szCs w:val="17"/>
        </w:rPr>
        <w:t>// 如果进程i未完成且Need[i] &lt;= Work</w:t>
      </w:r>
    </w:p>
    <w:p w14:paraId="68E9A3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finish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39489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canFinish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EA399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53C4E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need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work</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5A4FA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xml:space="preserve">                            canFinish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753684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47816B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xml:space="preserve">                        </w:t>
      </w:r>
      <w:r>
        <w:rPr>
          <w:rFonts w:ascii="Consolas" w:hAnsi="Consolas" w:cs="Courier New"/>
          <w:color w:val="666600"/>
          <w:sz w:val="17"/>
          <w:szCs w:val="17"/>
        </w:rPr>
        <w:t>}</w:t>
      </w:r>
    </w:p>
    <w:p w14:paraId="4B0169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w:t>
      </w:r>
      <w:r>
        <w:rPr>
          <w:rFonts w:ascii="Consolas" w:hAnsi="Consolas" w:cs="Courier New"/>
          <w:color w:val="666600"/>
          <w:sz w:val="17"/>
          <w:szCs w:val="17"/>
        </w:rPr>
        <w:t>}</w:t>
      </w:r>
    </w:p>
    <w:p w14:paraId="102787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w:t>
      </w:r>
    </w:p>
    <w:p w14:paraId="578D49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canFinish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520F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xml:space="preserve">                        </w:t>
      </w:r>
      <w:r>
        <w:rPr>
          <w:rFonts w:ascii="Consolas" w:hAnsi="Consolas" w:cs="Courier New"/>
          <w:color w:val="880000"/>
          <w:sz w:val="17"/>
          <w:szCs w:val="17"/>
        </w:rPr>
        <w:t>// 进程i可以完成</w:t>
      </w:r>
    </w:p>
    <w:p w14:paraId="0126C4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"进程P"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"可以完成，需求："</w:t>
      </w:r>
      <w:r>
        <w:rPr>
          <w:rFonts w:ascii="Consolas" w:hAnsi="Consolas" w:cs="Courier New"/>
          <w:color w:val="666600"/>
          <w:sz w:val="17"/>
          <w:szCs w:val="17"/>
        </w:rPr>
        <w:t>;</w:t>
      </w:r>
    </w:p>
    <w:p w14:paraId="475CB8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2D0C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1A4610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xml:space="preserve">                        </w:t>
      </w:r>
      <w:r>
        <w:rPr>
          <w:rFonts w:ascii="Consolas" w:hAnsi="Consolas" w:cs="Courier New"/>
          <w:color w:val="666600"/>
          <w:sz w:val="17"/>
          <w:szCs w:val="17"/>
        </w:rPr>
        <w:t>}</w:t>
      </w:r>
    </w:p>
    <w:p w14:paraId="0CF4C6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&lt;= 工作向量："</w:t>
      </w:r>
      <w:r>
        <w:rPr>
          <w:rFonts w:ascii="Consolas" w:hAnsi="Consolas" w:cs="Courier New"/>
          <w:color w:val="666600"/>
          <w:sz w:val="17"/>
          <w:szCs w:val="17"/>
        </w:rPr>
        <w:t>;</w:t>
      </w:r>
    </w:p>
    <w:p w14:paraId="256018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A91B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work</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5C8780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235. </w:t>
      </w:r>
      <w:r>
        <w:rPr>
          <w:rFonts w:ascii="Consolas" w:hAnsi="Consolas" w:cs="Courier New"/>
          <w:color w:val="000000"/>
          <w:sz w:val="17"/>
          <w:szCs w:val="17"/>
        </w:rPr>
        <w:t xml:space="preserve">                        </w:t>
      </w:r>
      <w:r>
        <w:rPr>
          <w:rFonts w:ascii="Consolas" w:hAnsi="Consolas" w:cs="Courier New"/>
          <w:color w:val="666600"/>
          <w:sz w:val="17"/>
          <w:szCs w:val="17"/>
        </w:rPr>
        <w:t>}</w:t>
      </w:r>
    </w:p>
    <w:p w14:paraId="556054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B9B47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w:t>
      </w:r>
    </w:p>
    <w:p w14:paraId="3F14EC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xml:space="preserve">                        </w:t>
      </w:r>
      <w:r>
        <w:rPr>
          <w:rFonts w:ascii="Consolas" w:hAnsi="Consolas" w:cs="Courier New"/>
          <w:color w:val="880000"/>
          <w:sz w:val="17"/>
          <w:szCs w:val="17"/>
        </w:rPr>
        <w:t>// 更新工作向量：Work = Work + Allocation[i]</w:t>
      </w:r>
    </w:p>
    <w:p w14:paraId="20CA62D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3E2E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xml:space="preserve">                            work</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5F99AC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xml:space="preserve">                        </w:t>
      </w:r>
      <w:r>
        <w:rPr>
          <w:rFonts w:ascii="Consolas" w:hAnsi="Consolas" w:cs="Courier New"/>
          <w:color w:val="666600"/>
          <w:sz w:val="17"/>
          <w:szCs w:val="17"/>
        </w:rPr>
        <w:t>}</w:t>
      </w:r>
    </w:p>
    <w:p w14:paraId="2578DC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w:t>
      </w:r>
    </w:p>
    <w:p w14:paraId="28AAC4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finish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A50F2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4E70A9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xml:space="preserve">                        count</w:t>
      </w:r>
      <w:r>
        <w:rPr>
          <w:rFonts w:ascii="Consolas" w:hAnsi="Consolas" w:cs="Courier New"/>
          <w:color w:val="666600"/>
          <w:sz w:val="17"/>
          <w:szCs w:val="17"/>
        </w:rPr>
        <w:t>++;</w:t>
      </w:r>
    </w:p>
    <w:p w14:paraId="5317B1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4EF195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w:t>
      </w:r>
    </w:p>
    <w:p w14:paraId="2504EB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"完成后工作向量："</w:t>
      </w:r>
      <w:r>
        <w:rPr>
          <w:rFonts w:ascii="Consolas" w:hAnsi="Consolas" w:cs="Courier New"/>
          <w:color w:val="666600"/>
          <w:sz w:val="17"/>
          <w:szCs w:val="17"/>
        </w:rPr>
        <w:t>;</w:t>
      </w:r>
    </w:p>
    <w:p w14:paraId="48B9E4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7B3F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work</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p>
    <w:p w14:paraId="794D1C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xml:space="preserve">                        </w:t>
      </w:r>
      <w:r>
        <w:rPr>
          <w:rFonts w:ascii="Consolas" w:hAnsi="Consolas" w:cs="Courier New"/>
          <w:color w:val="666600"/>
          <w:sz w:val="17"/>
          <w:szCs w:val="17"/>
        </w:rPr>
        <w:t>}</w:t>
      </w:r>
    </w:p>
    <w:p w14:paraId="1E56F4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8F996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6A1D7F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xml:space="preserve">                    </w:t>
      </w:r>
      <w:r>
        <w:rPr>
          <w:rFonts w:ascii="Consolas" w:hAnsi="Consolas" w:cs="Courier New"/>
          <w:color w:val="666600"/>
          <w:sz w:val="17"/>
          <w:szCs w:val="17"/>
        </w:rPr>
        <w:t>}</w:t>
      </w:r>
    </w:p>
    <w:p w14:paraId="08C20A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r>
        <w:rPr>
          <w:rFonts w:ascii="Consolas" w:hAnsi="Consolas" w:cs="Courier New"/>
          <w:color w:val="666600"/>
          <w:sz w:val="17"/>
          <w:szCs w:val="17"/>
        </w:rPr>
        <w:t>}</w:t>
      </w:r>
    </w:p>
    <w:p w14:paraId="17141B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w:t>
      </w:r>
      <w:r>
        <w:rPr>
          <w:rFonts w:ascii="Consolas" w:hAnsi="Consolas" w:cs="Courier New"/>
          <w:color w:val="666600"/>
          <w:sz w:val="17"/>
          <w:szCs w:val="17"/>
        </w:rPr>
        <w:t>}</w:t>
      </w:r>
    </w:p>
    <w:p w14:paraId="797694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w:t>
      </w:r>
    </w:p>
    <w:p w14:paraId="5536D4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w:t>
      </w:r>
      <w:r>
        <w:rPr>
          <w:rFonts w:ascii="Consolas" w:hAnsi="Consolas" w:cs="Courier New"/>
          <w:color w:val="880000"/>
          <w:sz w:val="17"/>
          <w:szCs w:val="17"/>
        </w:rPr>
        <w:t>// 如果没有找到可以完成的进程，系统不安全</w:t>
      </w:r>
    </w:p>
    <w:p w14:paraId="33760D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2F1A5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"无法找到可完成的进程，系统处于不安全状态！"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B610E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757F46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w:t>
      </w:r>
      <w:r>
        <w:rPr>
          <w:rFonts w:ascii="Consolas" w:hAnsi="Consolas" w:cs="Courier New"/>
          <w:color w:val="666600"/>
          <w:sz w:val="17"/>
          <w:szCs w:val="17"/>
        </w:rPr>
        <w:t>}</w:t>
      </w:r>
    </w:p>
    <w:p w14:paraId="2EBF53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263. </w:t>
      </w:r>
      <w:r>
        <w:rPr>
          <w:rFonts w:ascii="Consolas" w:hAnsi="Consolas" w:cs="Courier New"/>
          <w:color w:val="000000"/>
          <w:sz w:val="17"/>
          <w:szCs w:val="17"/>
        </w:rPr>
        <w:t xml:space="preserve">        </w:t>
      </w:r>
      <w:r>
        <w:rPr>
          <w:rFonts w:ascii="Consolas" w:hAnsi="Consolas" w:cs="Courier New"/>
          <w:color w:val="666600"/>
          <w:sz w:val="17"/>
          <w:szCs w:val="17"/>
        </w:rPr>
        <w:t>}</w:t>
      </w:r>
    </w:p>
    <w:p w14:paraId="7CEC2F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w:t>
      </w:r>
    </w:p>
    <w:p w14:paraId="0BED02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E8E19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xml:space="preserve">    </w:t>
      </w:r>
      <w:r>
        <w:rPr>
          <w:rFonts w:ascii="Consolas" w:hAnsi="Consolas" w:cs="Courier New"/>
          <w:color w:val="666600"/>
          <w:sz w:val="17"/>
          <w:szCs w:val="17"/>
        </w:rPr>
        <w:t>}</w:t>
      </w:r>
    </w:p>
    <w:p w14:paraId="4C806F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w:t>
      </w:r>
    </w:p>
    <w:p w14:paraId="7641FA1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xml:space="preserve">    </w:t>
      </w:r>
      <w:r>
        <w:rPr>
          <w:rFonts w:ascii="Consolas" w:hAnsi="Consolas" w:cs="Courier New"/>
          <w:color w:val="880000"/>
          <w:sz w:val="17"/>
          <w:szCs w:val="17"/>
        </w:rPr>
        <w:t>// 资源请求处理</w:t>
      </w:r>
    </w:p>
    <w:p w14:paraId="5C23D2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requestResources</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processId</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&amp;</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41991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处理进程P"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processId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"的资源请求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09B55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"请求向量Request："</w:t>
      </w:r>
      <w:r>
        <w:rPr>
          <w:rFonts w:ascii="Consolas" w:hAnsi="Consolas" w:cs="Courier New"/>
          <w:color w:val="666600"/>
          <w:sz w:val="17"/>
          <w:szCs w:val="17"/>
        </w:rPr>
        <w:t>;</w:t>
      </w:r>
    </w:p>
    <w:p w14:paraId="021CE4C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812B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setw</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5B815B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w:t>
      </w:r>
      <w:r>
        <w:rPr>
          <w:rFonts w:ascii="Consolas" w:hAnsi="Consolas" w:cs="Courier New"/>
          <w:color w:val="666600"/>
          <w:sz w:val="17"/>
          <w:szCs w:val="17"/>
        </w:rPr>
        <w:t>}</w:t>
      </w:r>
    </w:p>
    <w:p w14:paraId="0C96D5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183F0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w:t>
      </w:r>
    </w:p>
    <w:p w14:paraId="0DBBD1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xml:space="preserve">        </w:t>
      </w:r>
      <w:r>
        <w:rPr>
          <w:rFonts w:ascii="Consolas" w:hAnsi="Consolas" w:cs="Courier New"/>
          <w:color w:val="880000"/>
          <w:sz w:val="17"/>
          <w:szCs w:val="17"/>
        </w:rPr>
        <w:t>// 步骤1：检查Request &lt;= Need</w:t>
      </w:r>
    </w:p>
    <w:p w14:paraId="79613A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"检查Request &lt;= Need："</w:t>
      </w:r>
      <w:r>
        <w:rPr>
          <w:rFonts w:ascii="Consolas" w:hAnsi="Consolas" w:cs="Courier New"/>
          <w:color w:val="666600"/>
          <w:sz w:val="17"/>
          <w:szCs w:val="17"/>
        </w:rPr>
        <w:t>;</w:t>
      </w:r>
    </w:p>
    <w:p w14:paraId="221984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7F8D9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processId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CC4A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"失败！请求超过需求量"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844E4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760591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xml:space="preserve">            </w:t>
      </w:r>
      <w:r>
        <w:rPr>
          <w:rFonts w:ascii="Consolas" w:hAnsi="Consolas" w:cs="Courier New"/>
          <w:color w:val="666600"/>
          <w:sz w:val="17"/>
          <w:szCs w:val="17"/>
        </w:rPr>
        <w:t>}</w:t>
      </w:r>
    </w:p>
    <w:p w14:paraId="4E9954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666600"/>
          <w:sz w:val="17"/>
          <w:szCs w:val="17"/>
        </w:rPr>
        <w:t>}</w:t>
      </w:r>
    </w:p>
    <w:p w14:paraId="6B43953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"通过"</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AC136C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w:t>
      </w:r>
    </w:p>
    <w:p w14:paraId="015E4B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287. </w:t>
      </w:r>
      <w:r>
        <w:rPr>
          <w:rFonts w:ascii="Consolas" w:hAnsi="Consolas" w:cs="Courier New"/>
          <w:color w:val="000000"/>
          <w:sz w:val="17"/>
          <w:szCs w:val="17"/>
        </w:rPr>
        <w:t xml:space="preserve">        </w:t>
      </w:r>
      <w:r>
        <w:rPr>
          <w:rFonts w:ascii="Consolas" w:hAnsi="Consolas" w:cs="Courier New"/>
          <w:color w:val="880000"/>
          <w:sz w:val="17"/>
          <w:szCs w:val="17"/>
        </w:rPr>
        <w:t>// 步骤2：检查Request &lt;= Available</w:t>
      </w:r>
    </w:p>
    <w:p w14:paraId="198A03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"检查Request &lt;= Available："</w:t>
      </w:r>
      <w:r>
        <w:rPr>
          <w:rFonts w:ascii="Consolas" w:hAnsi="Consolas" w:cs="Courier New"/>
          <w:color w:val="666600"/>
          <w:sz w:val="17"/>
          <w:szCs w:val="17"/>
        </w:rPr>
        <w:t>;</w:t>
      </w:r>
    </w:p>
    <w:p w14:paraId="5EAA26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A2592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43BD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"失败！请求超过可用资源"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4C80E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19E0BB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293. </w:t>
      </w:r>
      <w:r>
        <w:rPr>
          <w:rFonts w:ascii="Consolas" w:hAnsi="Consolas" w:cs="Courier New"/>
          <w:color w:val="000000"/>
          <w:sz w:val="17"/>
          <w:szCs w:val="17"/>
        </w:rPr>
        <w:t xml:space="preserve">            </w:t>
      </w:r>
      <w:r>
        <w:rPr>
          <w:rFonts w:ascii="Consolas" w:hAnsi="Consolas" w:cs="Courier New"/>
          <w:color w:val="666600"/>
          <w:sz w:val="17"/>
          <w:szCs w:val="17"/>
        </w:rPr>
        <w:t>}</w:t>
      </w:r>
    </w:p>
    <w:p w14:paraId="5D7ACC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294. </w:t>
      </w:r>
      <w:r>
        <w:rPr>
          <w:rFonts w:ascii="Consolas" w:hAnsi="Consolas" w:cs="Courier New"/>
          <w:color w:val="000000"/>
          <w:sz w:val="17"/>
          <w:szCs w:val="17"/>
        </w:rPr>
        <w:t xml:space="preserve">        </w:t>
      </w:r>
      <w:r>
        <w:rPr>
          <w:rFonts w:ascii="Consolas" w:hAnsi="Consolas" w:cs="Courier New"/>
          <w:color w:val="666600"/>
          <w:sz w:val="17"/>
          <w:szCs w:val="17"/>
        </w:rPr>
        <w:t>}</w:t>
      </w:r>
    </w:p>
    <w:p w14:paraId="4AFF5C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"通过"</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1994F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296. </w:t>
      </w:r>
      <w:r>
        <w:rPr>
          <w:rFonts w:ascii="Consolas" w:hAnsi="Consolas" w:cs="Courier New"/>
          <w:color w:val="000000"/>
          <w:sz w:val="17"/>
          <w:szCs w:val="17"/>
        </w:rPr>
        <w:t> </w:t>
      </w:r>
    </w:p>
    <w:p w14:paraId="317A0F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297. </w:t>
      </w:r>
      <w:r>
        <w:rPr>
          <w:rFonts w:ascii="Consolas" w:hAnsi="Consolas" w:cs="Courier New"/>
          <w:color w:val="000000"/>
          <w:sz w:val="17"/>
          <w:szCs w:val="17"/>
        </w:rPr>
        <w:t xml:space="preserve">        </w:t>
      </w:r>
      <w:r>
        <w:rPr>
          <w:rFonts w:ascii="Consolas" w:hAnsi="Consolas" w:cs="Courier New"/>
          <w:color w:val="880000"/>
          <w:sz w:val="17"/>
          <w:szCs w:val="17"/>
        </w:rPr>
        <w:t>// 步骤3：试探性分配</w:t>
      </w:r>
    </w:p>
    <w:p w14:paraId="32B32A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"进行试探性分配..."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E6BA2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299. </w:t>
      </w:r>
      <w:r>
        <w:rPr>
          <w:rFonts w:ascii="Consolas" w:hAnsi="Consolas" w:cs="Courier New"/>
          <w:color w:val="000000"/>
          <w:sz w:val="17"/>
          <w:szCs w:val="17"/>
        </w:rPr>
        <w:t> </w:t>
      </w:r>
    </w:p>
    <w:p w14:paraId="2241DA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300. </w:t>
      </w:r>
      <w:r>
        <w:rPr>
          <w:rFonts w:ascii="Consolas" w:hAnsi="Consolas" w:cs="Courier New"/>
          <w:color w:val="000000"/>
          <w:sz w:val="17"/>
          <w:szCs w:val="17"/>
        </w:rPr>
        <w:t xml:space="preserve">        </w:t>
      </w:r>
      <w:r>
        <w:rPr>
          <w:rFonts w:ascii="Consolas" w:hAnsi="Consolas" w:cs="Courier New"/>
          <w:color w:val="880000"/>
          <w:sz w:val="17"/>
          <w:szCs w:val="17"/>
        </w:rPr>
        <w:t>// 保存原始状态</w:t>
      </w:r>
    </w:p>
    <w:p w14:paraId="535FAA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301.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originalAvailable </w:t>
      </w:r>
      <w:r>
        <w:rPr>
          <w:rFonts w:ascii="Consolas" w:hAnsi="Consolas" w:cs="Courier New"/>
          <w:color w:val="666600"/>
          <w:sz w:val="17"/>
          <w:szCs w:val="17"/>
        </w:rPr>
        <w:t>=</w:t>
      </w:r>
      <w:r>
        <w:rPr>
          <w:rFonts w:ascii="Consolas" w:hAnsi="Consolas" w:cs="Courier New"/>
          <w:color w:val="000000"/>
          <w:sz w:val="17"/>
          <w:szCs w:val="17"/>
        </w:rPr>
        <w:t xml:space="preserve"> available</w:t>
      </w:r>
      <w:r>
        <w:rPr>
          <w:rFonts w:ascii="Consolas" w:hAnsi="Consolas" w:cs="Courier New"/>
          <w:color w:val="666600"/>
          <w:sz w:val="17"/>
          <w:szCs w:val="17"/>
        </w:rPr>
        <w:t>;</w:t>
      </w:r>
    </w:p>
    <w:p w14:paraId="182114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&gt;</w:t>
      </w:r>
      <w:r>
        <w:rPr>
          <w:rFonts w:ascii="Consolas" w:hAnsi="Consolas" w:cs="Courier New"/>
          <w:color w:val="000000"/>
          <w:sz w:val="17"/>
          <w:szCs w:val="17"/>
        </w:rPr>
        <w:t xml:space="preserve"> originalAllocation </w:t>
      </w:r>
      <w:r>
        <w:rPr>
          <w:rFonts w:ascii="Consolas" w:hAnsi="Consolas" w:cs="Courier New"/>
          <w:color w:val="666600"/>
          <w:sz w:val="17"/>
          <w:szCs w:val="17"/>
        </w:rPr>
        <w:t>=</w:t>
      </w:r>
      <w:r>
        <w:rPr>
          <w:rFonts w:ascii="Consolas" w:hAnsi="Consolas" w:cs="Courier New"/>
          <w:color w:val="000000"/>
          <w:sz w:val="17"/>
          <w:szCs w:val="17"/>
        </w:rPr>
        <w:t xml:space="preserve"> allocation</w:t>
      </w:r>
      <w:r>
        <w:rPr>
          <w:rFonts w:ascii="Consolas" w:hAnsi="Consolas" w:cs="Courier New"/>
          <w:color w:val="666600"/>
          <w:sz w:val="17"/>
          <w:szCs w:val="17"/>
        </w:rPr>
        <w:t>;</w:t>
      </w:r>
    </w:p>
    <w:p w14:paraId="481056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303.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000000"/>
          <w:sz w:val="17"/>
          <w:szCs w:val="17"/>
        </w:rPr>
        <w:t>vector</w:t>
      </w:r>
      <w:r>
        <w:rPr>
          <w:rFonts w:ascii="Consolas" w:hAnsi="Consolas" w:cs="Courier New"/>
          <w:color w:val="008800"/>
          <w:sz w:val="17"/>
          <w:szCs w:val="17"/>
        </w:rPr>
        <w:t>&lt;int&gt;</w:t>
      </w:r>
      <w:r>
        <w:rPr>
          <w:rFonts w:ascii="Consolas" w:hAnsi="Consolas" w:cs="Courier New"/>
          <w:color w:val="666600"/>
          <w:sz w:val="17"/>
          <w:szCs w:val="17"/>
        </w:rPr>
        <w:t>&gt;</w:t>
      </w:r>
      <w:r>
        <w:rPr>
          <w:rFonts w:ascii="Consolas" w:hAnsi="Consolas" w:cs="Courier New"/>
          <w:color w:val="000000"/>
          <w:sz w:val="17"/>
          <w:szCs w:val="17"/>
        </w:rPr>
        <w:t xml:space="preserve"> originalNeed </w:t>
      </w:r>
      <w:r>
        <w:rPr>
          <w:rFonts w:ascii="Consolas" w:hAnsi="Consolas" w:cs="Courier New"/>
          <w:color w:val="666600"/>
          <w:sz w:val="17"/>
          <w:szCs w:val="17"/>
        </w:rPr>
        <w:t>=</w:t>
      </w:r>
      <w:r>
        <w:rPr>
          <w:rFonts w:ascii="Consolas" w:hAnsi="Consolas" w:cs="Courier New"/>
          <w:color w:val="000000"/>
          <w:sz w:val="17"/>
          <w:szCs w:val="17"/>
        </w:rPr>
        <w:t xml:space="preserve"> need</w:t>
      </w:r>
      <w:r>
        <w:rPr>
          <w:rFonts w:ascii="Consolas" w:hAnsi="Consolas" w:cs="Courier New"/>
          <w:color w:val="666600"/>
          <w:sz w:val="17"/>
          <w:szCs w:val="17"/>
        </w:rPr>
        <w:t>;</w:t>
      </w:r>
    </w:p>
    <w:p w14:paraId="35CF3C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304. </w:t>
      </w:r>
      <w:r>
        <w:rPr>
          <w:rFonts w:ascii="Consolas" w:hAnsi="Consolas" w:cs="Courier New"/>
          <w:color w:val="000000"/>
          <w:sz w:val="17"/>
          <w:szCs w:val="17"/>
        </w:rPr>
        <w:t> </w:t>
      </w:r>
    </w:p>
    <w:p w14:paraId="6A44823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305. </w:t>
      </w:r>
      <w:r>
        <w:rPr>
          <w:rFonts w:ascii="Consolas" w:hAnsi="Consolas" w:cs="Courier New"/>
          <w:color w:val="000000"/>
          <w:sz w:val="17"/>
          <w:szCs w:val="17"/>
        </w:rPr>
        <w:t xml:space="preserve">        </w:t>
      </w:r>
      <w:r>
        <w:rPr>
          <w:rFonts w:ascii="Consolas" w:hAnsi="Consolas" w:cs="Courier New"/>
          <w:color w:val="880000"/>
          <w:sz w:val="17"/>
          <w:szCs w:val="17"/>
        </w:rPr>
        <w:t>// 修改系统状态</w:t>
      </w:r>
    </w:p>
    <w:p w14:paraId="614503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9A84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307.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55E251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308.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processId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666AC4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309.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processId</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290EC2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310. </w:t>
      </w:r>
      <w:r>
        <w:rPr>
          <w:rFonts w:ascii="Consolas" w:hAnsi="Consolas" w:cs="Courier New"/>
          <w:color w:val="000000"/>
          <w:sz w:val="17"/>
          <w:szCs w:val="17"/>
        </w:rPr>
        <w:t xml:space="preserve">        </w:t>
      </w:r>
      <w:r>
        <w:rPr>
          <w:rFonts w:ascii="Consolas" w:hAnsi="Consolas" w:cs="Courier New"/>
          <w:color w:val="666600"/>
          <w:sz w:val="17"/>
          <w:szCs w:val="17"/>
        </w:rPr>
        <w:t>}</w:t>
      </w:r>
    </w:p>
    <w:p w14:paraId="3658CE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311. </w:t>
      </w:r>
      <w:r>
        <w:rPr>
          <w:rFonts w:ascii="Consolas" w:hAnsi="Consolas" w:cs="Courier New"/>
          <w:color w:val="000000"/>
          <w:sz w:val="17"/>
          <w:szCs w:val="17"/>
        </w:rPr>
        <w:t> </w:t>
      </w:r>
    </w:p>
    <w:p w14:paraId="0805138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"试探性分配后的状态："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5CA3B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313. </w:t>
      </w:r>
      <w:r>
        <w:rPr>
          <w:rFonts w:ascii="Consolas" w:hAnsi="Consolas" w:cs="Courier New"/>
          <w:color w:val="000000"/>
          <w:sz w:val="17"/>
          <w:szCs w:val="17"/>
        </w:rPr>
        <w:t xml:space="preserve">        displaySystemState</w:t>
      </w:r>
      <w:r>
        <w:rPr>
          <w:rFonts w:ascii="Consolas" w:hAnsi="Consolas" w:cs="Courier New"/>
          <w:color w:val="666600"/>
          <w:sz w:val="17"/>
          <w:szCs w:val="17"/>
        </w:rPr>
        <w:t>();</w:t>
      </w:r>
    </w:p>
    <w:p w14:paraId="7A5B0A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314. </w:t>
      </w:r>
      <w:r>
        <w:rPr>
          <w:rFonts w:ascii="Consolas" w:hAnsi="Consolas" w:cs="Courier New"/>
          <w:color w:val="000000"/>
          <w:sz w:val="17"/>
          <w:szCs w:val="17"/>
        </w:rPr>
        <w:t> </w:t>
      </w:r>
    </w:p>
    <w:p w14:paraId="11B85D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315. </w:t>
      </w:r>
      <w:r>
        <w:rPr>
          <w:rFonts w:ascii="Consolas" w:hAnsi="Consolas" w:cs="Courier New"/>
          <w:color w:val="000000"/>
          <w:sz w:val="17"/>
          <w:szCs w:val="17"/>
        </w:rPr>
        <w:t xml:space="preserve">        </w:t>
      </w:r>
      <w:r>
        <w:rPr>
          <w:rFonts w:ascii="Consolas" w:hAnsi="Consolas" w:cs="Courier New"/>
          <w:color w:val="880000"/>
          <w:sz w:val="17"/>
          <w:szCs w:val="17"/>
        </w:rPr>
        <w:t>// 步骤4：执行安全性检查</w:t>
      </w:r>
    </w:p>
    <w:p w14:paraId="68FA7E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316.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safeSequence</w:t>
      </w:r>
      <w:r>
        <w:rPr>
          <w:rFonts w:ascii="Consolas" w:hAnsi="Consolas" w:cs="Courier New"/>
          <w:color w:val="666600"/>
          <w:sz w:val="17"/>
          <w:szCs w:val="17"/>
        </w:rPr>
        <w:t>;</w:t>
      </w:r>
    </w:p>
    <w:p w14:paraId="6CDA0B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317.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isSafe </w:t>
      </w:r>
      <w:r>
        <w:rPr>
          <w:rFonts w:ascii="Consolas" w:hAnsi="Consolas" w:cs="Courier New"/>
          <w:color w:val="666600"/>
          <w:sz w:val="17"/>
          <w:szCs w:val="17"/>
        </w:rPr>
        <w:t>=</w:t>
      </w:r>
      <w:r>
        <w:rPr>
          <w:rFonts w:ascii="Consolas" w:hAnsi="Consolas" w:cs="Courier New"/>
          <w:color w:val="000000"/>
          <w:sz w:val="17"/>
          <w:szCs w:val="17"/>
        </w:rPr>
        <w:t xml:space="preserve"> safetyCheck</w:t>
      </w:r>
      <w:r>
        <w:rPr>
          <w:rFonts w:ascii="Consolas" w:hAnsi="Consolas" w:cs="Courier New"/>
          <w:color w:val="666600"/>
          <w:sz w:val="17"/>
          <w:szCs w:val="17"/>
        </w:rPr>
        <w:t>(</w:t>
      </w:r>
      <w:r>
        <w:rPr>
          <w:rFonts w:ascii="Consolas" w:hAnsi="Consolas" w:cs="Courier New"/>
          <w:color w:val="000000"/>
          <w:sz w:val="17"/>
          <w:szCs w:val="17"/>
        </w:rPr>
        <w:t>safeSequence</w:t>
      </w:r>
      <w:r>
        <w:rPr>
          <w:rFonts w:ascii="Consolas" w:hAnsi="Consolas" w:cs="Courier New"/>
          <w:color w:val="666600"/>
          <w:sz w:val="17"/>
          <w:szCs w:val="17"/>
        </w:rPr>
        <w:t>);</w:t>
      </w:r>
    </w:p>
    <w:p w14:paraId="04010C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318. </w:t>
      </w:r>
      <w:r>
        <w:rPr>
          <w:rFonts w:ascii="Consolas" w:hAnsi="Consolas" w:cs="Courier New"/>
          <w:color w:val="000000"/>
          <w:sz w:val="17"/>
          <w:szCs w:val="17"/>
        </w:rPr>
        <w:t> </w:t>
      </w:r>
    </w:p>
    <w:p w14:paraId="373D154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isSafe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672D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"系统处于安全状态！"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A5A8A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"安全序列："</w:t>
      </w:r>
      <w:r>
        <w:rPr>
          <w:rFonts w:ascii="Consolas" w:hAnsi="Consolas" w:cs="Courier New"/>
          <w:color w:val="666600"/>
          <w:sz w:val="17"/>
          <w:szCs w:val="17"/>
        </w:rPr>
        <w:t>;</w:t>
      </w:r>
    </w:p>
    <w:p w14:paraId="3E75FA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0AD2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6D4CCA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-&gt; "</w:t>
      </w:r>
      <w:r>
        <w:rPr>
          <w:rFonts w:ascii="Consolas" w:hAnsi="Consolas" w:cs="Courier New"/>
          <w:color w:val="666600"/>
          <w:sz w:val="17"/>
          <w:szCs w:val="17"/>
        </w:rPr>
        <w:t>;</w:t>
      </w:r>
    </w:p>
    <w:p w14:paraId="35F1A5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325. </w:t>
      </w:r>
      <w:r>
        <w:rPr>
          <w:rFonts w:ascii="Consolas" w:hAnsi="Consolas" w:cs="Courier New"/>
          <w:color w:val="000000"/>
          <w:sz w:val="17"/>
          <w:szCs w:val="17"/>
        </w:rPr>
        <w:t xml:space="preserve">            </w:t>
      </w:r>
      <w:r>
        <w:rPr>
          <w:rFonts w:ascii="Consolas" w:hAnsi="Consolas" w:cs="Courier New"/>
          <w:color w:val="666600"/>
          <w:sz w:val="17"/>
          <w:szCs w:val="17"/>
        </w:rPr>
        <w:t>}</w:t>
      </w:r>
    </w:p>
    <w:p w14:paraId="125B95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E8079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"资源分配成功！"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1B384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EE0FF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329.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78B46B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330. </w:t>
      </w:r>
      <w:r>
        <w:rPr>
          <w:rFonts w:ascii="Consolas" w:hAnsi="Consolas" w:cs="Courier New"/>
          <w:color w:val="000000"/>
          <w:sz w:val="17"/>
          <w:szCs w:val="17"/>
        </w:rPr>
        <w:t xml:space="preserve">            </w:t>
      </w:r>
      <w:r>
        <w:rPr>
          <w:rFonts w:ascii="Consolas" w:hAnsi="Consolas" w:cs="Courier New"/>
          <w:color w:val="880000"/>
          <w:sz w:val="17"/>
          <w:szCs w:val="17"/>
        </w:rPr>
        <w:t>// 恢复原始状态</w:t>
      </w:r>
    </w:p>
    <w:p w14:paraId="3C9BF2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331. </w:t>
      </w:r>
      <w:r>
        <w:rPr>
          <w:rFonts w:ascii="Consolas" w:hAnsi="Consolas" w:cs="Courier New"/>
          <w:color w:val="000000"/>
          <w:sz w:val="17"/>
          <w:szCs w:val="17"/>
        </w:rPr>
        <w:t xml:space="preserve">            available </w:t>
      </w:r>
      <w:r>
        <w:rPr>
          <w:rFonts w:ascii="Consolas" w:hAnsi="Consolas" w:cs="Courier New"/>
          <w:color w:val="666600"/>
          <w:sz w:val="17"/>
          <w:szCs w:val="17"/>
        </w:rPr>
        <w:t>=</w:t>
      </w:r>
      <w:r>
        <w:rPr>
          <w:rFonts w:ascii="Consolas" w:hAnsi="Consolas" w:cs="Courier New"/>
          <w:color w:val="000000"/>
          <w:sz w:val="17"/>
          <w:szCs w:val="17"/>
        </w:rPr>
        <w:t xml:space="preserve"> originalAvailable</w:t>
      </w:r>
      <w:r>
        <w:rPr>
          <w:rFonts w:ascii="Consolas" w:hAnsi="Consolas" w:cs="Courier New"/>
          <w:color w:val="666600"/>
          <w:sz w:val="17"/>
          <w:szCs w:val="17"/>
        </w:rPr>
        <w:t>;</w:t>
      </w:r>
    </w:p>
    <w:p w14:paraId="45B30F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332. </w:t>
      </w:r>
      <w:r>
        <w:rPr>
          <w:rFonts w:ascii="Consolas" w:hAnsi="Consolas" w:cs="Courier New"/>
          <w:color w:val="000000"/>
          <w:sz w:val="17"/>
          <w:szCs w:val="17"/>
        </w:rPr>
        <w:t xml:space="preserve">            allocation </w:t>
      </w:r>
      <w:r>
        <w:rPr>
          <w:rFonts w:ascii="Consolas" w:hAnsi="Consolas" w:cs="Courier New"/>
          <w:color w:val="666600"/>
          <w:sz w:val="17"/>
          <w:szCs w:val="17"/>
        </w:rPr>
        <w:t>=</w:t>
      </w:r>
      <w:r>
        <w:rPr>
          <w:rFonts w:ascii="Consolas" w:hAnsi="Consolas" w:cs="Courier New"/>
          <w:color w:val="000000"/>
          <w:sz w:val="17"/>
          <w:szCs w:val="17"/>
        </w:rPr>
        <w:t xml:space="preserve"> originalAllocation</w:t>
      </w:r>
      <w:r>
        <w:rPr>
          <w:rFonts w:ascii="Consolas" w:hAnsi="Consolas" w:cs="Courier New"/>
          <w:color w:val="666600"/>
          <w:sz w:val="17"/>
          <w:szCs w:val="17"/>
        </w:rPr>
        <w:t>;</w:t>
      </w:r>
    </w:p>
    <w:p w14:paraId="015D53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333. </w:t>
      </w:r>
      <w:r>
        <w:rPr>
          <w:rFonts w:ascii="Consolas" w:hAnsi="Consolas" w:cs="Courier New"/>
          <w:color w:val="000000"/>
          <w:sz w:val="17"/>
          <w:szCs w:val="17"/>
        </w:rPr>
        <w:t xml:space="preserve">            need </w:t>
      </w:r>
      <w:r>
        <w:rPr>
          <w:rFonts w:ascii="Consolas" w:hAnsi="Consolas" w:cs="Courier New"/>
          <w:color w:val="666600"/>
          <w:sz w:val="17"/>
          <w:szCs w:val="17"/>
        </w:rPr>
        <w:t>=</w:t>
      </w:r>
      <w:r>
        <w:rPr>
          <w:rFonts w:ascii="Consolas" w:hAnsi="Consolas" w:cs="Courier New"/>
          <w:color w:val="000000"/>
          <w:sz w:val="17"/>
          <w:szCs w:val="17"/>
        </w:rPr>
        <w:t xml:space="preserve"> originalNeed</w:t>
      </w:r>
      <w:r>
        <w:rPr>
          <w:rFonts w:ascii="Consolas" w:hAnsi="Consolas" w:cs="Courier New"/>
          <w:color w:val="666600"/>
          <w:sz w:val="17"/>
          <w:szCs w:val="17"/>
        </w:rPr>
        <w:t>;</w:t>
      </w:r>
    </w:p>
    <w:p w14:paraId="7453B7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"分配后系统不安全，拒绝分配，恢复原状态"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AC5DD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3D1F0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336. </w:t>
      </w:r>
      <w:r>
        <w:rPr>
          <w:rFonts w:ascii="Consolas" w:hAnsi="Consolas" w:cs="Courier New"/>
          <w:color w:val="000000"/>
          <w:sz w:val="17"/>
          <w:szCs w:val="17"/>
        </w:rPr>
        <w:t xml:space="preserve">        </w:t>
      </w:r>
      <w:r>
        <w:rPr>
          <w:rFonts w:ascii="Consolas" w:hAnsi="Consolas" w:cs="Courier New"/>
          <w:color w:val="666600"/>
          <w:sz w:val="17"/>
          <w:szCs w:val="17"/>
        </w:rPr>
        <w:t>}</w:t>
      </w:r>
    </w:p>
    <w:p w14:paraId="480BC1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337. </w:t>
      </w:r>
      <w:r>
        <w:rPr>
          <w:rFonts w:ascii="Consolas" w:hAnsi="Consolas" w:cs="Courier New"/>
          <w:color w:val="000000"/>
          <w:sz w:val="17"/>
          <w:szCs w:val="17"/>
        </w:rPr>
        <w:t xml:space="preserve">    </w:t>
      </w:r>
      <w:r>
        <w:rPr>
          <w:rFonts w:ascii="Consolas" w:hAnsi="Consolas" w:cs="Courier New"/>
          <w:color w:val="666600"/>
          <w:sz w:val="17"/>
          <w:szCs w:val="17"/>
        </w:rPr>
        <w:t>}</w:t>
      </w:r>
    </w:p>
    <w:p w14:paraId="060BD1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338. </w:t>
      </w:r>
      <w:r>
        <w:rPr>
          <w:rFonts w:ascii="Consolas" w:hAnsi="Consolas" w:cs="Courier New"/>
          <w:color w:val="000000"/>
          <w:sz w:val="17"/>
          <w:szCs w:val="17"/>
        </w:rPr>
        <w:t> </w:t>
      </w:r>
    </w:p>
    <w:p w14:paraId="0E71E3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339. </w:t>
      </w:r>
      <w:r>
        <w:rPr>
          <w:rFonts w:ascii="Consolas" w:hAnsi="Consolas" w:cs="Courier New"/>
          <w:color w:val="000000"/>
          <w:sz w:val="17"/>
          <w:szCs w:val="17"/>
        </w:rPr>
        <w:t xml:space="preserve">    </w:t>
      </w:r>
      <w:r>
        <w:rPr>
          <w:rFonts w:ascii="Consolas" w:hAnsi="Consolas" w:cs="Courier New"/>
          <w:color w:val="880000"/>
          <w:sz w:val="17"/>
          <w:szCs w:val="17"/>
        </w:rPr>
        <w:t>// 显示数据选择菜单</w:t>
      </w:r>
    </w:p>
    <w:p w14:paraId="4221A1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showDataMenu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F4DE0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选择测试数据或手动输入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9A111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使用测试数据集1（5进程3资源，安全状态）"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33001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使用测试数据集2（3进程3资源，不安全状态）"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3B840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使用测试数据集3（2进程2资源，边界测试）"</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E9657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"4. 手动输入系统参数和数据"</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8B48A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"请选择："</w:t>
      </w:r>
      <w:r>
        <w:rPr>
          <w:rFonts w:ascii="Consolas" w:hAnsi="Consolas" w:cs="Courier New"/>
          <w:color w:val="666600"/>
          <w:sz w:val="17"/>
          <w:szCs w:val="17"/>
        </w:rPr>
        <w:t>;</w:t>
      </w:r>
    </w:p>
    <w:p w14:paraId="21342C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347. </w:t>
      </w:r>
      <w:r>
        <w:rPr>
          <w:rFonts w:ascii="Consolas" w:hAnsi="Consolas" w:cs="Courier New"/>
          <w:color w:val="000000"/>
          <w:sz w:val="17"/>
          <w:szCs w:val="17"/>
        </w:rPr>
        <w:t xml:space="preserve">    </w:t>
      </w:r>
      <w:r>
        <w:rPr>
          <w:rFonts w:ascii="Consolas" w:hAnsi="Consolas" w:cs="Courier New"/>
          <w:color w:val="666600"/>
          <w:sz w:val="17"/>
          <w:szCs w:val="17"/>
        </w:rPr>
        <w:t>}</w:t>
      </w:r>
    </w:p>
    <w:p w14:paraId="69AD25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348. </w:t>
      </w:r>
      <w:r>
        <w:rPr>
          <w:rFonts w:ascii="Consolas" w:hAnsi="Consolas" w:cs="Courier New"/>
          <w:color w:val="000000"/>
          <w:sz w:val="17"/>
          <w:szCs w:val="17"/>
        </w:rPr>
        <w:t> </w:t>
      </w:r>
    </w:p>
    <w:p w14:paraId="3273DF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349. </w:t>
      </w:r>
      <w:r>
        <w:rPr>
          <w:rFonts w:ascii="Consolas" w:hAnsi="Consolas" w:cs="Courier New"/>
          <w:color w:val="000000"/>
          <w:sz w:val="17"/>
          <w:szCs w:val="17"/>
        </w:rPr>
        <w:t xml:space="preserve">    </w:t>
      </w:r>
      <w:r>
        <w:rPr>
          <w:rFonts w:ascii="Consolas" w:hAnsi="Consolas" w:cs="Courier New"/>
          <w:color w:val="880000"/>
          <w:sz w:val="17"/>
          <w:szCs w:val="17"/>
        </w:rPr>
        <w:t>// 显示菜单</w:t>
      </w:r>
    </w:p>
    <w:p w14:paraId="2248B7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showMenu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C3D2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银行家算法菜单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58204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显示当前系统状态"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805FF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安全性检查"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929B3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资源请求处理"</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FD4D8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"4. 重新选择/输入系统数据"</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3875A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"5. 测试推荐资源请求"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A9F1B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"0. 退出程序"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4FC4D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"请选择操作："</w:t>
      </w:r>
      <w:r>
        <w:rPr>
          <w:rFonts w:ascii="Consolas" w:hAnsi="Consolas" w:cs="Courier New"/>
          <w:color w:val="666600"/>
          <w:sz w:val="17"/>
          <w:szCs w:val="17"/>
        </w:rPr>
        <w:t>;</w:t>
      </w:r>
    </w:p>
    <w:p w14:paraId="3E3C59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359. </w:t>
      </w:r>
      <w:r>
        <w:rPr>
          <w:rFonts w:ascii="Consolas" w:hAnsi="Consolas" w:cs="Courier New"/>
          <w:color w:val="000000"/>
          <w:sz w:val="17"/>
          <w:szCs w:val="17"/>
        </w:rPr>
        <w:t xml:space="preserve">    </w:t>
      </w:r>
      <w:r>
        <w:rPr>
          <w:rFonts w:ascii="Consolas" w:hAnsi="Consolas" w:cs="Courier New"/>
          <w:color w:val="666600"/>
          <w:sz w:val="17"/>
          <w:szCs w:val="17"/>
        </w:rPr>
        <w:t>}</w:t>
      </w:r>
    </w:p>
    <w:p w14:paraId="2C5304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360. </w:t>
      </w:r>
      <w:r>
        <w:rPr>
          <w:rFonts w:ascii="Consolas" w:hAnsi="Consolas" w:cs="Courier New"/>
          <w:color w:val="000000"/>
          <w:sz w:val="17"/>
          <w:szCs w:val="17"/>
        </w:rPr>
        <w:t> </w:t>
      </w:r>
    </w:p>
    <w:p w14:paraId="07D646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361. </w:t>
      </w:r>
      <w:r>
        <w:rPr>
          <w:rFonts w:ascii="Consolas" w:hAnsi="Consolas" w:cs="Courier New"/>
          <w:color w:val="000000"/>
          <w:sz w:val="17"/>
          <w:szCs w:val="17"/>
        </w:rPr>
        <w:t xml:space="preserve">    </w:t>
      </w:r>
      <w:r>
        <w:rPr>
          <w:rFonts w:ascii="Consolas" w:hAnsi="Consolas" w:cs="Courier New"/>
          <w:color w:val="880000"/>
          <w:sz w:val="17"/>
          <w:szCs w:val="17"/>
        </w:rPr>
        <w:t>// 提供推荐的测试请求</w:t>
      </w:r>
    </w:p>
    <w:p w14:paraId="425D06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showRecommendedRequests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D626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推荐的测试请求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387C0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364. </w:t>
      </w:r>
      <w:r>
        <w:rPr>
          <w:rFonts w:ascii="Consolas" w:hAnsi="Consolas" w:cs="Courier New"/>
          <w:color w:val="000000"/>
          <w:sz w:val="17"/>
          <w:szCs w:val="17"/>
        </w:rPr>
        <w:t> </w:t>
      </w:r>
    </w:p>
    <w:p w14:paraId="09DD6E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EBE9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366. </w:t>
      </w:r>
      <w:r>
        <w:rPr>
          <w:rFonts w:ascii="Consolas" w:hAnsi="Consolas" w:cs="Courier New"/>
          <w:color w:val="000000"/>
          <w:sz w:val="17"/>
          <w:szCs w:val="17"/>
        </w:rPr>
        <w:t xml:space="preserve">            </w:t>
      </w:r>
      <w:r>
        <w:rPr>
          <w:rFonts w:ascii="Consolas" w:hAnsi="Consolas" w:cs="Courier New"/>
          <w:color w:val="880000"/>
          <w:sz w:val="17"/>
          <w:szCs w:val="17"/>
        </w:rPr>
        <w:t>// 测试数据集1的推荐请求</w:t>
      </w:r>
    </w:p>
    <w:p w14:paraId="0B60D0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"当前是测试数据集1，推荐测试请求："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C31C00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P1请求(1,0,2) - 预期：被拒绝（超过可用资源）"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B9FD3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369.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P4请求(3,3,0) - 预期：被拒绝（超过可用资源）"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D88BA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P1请求(0,2,0) - 预期：可能被接受"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17865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"4. P3请求(0,1,1) - 预期：应该被接受"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2D211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F2C0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373. </w:t>
      </w:r>
      <w:r>
        <w:rPr>
          <w:rFonts w:ascii="Consolas" w:hAnsi="Consolas" w:cs="Courier New"/>
          <w:color w:val="000000"/>
          <w:sz w:val="17"/>
          <w:szCs w:val="17"/>
        </w:rPr>
        <w:t xml:space="preserve">            </w:t>
      </w:r>
      <w:r>
        <w:rPr>
          <w:rFonts w:ascii="Consolas" w:hAnsi="Consolas" w:cs="Courier New"/>
          <w:color w:val="880000"/>
          <w:sz w:val="17"/>
          <w:szCs w:val="17"/>
        </w:rPr>
        <w:t>// 测试数据集2的推荐请求</w:t>
      </w:r>
    </w:p>
    <w:p w14:paraId="2EE17E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"当前是测试数据集2，推荐测试请求："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BB3AA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任何进程的任何合理请求都会被拒绝，因为系统已经不安全"</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6AEEA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P0请求(1,0,0) - 预期：被拒绝"</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F767B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P1请求(0,1,0) - 预期：被拒绝"</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F5D96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46FD2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379. </w:t>
      </w:r>
      <w:r>
        <w:rPr>
          <w:rFonts w:ascii="Consolas" w:hAnsi="Consolas" w:cs="Courier New"/>
          <w:color w:val="000000"/>
          <w:sz w:val="17"/>
          <w:szCs w:val="17"/>
        </w:rPr>
        <w:t xml:space="preserve">            </w:t>
      </w:r>
      <w:r>
        <w:rPr>
          <w:rFonts w:ascii="Consolas" w:hAnsi="Consolas" w:cs="Courier New"/>
          <w:color w:val="880000"/>
          <w:sz w:val="17"/>
          <w:szCs w:val="17"/>
        </w:rPr>
        <w:t>// 测试数据集3的推荐请求</w:t>
      </w:r>
    </w:p>
    <w:p w14:paraId="60E0D0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"当前是测试数据集3，推荐测试请求："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B99E8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P0请求(2,2) - 预期：应该被接受"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A81D9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P1请求(2,2) - 预期：应该被接受"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2920E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P0请求(1,1) - 预期：应该被接受"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85530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7432F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"当前是自定义数据，请根据需求矩阵和可用资源设计测试请求。"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79318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386. </w:t>
      </w:r>
      <w:r>
        <w:rPr>
          <w:rFonts w:ascii="Consolas" w:hAnsi="Consolas" w:cs="Courier New"/>
          <w:color w:val="000000"/>
          <w:sz w:val="17"/>
          <w:szCs w:val="17"/>
        </w:rPr>
        <w:t xml:space="preserve">        </w:t>
      </w:r>
      <w:r>
        <w:rPr>
          <w:rFonts w:ascii="Consolas" w:hAnsi="Consolas" w:cs="Courier New"/>
          <w:color w:val="666600"/>
          <w:sz w:val="17"/>
          <w:szCs w:val="17"/>
        </w:rPr>
        <w:t>}</w:t>
      </w:r>
    </w:p>
    <w:p w14:paraId="4127774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387. </w:t>
      </w:r>
      <w:r>
        <w:rPr>
          <w:rFonts w:ascii="Consolas" w:hAnsi="Consolas" w:cs="Courier New"/>
          <w:color w:val="000000"/>
          <w:sz w:val="17"/>
          <w:szCs w:val="17"/>
        </w:rPr>
        <w:t xml:space="preserve">    </w:t>
      </w:r>
      <w:r>
        <w:rPr>
          <w:rFonts w:ascii="Consolas" w:hAnsi="Consolas" w:cs="Courier New"/>
          <w:color w:val="666600"/>
          <w:sz w:val="17"/>
          <w:szCs w:val="17"/>
        </w:rPr>
        <w:t>}</w:t>
      </w:r>
    </w:p>
    <w:p w14:paraId="22188A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388. </w:t>
      </w:r>
      <w:r>
        <w:rPr>
          <w:rFonts w:ascii="Consolas" w:hAnsi="Consolas" w:cs="Courier New"/>
          <w:color w:val="000000"/>
          <w:sz w:val="17"/>
          <w:szCs w:val="17"/>
        </w:rPr>
        <w:t> </w:t>
      </w:r>
    </w:p>
    <w:p w14:paraId="228666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389. </w:t>
      </w:r>
      <w:r>
        <w:rPr>
          <w:rFonts w:ascii="Consolas" w:hAnsi="Consolas" w:cs="Courier New"/>
          <w:color w:val="000000"/>
          <w:sz w:val="17"/>
          <w:szCs w:val="17"/>
        </w:rPr>
        <w:t xml:space="preserve">    </w:t>
      </w:r>
      <w:r>
        <w:rPr>
          <w:rFonts w:ascii="Consolas" w:hAnsi="Consolas" w:cs="Courier New"/>
          <w:color w:val="880000"/>
          <w:sz w:val="17"/>
          <w:szCs w:val="17"/>
        </w:rPr>
        <w:t>// 数据选择和初始化</w:t>
      </w:r>
    </w:p>
    <w:p w14:paraId="190EB5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390.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initializeData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61EE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choice</w:t>
      </w:r>
      <w:r>
        <w:rPr>
          <w:rFonts w:ascii="Consolas" w:hAnsi="Consolas" w:cs="Courier New"/>
          <w:color w:val="666600"/>
          <w:sz w:val="17"/>
          <w:szCs w:val="17"/>
        </w:rPr>
        <w:t>;</w:t>
      </w:r>
    </w:p>
    <w:p w14:paraId="1C0FA9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392. </w:t>
      </w:r>
      <w:r>
        <w:rPr>
          <w:rFonts w:ascii="Consolas" w:hAnsi="Consolas" w:cs="Courier New"/>
          <w:color w:val="000000"/>
          <w:sz w:val="17"/>
          <w:szCs w:val="17"/>
        </w:rPr>
        <w:t xml:space="preserve">        showDataMenu</w:t>
      </w:r>
      <w:r>
        <w:rPr>
          <w:rFonts w:ascii="Consolas" w:hAnsi="Consolas" w:cs="Courier New"/>
          <w:color w:val="666600"/>
          <w:sz w:val="17"/>
          <w:szCs w:val="17"/>
        </w:rPr>
        <w:t>();</w:t>
      </w:r>
    </w:p>
    <w:p w14:paraId="1FE6E7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393.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choice</w:t>
      </w:r>
      <w:r>
        <w:rPr>
          <w:rFonts w:ascii="Consolas" w:hAnsi="Consolas" w:cs="Courier New"/>
          <w:color w:val="666600"/>
          <w:sz w:val="17"/>
          <w:szCs w:val="17"/>
        </w:rPr>
        <w:t>;</w:t>
      </w:r>
    </w:p>
    <w:p w14:paraId="785C20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394. </w:t>
      </w:r>
      <w:r>
        <w:rPr>
          <w:rFonts w:ascii="Consolas" w:hAnsi="Consolas" w:cs="Courier New"/>
          <w:color w:val="000000"/>
          <w:sz w:val="17"/>
          <w:szCs w:val="17"/>
        </w:rPr>
        <w:t> </w:t>
      </w:r>
    </w:p>
    <w:p w14:paraId="015F56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395. </w:t>
      </w:r>
      <w:r>
        <w:rPr>
          <w:rFonts w:ascii="Consolas" w:hAnsi="Consolas" w:cs="Courier New"/>
          <w:color w:val="000000"/>
          <w:sz w:val="17"/>
          <w:szCs w:val="17"/>
        </w:rPr>
        <w:t xml:space="preserve">        </w:t>
      </w:r>
      <w:r>
        <w:rPr>
          <w:rFonts w:ascii="Consolas" w:hAnsi="Consolas" w:cs="Courier New"/>
          <w:color w:val="000088"/>
          <w:sz w:val="17"/>
          <w:szCs w:val="17"/>
        </w:rPr>
        <w:t>switch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choice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7EE21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396.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BB4CB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397. </w:t>
      </w:r>
      <w:r>
        <w:rPr>
          <w:rFonts w:ascii="Consolas" w:hAnsi="Consolas" w:cs="Courier New"/>
          <w:color w:val="000000"/>
          <w:sz w:val="17"/>
          <w:szCs w:val="17"/>
        </w:rPr>
        <w:t xml:space="preserve">                loadTestData1</w:t>
      </w:r>
      <w:r>
        <w:rPr>
          <w:rFonts w:ascii="Consolas" w:hAnsi="Consolas" w:cs="Courier New"/>
          <w:color w:val="666600"/>
          <w:sz w:val="17"/>
          <w:szCs w:val="17"/>
        </w:rPr>
        <w:t>();</w:t>
      </w:r>
    </w:p>
    <w:p w14:paraId="21E71A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398.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9FD7E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399.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4CF835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400. </w:t>
      </w:r>
      <w:r>
        <w:rPr>
          <w:rFonts w:ascii="Consolas" w:hAnsi="Consolas" w:cs="Courier New"/>
          <w:color w:val="000000"/>
          <w:sz w:val="17"/>
          <w:szCs w:val="17"/>
        </w:rPr>
        <w:t xml:space="preserve">                loadTestData2</w:t>
      </w:r>
      <w:r>
        <w:rPr>
          <w:rFonts w:ascii="Consolas" w:hAnsi="Consolas" w:cs="Courier New"/>
          <w:color w:val="666600"/>
          <w:sz w:val="17"/>
          <w:szCs w:val="17"/>
        </w:rPr>
        <w:t>();</w:t>
      </w:r>
    </w:p>
    <w:p w14:paraId="6924AF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401.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F6691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402.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5CEA30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403. </w:t>
      </w:r>
      <w:r>
        <w:rPr>
          <w:rFonts w:ascii="Consolas" w:hAnsi="Consolas" w:cs="Courier New"/>
          <w:color w:val="000000"/>
          <w:sz w:val="17"/>
          <w:szCs w:val="17"/>
        </w:rPr>
        <w:t xml:space="preserve">                loadTestData3</w:t>
      </w:r>
      <w:r>
        <w:rPr>
          <w:rFonts w:ascii="Consolas" w:hAnsi="Consolas" w:cs="Courier New"/>
          <w:color w:val="666600"/>
          <w:sz w:val="17"/>
          <w:szCs w:val="17"/>
        </w:rPr>
        <w:t>();</w:t>
      </w:r>
    </w:p>
    <w:p w14:paraId="1F470E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404.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40080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405.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p>
    <w:p w14:paraId="2249BF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"请输入进程数量："</w:t>
      </w:r>
      <w:r>
        <w:rPr>
          <w:rFonts w:ascii="Consolas" w:hAnsi="Consolas" w:cs="Courier New"/>
          <w:color w:val="666600"/>
          <w:sz w:val="17"/>
          <w:szCs w:val="17"/>
        </w:rPr>
        <w:t>;</w:t>
      </w:r>
    </w:p>
    <w:p w14:paraId="0243E5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407.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n</w:t>
      </w:r>
      <w:r>
        <w:rPr>
          <w:rFonts w:ascii="Consolas" w:hAnsi="Consolas" w:cs="Courier New"/>
          <w:color w:val="666600"/>
          <w:sz w:val="17"/>
          <w:szCs w:val="17"/>
        </w:rPr>
        <w:t>;</w:t>
      </w:r>
    </w:p>
    <w:p w14:paraId="01C321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"请输入资源类型数量："</w:t>
      </w:r>
      <w:r>
        <w:rPr>
          <w:rFonts w:ascii="Consolas" w:hAnsi="Consolas" w:cs="Courier New"/>
          <w:color w:val="666600"/>
          <w:sz w:val="17"/>
          <w:szCs w:val="17"/>
        </w:rPr>
        <w:t>;</w:t>
      </w:r>
    </w:p>
    <w:p w14:paraId="35E97AA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409.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m</w:t>
      </w:r>
      <w:r>
        <w:rPr>
          <w:rFonts w:ascii="Consolas" w:hAnsi="Consolas" w:cs="Courier New"/>
          <w:color w:val="666600"/>
          <w:sz w:val="17"/>
          <w:szCs w:val="17"/>
        </w:rPr>
        <w:t>;</w:t>
      </w:r>
    </w:p>
    <w:p w14:paraId="591438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410. </w:t>
      </w:r>
      <w:r>
        <w:rPr>
          <w:rFonts w:ascii="Consolas" w:hAnsi="Consolas" w:cs="Courier New"/>
          <w:color w:val="000000"/>
          <w:sz w:val="17"/>
          <w:szCs w:val="17"/>
        </w:rPr>
        <w:t> </w:t>
      </w:r>
    </w:p>
    <w:p w14:paraId="77D204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411. </w:t>
      </w:r>
      <w:r>
        <w:rPr>
          <w:rFonts w:ascii="Consolas" w:hAnsi="Consolas" w:cs="Courier New"/>
          <w:color w:val="000000"/>
          <w:sz w:val="17"/>
          <w:szCs w:val="17"/>
        </w:rPr>
        <w:t xml:space="preserve">                </w:t>
      </w:r>
      <w:r>
        <w:rPr>
          <w:rFonts w:ascii="Consolas" w:hAnsi="Consolas" w:cs="Courier New"/>
          <w:color w:val="880000"/>
          <w:sz w:val="17"/>
          <w:szCs w:val="17"/>
        </w:rPr>
        <w:t>// 重新调整矩阵大小</w:t>
      </w:r>
    </w:p>
    <w:p w14:paraId="4EF9F7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412. </w:t>
      </w:r>
      <w:r>
        <w:rPr>
          <w:rFonts w:ascii="Consolas" w:hAnsi="Consolas" w:cs="Courier New"/>
          <w:color w:val="000000"/>
          <w:sz w:val="17"/>
          <w:szCs w:val="17"/>
        </w:rPr>
        <w:t xml:space="preserve">                allocation</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69F55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413. </w:t>
      </w:r>
      <w:r>
        <w:rPr>
          <w:rFonts w:ascii="Consolas" w:hAnsi="Consolas" w:cs="Courier New"/>
          <w:color w:val="000000"/>
          <w:sz w:val="17"/>
          <w:szCs w:val="17"/>
        </w:rPr>
        <w:t xml:space="preserve">                max</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98DDB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414. </w:t>
      </w:r>
      <w:r>
        <w:rPr>
          <w:rFonts w:ascii="Consolas" w:hAnsi="Consolas" w:cs="Courier New"/>
          <w:color w:val="000000"/>
          <w:sz w:val="17"/>
          <w:szCs w:val="17"/>
        </w:rPr>
        <w:t xml:space="preserve">                need</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w:t>
      </w:r>
      <w:r>
        <w:rPr>
          <w:rFonts w:ascii="Consolas" w:hAnsi="Consolas" w:cs="Courier New"/>
          <w:color w:val="666600"/>
          <w:sz w:val="17"/>
          <w:szCs w:val="17"/>
        </w:rPr>
        <w:t>,</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231C9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415. </w:t>
      </w:r>
      <w:r>
        <w:rPr>
          <w:rFonts w:ascii="Consolas" w:hAnsi="Consolas" w:cs="Courier New"/>
          <w:color w:val="000000"/>
          <w:sz w:val="17"/>
          <w:szCs w:val="17"/>
        </w:rPr>
        <w:t xml:space="preserve">                available</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B018B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416. </w:t>
      </w:r>
      <w:r>
        <w:rPr>
          <w:rFonts w:ascii="Consolas" w:hAnsi="Consolas" w:cs="Courier New"/>
          <w:color w:val="000000"/>
          <w:sz w:val="17"/>
          <w:szCs w:val="17"/>
        </w:rPr>
        <w:t> </w:t>
      </w:r>
    </w:p>
    <w:p w14:paraId="354597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417. </w:t>
      </w:r>
      <w:r>
        <w:rPr>
          <w:rFonts w:ascii="Consolas" w:hAnsi="Consolas" w:cs="Courier New"/>
          <w:color w:val="000000"/>
          <w:sz w:val="17"/>
          <w:szCs w:val="17"/>
        </w:rPr>
        <w:t xml:space="preserve">                inputSystemState</w:t>
      </w:r>
      <w:r>
        <w:rPr>
          <w:rFonts w:ascii="Consolas" w:hAnsi="Consolas" w:cs="Courier New"/>
          <w:color w:val="666600"/>
          <w:sz w:val="17"/>
          <w:szCs w:val="17"/>
        </w:rPr>
        <w:t>();</w:t>
      </w:r>
    </w:p>
    <w:p w14:paraId="49D080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418.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EE936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419.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p>
    <w:p w14:paraId="33D2F4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"无效选择，使用测试数据集1"</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EFD24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421. </w:t>
      </w:r>
      <w:r>
        <w:rPr>
          <w:rFonts w:ascii="Consolas" w:hAnsi="Consolas" w:cs="Courier New"/>
          <w:color w:val="000000"/>
          <w:sz w:val="17"/>
          <w:szCs w:val="17"/>
        </w:rPr>
        <w:t xml:space="preserve">                loadTestData1</w:t>
      </w:r>
      <w:r>
        <w:rPr>
          <w:rFonts w:ascii="Consolas" w:hAnsi="Consolas" w:cs="Courier New"/>
          <w:color w:val="666600"/>
          <w:sz w:val="17"/>
          <w:szCs w:val="17"/>
        </w:rPr>
        <w:t>();</w:t>
      </w:r>
    </w:p>
    <w:p w14:paraId="1079F3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422.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18497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423. </w:t>
      </w:r>
      <w:r>
        <w:rPr>
          <w:rFonts w:ascii="Consolas" w:hAnsi="Consolas" w:cs="Courier New"/>
          <w:color w:val="000000"/>
          <w:sz w:val="17"/>
          <w:szCs w:val="17"/>
        </w:rPr>
        <w:t xml:space="preserve">        </w:t>
      </w:r>
      <w:r>
        <w:rPr>
          <w:rFonts w:ascii="Consolas" w:hAnsi="Consolas" w:cs="Courier New"/>
          <w:color w:val="666600"/>
          <w:sz w:val="17"/>
          <w:szCs w:val="17"/>
        </w:rPr>
        <w:t>}</w:t>
      </w:r>
    </w:p>
    <w:p w14:paraId="46AC10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424. </w:t>
      </w:r>
      <w:r>
        <w:rPr>
          <w:rFonts w:ascii="Consolas" w:hAnsi="Consolas" w:cs="Courier New"/>
          <w:color w:val="000000"/>
          <w:sz w:val="17"/>
          <w:szCs w:val="17"/>
        </w:rPr>
        <w:t xml:space="preserve">    </w:t>
      </w:r>
      <w:r>
        <w:rPr>
          <w:rFonts w:ascii="Consolas" w:hAnsi="Consolas" w:cs="Courier New"/>
          <w:color w:val="666600"/>
          <w:sz w:val="17"/>
          <w:szCs w:val="17"/>
        </w:rPr>
        <w:t>}</w:t>
      </w:r>
    </w:p>
    <w:p w14:paraId="520F4C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425. </w:t>
      </w:r>
      <w:r>
        <w:rPr>
          <w:rFonts w:ascii="Consolas" w:hAnsi="Consolas" w:cs="Courier New"/>
          <w:color w:val="000000"/>
          <w:sz w:val="17"/>
          <w:szCs w:val="17"/>
        </w:rPr>
        <w:t xml:space="preserve">    </w:t>
      </w:r>
      <w:r>
        <w:rPr>
          <w:rFonts w:ascii="Consolas" w:hAnsi="Consolas" w:cs="Courier New"/>
          <w:color w:val="880000"/>
          <w:sz w:val="17"/>
          <w:szCs w:val="17"/>
        </w:rPr>
        <w:t>// 运行银行家算法主程序</w:t>
      </w:r>
    </w:p>
    <w:p w14:paraId="2FF37A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426.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run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BB64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银行家算法死锁避免实验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20BE5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428. </w:t>
      </w:r>
      <w:r>
        <w:rPr>
          <w:rFonts w:ascii="Consolas" w:hAnsi="Consolas" w:cs="Courier New"/>
          <w:color w:val="000000"/>
          <w:sz w:val="17"/>
          <w:szCs w:val="17"/>
        </w:rPr>
        <w:t> </w:t>
      </w:r>
    </w:p>
    <w:p w14:paraId="4D6E9A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429. </w:t>
      </w:r>
      <w:r>
        <w:rPr>
          <w:rFonts w:ascii="Consolas" w:hAnsi="Consolas" w:cs="Courier New"/>
          <w:color w:val="000000"/>
          <w:sz w:val="17"/>
          <w:szCs w:val="17"/>
        </w:rPr>
        <w:t xml:space="preserve">        </w:t>
      </w:r>
      <w:r>
        <w:rPr>
          <w:rFonts w:ascii="Consolas" w:hAnsi="Consolas" w:cs="Courier New"/>
          <w:color w:val="880000"/>
          <w:sz w:val="17"/>
          <w:szCs w:val="17"/>
        </w:rPr>
        <w:t>// 数据选择和初始化</w:t>
      </w:r>
    </w:p>
    <w:p w14:paraId="272E3C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430. </w:t>
      </w:r>
      <w:r>
        <w:rPr>
          <w:rFonts w:ascii="Consolas" w:hAnsi="Consolas" w:cs="Courier New"/>
          <w:color w:val="000000"/>
          <w:sz w:val="17"/>
          <w:szCs w:val="17"/>
        </w:rPr>
        <w:t xml:space="preserve">        initializeData</w:t>
      </w:r>
      <w:r>
        <w:rPr>
          <w:rFonts w:ascii="Consolas" w:hAnsi="Consolas" w:cs="Courier New"/>
          <w:color w:val="666600"/>
          <w:sz w:val="17"/>
          <w:szCs w:val="17"/>
        </w:rPr>
        <w:t>();</w:t>
      </w:r>
    </w:p>
    <w:p w14:paraId="33C454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431. </w:t>
      </w:r>
      <w:r>
        <w:rPr>
          <w:rFonts w:ascii="Consolas" w:hAnsi="Consolas" w:cs="Courier New"/>
          <w:color w:val="000000"/>
          <w:sz w:val="17"/>
          <w:szCs w:val="17"/>
        </w:rPr>
        <w:t> </w:t>
      </w:r>
    </w:p>
    <w:p w14:paraId="0DE53F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432. </w:t>
      </w:r>
      <w:r>
        <w:rPr>
          <w:rFonts w:ascii="Consolas" w:hAnsi="Consolas" w:cs="Courier New"/>
          <w:color w:val="000000"/>
          <w:sz w:val="17"/>
          <w:szCs w:val="17"/>
        </w:rPr>
        <w:t xml:space="preserve">        </w:t>
      </w:r>
      <w:r>
        <w:rPr>
          <w:rFonts w:ascii="Consolas" w:hAnsi="Consolas" w:cs="Courier New"/>
          <w:color w:val="880000"/>
          <w:sz w:val="17"/>
          <w:szCs w:val="17"/>
        </w:rPr>
        <w:t>// 显示初始状态</w:t>
      </w:r>
    </w:p>
    <w:p w14:paraId="2ED49C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433. </w:t>
      </w:r>
      <w:r>
        <w:rPr>
          <w:rFonts w:ascii="Consolas" w:hAnsi="Consolas" w:cs="Courier New"/>
          <w:color w:val="000000"/>
          <w:sz w:val="17"/>
          <w:szCs w:val="17"/>
        </w:rPr>
        <w:t xml:space="preserve">        displaySystemState</w:t>
      </w:r>
      <w:r>
        <w:rPr>
          <w:rFonts w:ascii="Consolas" w:hAnsi="Consolas" w:cs="Courier New"/>
          <w:color w:val="666600"/>
          <w:sz w:val="17"/>
          <w:szCs w:val="17"/>
        </w:rPr>
        <w:t>();</w:t>
      </w:r>
    </w:p>
    <w:p w14:paraId="2D7E57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434. </w:t>
      </w:r>
      <w:r>
        <w:rPr>
          <w:rFonts w:ascii="Consolas" w:hAnsi="Consolas" w:cs="Courier New"/>
          <w:color w:val="000000"/>
          <w:sz w:val="17"/>
          <w:szCs w:val="17"/>
        </w:rPr>
        <w:t> </w:t>
      </w:r>
    </w:p>
    <w:p w14:paraId="62EBBA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choice</w:t>
      </w:r>
      <w:r>
        <w:rPr>
          <w:rFonts w:ascii="Consolas" w:hAnsi="Consolas" w:cs="Courier New"/>
          <w:color w:val="666600"/>
          <w:sz w:val="17"/>
          <w:szCs w:val="17"/>
        </w:rPr>
        <w:t>;</w:t>
      </w:r>
    </w:p>
    <w:p w14:paraId="086AF1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436. </w:t>
      </w:r>
      <w:r>
        <w:rPr>
          <w:rFonts w:ascii="Consolas" w:hAnsi="Consolas" w:cs="Courier New"/>
          <w:color w:val="000000"/>
          <w:sz w:val="17"/>
          <w:szCs w:val="17"/>
        </w:rPr>
        <w:t xml:space="preserve">        </w:t>
      </w:r>
      <w:r>
        <w:rPr>
          <w:rFonts w:ascii="Consolas" w:hAnsi="Consolas" w:cs="Courier New"/>
          <w:color w:val="000088"/>
          <w:sz w:val="17"/>
          <w:szCs w:val="17"/>
        </w:rPr>
        <w:t>do</w:t>
      </w:r>
      <w:r>
        <w:rPr>
          <w:rFonts w:ascii="Consolas" w:hAnsi="Consolas" w:cs="Courier New"/>
          <w:color w:val="000000"/>
          <w:sz w:val="17"/>
          <w:szCs w:val="17"/>
        </w:rPr>
        <w:t xml:space="preserve"> </w:t>
      </w:r>
      <w:r>
        <w:rPr>
          <w:rFonts w:ascii="Consolas" w:hAnsi="Consolas" w:cs="Courier New"/>
          <w:color w:val="666600"/>
          <w:sz w:val="17"/>
          <w:szCs w:val="17"/>
        </w:rPr>
        <w:t>{</w:t>
      </w:r>
    </w:p>
    <w:p w14:paraId="09B2C1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437. </w:t>
      </w:r>
      <w:r>
        <w:rPr>
          <w:rFonts w:ascii="Consolas" w:hAnsi="Consolas" w:cs="Courier New"/>
          <w:color w:val="000000"/>
          <w:sz w:val="17"/>
          <w:szCs w:val="17"/>
        </w:rPr>
        <w:t xml:space="preserve">            showMenu</w:t>
      </w:r>
      <w:r>
        <w:rPr>
          <w:rFonts w:ascii="Consolas" w:hAnsi="Consolas" w:cs="Courier New"/>
          <w:color w:val="666600"/>
          <w:sz w:val="17"/>
          <w:szCs w:val="17"/>
        </w:rPr>
        <w:t>();</w:t>
      </w:r>
    </w:p>
    <w:p w14:paraId="29A900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438.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choice</w:t>
      </w:r>
      <w:r>
        <w:rPr>
          <w:rFonts w:ascii="Consolas" w:hAnsi="Consolas" w:cs="Courier New"/>
          <w:color w:val="666600"/>
          <w:sz w:val="17"/>
          <w:szCs w:val="17"/>
        </w:rPr>
        <w:t>;</w:t>
      </w:r>
    </w:p>
    <w:p w14:paraId="538EFB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439. </w:t>
      </w:r>
      <w:r>
        <w:rPr>
          <w:rFonts w:ascii="Consolas" w:hAnsi="Consolas" w:cs="Courier New"/>
          <w:color w:val="000000"/>
          <w:sz w:val="17"/>
          <w:szCs w:val="17"/>
        </w:rPr>
        <w:t> </w:t>
      </w:r>
    </w:p>
    <w:p w14:paraId="2F5436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440. </w:t>
      </w:r>
      <w:r>
        <w:rPr>
          <w:rFonts w:ascii="Consolas" w:hAnsi="Consolas" w:cs="Courier New"/>
          <w:color w:val="000000"/>
          <w:sz w:val="17"/>
          <w:szCs w:val="17"/>
        </w:rPr>
        <w:t xml:space="preserve">            </w:t>
      </w:r>
      <w:r>
        <w:rPr>
          <w:rFonts w:ascii="Consolas" w:hAnsi="Consolas" w:cs="Courier New"/>
          <w:color w:val="000088"/>
          <w:sz w:val="17"/>
          <w:szCs w:val="17"/>
        </w:rPr>
        <w:t>switch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choice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C8DD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441.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DDBA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442. </w:t>
      </w:r>
      <w:r>
        <w:rPr>
          <w:rFonts w:ascii="Consolas" w:hAnsi="Consolas" w:cs="Courier New"/>
          <w:color w:val="000000"/>
          <w:sz w:val="17"/>
          <w:szCs w:val="17"/>
        </w:rPr>
        <w:t xml:space="preserve">                    displaySystemState</w:t>
      </w:r>
      <w:r>
        <w:rPr>
          <w:rFonts w:ascii="Consolas" w:hAnsi="Consolas" w:cs="Courier New"/>
          <w:color w:val="666600"/>
          <w:sz w:val="17"/>
          <w:szCs w:val="17"/>
        </w:rPr>
        <w:t>();</w:t>
      </w:r>
    </w:p>
    <w:p w14:paraId="65429B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475D46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444. </w:t>
      </w:r>
      <w:r>
        <w:rPr>
          <w:rFonts w:ascii="Consolas" w:hAnsi="Consolas" w:cs="Courier New"/>
          <w:color w:val="000000"/>
          <w:sz w:val="17"/>
          <w:szCs w:val="17"/>
        </w:rPr>
        <w:t xml:space="preserve">                </w:t>
      </w:r>
      <w:r>
        <w:rPr>
          <w:rFonts w:ascii="Consolas" w:hAnsi="Consolas" w:cs="Courier New"/>
          <w:color w:val="666600"/>
          <w:sz w:val="17"/>
          <w:szCs w:val="17"/>
        </w:rPr>
        <w:t>}</w:t>
      </w:r>
    </w:p>
    <w:p w14:paraId="60534B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445.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84AE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446.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safeSequence</w:t>
      </w:r>
      <w:r>
        <w:rPr>
          <w:rFonts w:ascii="Consolas" w:hAnsi="Consolas" w:cs="Courier New"/>
          <w:color w:val="666600"/>
          <w:sz w:val="17"/>
          <w:szCs w:val="17"/>
        </w:rPr>
        <w:t>;</w:t>
      </w:r>
    </w:p>
    <w:p w14:paraId="5B24F4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447.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isSafe </w:t>
      </w:r>
      <w:r>
        <w:rPr>
          <w:rFonts w:ascii="Consolas" w:hAnsi="Consolas" w:cs="Courier New"/>
          <w:color w:val="666600"/>
          <w:sz w:val="17"/>
          <w:szCs w:val="17"/>
        </w:rPr>
        <w:t>=</w:t>
      </w:r>
      <w:r>
        <w:rPr>
          <w:rFonts w:ascii="Consolas" w:hAnsi="Consolas" w:cs="Courier New"/>
          <w:color w:val="000000"/>
          <w:sz w:val="17"/>
          <w:szCs w:val="17"/>
        </w:rPr>
        <w:t xml:space="preserve"> safetyCheck</w:t>
      </w:r>
      <w:r>
        <w:rPr>
          <w:rFonts w:ascii="Consolas" w:hAnsi="Consolas" w:cs="Courier New"/>
          <w:color w:val="666600"/>
          <w:sz w:val="17"/>
          <w:szCs w:val="17"/>
        </w:rPr>
        <w:t>(</w:t>
      </w:r>
      <w:r>
        <w:rPr>
          <w:rFonts w:ascii="Consolas" w:hAnsi="Consolas" w:cs="Courier New"/>
          <w:color w:val="000000"/>
          <w:sz w:val="17"/>
          <w:szCs w:val="17"/>
        </w:rPr>
        <w:t>safeSequence</w:t>
      </w:r>
      <w:r>
        <w:rPr>
          <w:rFonts w:ascii="Consolas" w:hAnsi="Consolas" w:cs="Courier New"/>
          <w:color w:val="666600"/>
          <w:sz w:val="17"/>
          <w:szCs w:val="17"/>
        </w:rPr>
        <w:t>);</w:t>
      </w:r>
    </w:p>
    <w:p w14:paraId="33BDF4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isSafe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9686F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449.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"系统处于安全状态！"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678FD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"安全序列："</w:t>
      </w:r>
      <w:r>
        <w:rPr>
          <w:rFonts w:ascii="Consolas" w:hAnsi="Consolas" w:cs="Courier New"/>
          <w:color w:val="666600"/>
          <w:sz w:val="17"/>
          <w:szCs w:val="17"/>
        </w:rPr>
        <w:t>;</w:t>
      </w:r>
    </w:p>
    <w:p w14:paraId="7A9824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B233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45BDC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&lt;</w:t>
      </w:r>
      <w:r>
        <w:rPr>
          <w:rFonts w:ascii="Consolas" w:hAnsi="Consolas" w:cs="Courier New"/>
          <w:color w:val="000000"/>
          <w:sz w:val="17"/>
          <w:szCs w:val="17"/>
        </w:rPr>
        <w:t xml:space="preserve"> safeSequence</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-&gt; "</w:t>
      </w:r>
      <w:r>
        <w:rPr>
          <w:rFonts w:ascii="Consolas" w:hAnsi="Consolas" w:cs="Courier New"/>
          <w:color w:val="666600"/>
          <w:sz w:val="17"/>
          <w:szCs w:val="17"/>
        </w:rPr>
        <w:t>;</w:t>
      </w:r>
    </w:p>
    <w:p w14:paraId="532B94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454. </w:t>
      </w:r>
      <w:r>
        <w:rPr>
          <w:rFonts w:ascii="Consolas" w:hAnsi="Consolas" w:cs="Courier New"/>
          <w:color w:val="000000"/>
          <w:sz w:val="17"/>
          <w:szCs w:val="17"/>
        </w:rPr>
        <w:t xml:space="preserve">                        </w:t>
      </w:r>
      <w:r>
        <w:rPr>
          <w:rFonts w:ascii="Consolas" w:hAnsi="Consolas" w:cs="Courier New"/>
          <w:color w:val="666600"/>
          <w:sz w:val="17"/>
          <w:szCs w:val="17"/>
        </w:rPr>
        <w:t>}</w:t>
      </w:r>
    </w:p>
    <w:p w14:paraId="49DEA4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D48A6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732AC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"系统处于不安全状态！"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E1C41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458. </w:t>
      </w:r>
      <w:r>
        <w:rPr>
          <w:rFonts w:ascii="Consolas" w:hAnsi="Consolas" w:cs="Courier New"/>
          <w:color w:val="000000"/>
          <w:sz w:val="17"/>
          <w:szCs w:val="17"/>
        </w:rPr>
        <w:t xml:space="preserve">                    </w:t>
      </w:r>
      <w:r>
        <w:rPr>
          <w:rFonts w:ascii="Consolas" w:hAnsi="Consolas" w:cs="Courier New"/>
          <w:color w:val="666600"/>
          <w:sz w:val="17"/>
          <w:szCs w:val="17"/>
        </w:rPr>
        <w:t>}</w:t>
      </w:r>
    </w:p>
    <w:p w14:paraId="3D0C0C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459.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23FC6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460. </w:t>
      </w:r>
      <w:r>
        <w:rPr>
          <w:rFonts w:ascii="Consolas" w:hAnsi="Consolas" w:cs="Courier New"/>
          <w:color w:val="000000"/>
          <w:sz w:val="17"/>
          <w:szCs w:val="17"/>
        </w:rPr>
        <w:t xml:space="preserve">                </w:t>
      </w:r>
      <w:r>
        <w:rPr>
          <w:rFonts w:ascii="Consolas" w:hAnsi="Consolas" w:cs="Courier New"/>
          <w:color w:val="666600"/>
          <w:sz w:val="17"/>
          <w:szCs w:val="17"/>
        </w:rPr>
        <w:t>}</w:t>
      </w:r>
    </w:p>
    <w:p w14:paraId="33BE4D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461.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6BD9E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processId</w:t>
      </w:r>
      <w:r>
        <w:rPr>
          <w:rFonts w:ascii="Consolas" w:hAnsi="Consolas" w:cs="Courier New"/>
          <w:color w:val="666600"/>
          <w:sz w:val="17"/>
          <w:szCs w:val="17"/>
        </w:rPr>
        <w:t>;</w:t>
      </w:r>
    </w:p>
    <w:p w14:paraId="5372B9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"请输入请求资源的进程ID（0-"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7332D7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464.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processId</w:t>
      </w:r>
      <w:r>
        <w:rPr>
          <w:rFonts w:ascii="Consolas" w:hAnsi="Consolas" w:cs="Courier New"/>
          <w:color w:val="666600"/>
          <w:sz w:val="17"/>
          <w:szCs w:val="17"/>
        </w:rPr>
        <w:t>;</w:t>
      </w:r>
    </w:p>
    <w:p w14:paraId="008A11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465. </w:t>
      </w:r>
      <w:r>
        <w:rPr>
          <w:rFonts w:ascii="Consolas" w:hAnsi="Consolas" w:cs="Courier New"/>
          <w:color w:val="000000"/>
          <w:sz w:val="17"/>
          <w:szCs w:val="17"/>
        </w:rPr>
        <w:t> </w:t>
      </w:r>
    </w:p>
    <w:p w14:paraId="4BC942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processId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processId </w:t>
      </w:r>
      <w:r>
        <w:rPr>
          <w:rFonts w:ascii="Consolas" w:hAnsi="Consolas" w:cs="Courier New"/>
          <w:color w:val="666600"/>
          <w:sz w:val="17"/>
          <w:szCs w:val="17"/>
        </w:rPr>
        <w:t>&gt;=</w:t>
      </w:r>
      <w:r>
        <w:rPr>
          <w:rFonts w:ascii="Consolas" w:hAnsi="Consolas" w:cs="Courier New"/>
          <w:color w:val="000000"/>
          <w:sz w:val="17"/>
          <w:szCs w:val="17"/>
        </w:rPr>
        <w:t xml:space="preserve"> 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0726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"无效的进程ID！"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46CF5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468.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30BE6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469. </w:t>
      </w:r>
      <w:r>
        <w:rPr>
          <w:rFonts w:ascii="Consolas" w:hAnsi="Consolas" w:cs="Courier New"/>
          <w:color w:val="000000"/>
          <w:sz w:val="17"/>
          <w:szCs w:val="17"/>
        </w:rPr>
        <w:t xml:space="preserve">                    </w:t>
      </w:r>
      <w:r>
        <w:rPr>
          <w:rFonts w:ascii="Consolas" w:hAnsi="Consolas" w:cs="Courier New"/>
          <w:color w:val="666600"/>
          <w:sz w:val="17"/>
          <w:szCs w:val="17"/>
        </w:rPr>
        <w:t>}</w:t>
      </w:r>
    </w:p>
    <w:p w14:paraId="1A88C9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470. </w:t>
      </w:r>
      <w:r>
        <w:rPr>
          <w:rFonts w:ascii="Consolas" w:hAnsi="Consolas" w:cs="Courier New"/>
          <w:color w:val="000000"/>
          <w:sz w:val="17"/>
          <w:szCs w:val="17"/>
        </w:rPr>
        <w:t> </w:t>
      </w:r>
    </w:p>
    <w:p w14:paraId="0C94AB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471. </w:t>
      </w:r>
      <w:r>
        <w:rPr>
          <w:rFonts w:ascii="Consolas" w:hAnsi="Consolas" w:cs="Courier New"/>
          <w:color w:val="000000"/>
          <w:sz w:val="17"/>
          <w:szCs w:val="17"/>
        </w:rPr>
        <w:t xml:space="preserve">                    vector</w:t>
      </w:r>
      <w:r>
        <w:rPr>
          <w:rFonts w:ascii="Consolas" w:hAnsi="Consolas" w:cs="Courier New"/>
          <w:color w:val="008800"/>
          <w:sz w:val="17"/>
          <w:szCs w:val="17"/>
        </w:rPr>
        <w:t>&lt;int&gt;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m</w:t>
      </w:r>
      <w:r>
        <w:rPr>
          <w:rFonts w:ascii="Consolas" w:hAnsi="Consolas" w:cs="Courier New"/>
          <w:color w:val="666600"/>
          <w:sz w:val="17"/>
          <w:szCs w:val="17"/>
        </w:rPr>
        <w:t>);</w:t>
      </w:r>
    </w:p>
    <w:p w14:paraId="3E8E6E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"请输入请求的资源向量（"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"个值）："</w:t>
      </w:r>
      <w:r>
        <w:rPr>
          <w:rFonts w:ascii="Consolas" w:hAnsi="Consolas" w:cs="Courier New"/>
          <w:color w:val="666600"/>
          <w:sz w:val="17"/>
          <w:szCs w:val="17"/>
        </w:rPr>
        <w:t>;</w:t>
      </w:r>
    </w:p>
    <w:p w14:paraId="792189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m</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AA68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474.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request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2272A7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475. </w:t>
      </w:r>
      <w:r>
        <w:rPr>
          <w:rFonts w:ascii="Consolas" w:hAnsi="Consolas" w:cs="Courier New"/>
          <w:color w:val="000000"/>
          <w:sz w:val="17"/>
          <w:szCs w:val="17"/>
        </w:rPr>
        <w:t xml:space="preserve">                    </w:t>
      </w:r>
      <w:r>
        <w:rPr>
          <w:rFonts w:ascii="Consolas" w:hAnsi="Consolas" w:cs="Courier New"/>
          <w:color w:val="666600"/>
          <w:sz w:val="17"/>
          <w:szCs w:val="17"/>
        </w:rPr>
        <w:t>}</w:t>
      </w:r>
    </w:p>
    <w:p w14:paraId="2390D3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476. </w:t>
      </w:r>
      <w:r>
        <w:rPr>
          <w:rFonts w:ascii="Consolas" w:hAnsi="Consolas" w:cs="Courier New"/>
          <w:color w:val="000000"/>
          <w:sz w:val="17"/>
          <w:szCs w:val="17"/>
        </w:rPr>
        <w:t> </w:t>
      </w:r>
    </w:p>
    <w:p w14:paraId="05FCCB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477. </w:t>
      </w:r>
      <w:r>
        <w:rPr>
          <w:rFonts w:ascii="Consolas" w:hAnsi="Consolas" w:cs="Courier New"/>
          <w:color w:val="000000"/>
          <w:sz w:val="17"/>
          <w:szCs w:val="17"/>
        </w:rPr>
        <w:t xml:space="preserve">                    requestResources</w:t>
      </w:r>
      <w:r>
        <w:rPr>
          <w:rFonts w:ascii="Consolas" w:hAnsi="Consolas" w:cs="Courier New"/>
          <w:color w:val="666600"/>
          <w:sz w:val="17"/>
          <w:szCs w:val="17"/>
        </w:rPr>
        <w:t>(</w:t>
      </w:r>
      <w:r>
        <w:rPr>
          <w:rFonts w:ascii="Consolas" w:hAnsi="Consolas" w:cs="Courier New"/>
          <w:color w:val="000000"/>
          <w:sz w:val="17"/>
          <w:szCs w:val="17"/>
        </w:rPr>
        <w:t>processId</w:t>
      </w:r>
      <w:r>
        <w:rPr>
          <w:rFonts w:ascii="Consolas" w:hAnsi="Consolas" w:cs="Courier New"/>
          <w:color w:val="666600"/>
          <w:sz w:val="17"/>
          <w:szCs w:val="17"/>
        </w:rPr>
        <w:t>,</w:t>
      </w:r>
      <w:r>
        <w:rPr>
          <w:rFonts w:ascii="Consolas" w:hAnsi="Consolas" w:cs="Courier New"/>
          <w:color w:val="000000"/>
          <w:sz w:val="17"/>
          <w:szCs w:val="17"/>
        </w:rPr>
        <w:t xml:space="preserve"> request</w:t>
      </w:r>
      <w:r>
        <w:rPr>
          <w:rFonts w:ascii="Consolas" w:hAnsi="Consolas" w:cs="Courier New"/>
          <w:color w:val="666600"/>
          <w:sz w:val="17"/>
          <w:szCs w:val="17"/>
        </w:rPr>
        <w:t>);</w:t>
      </w:r>
    </w:p>
    <w:p w14:paraId="4E1A8E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478.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6BEA3A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479. </w:t>
      </w:r>
      <w:r>
        <w:rPr>
          <w:rFonts w:ascii="Consolas" w:hAnsi="Consolas" w:cs="Courier New"/>
          <w:color w:val="000000"/>
          <w:sz w:val="17"/>
          <w:szCs w:val="17"/>
        </w:rPr>
        <w:t xml:space="preserve">                </w:t>
      </w:r>
      <w:r>
        <w:rPr>
          <w:rFonts w:ascii="Consolas" w:hAnsi="Consolas" w:cs="Courier New"/>
          <w:color w:val="666600"/>
          <w:sz w:val="17"/>
          <w:szCs w:val="17"/>
        </w:rPr>
        <w:t>}</w:t>
      </w:r>
    </w:p>
    <w:p w14:paraId="13C296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206E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481. </w:t>
      </w:r>
      <w:r>
        <w:rPr>
          <w:rFonts w:ascii="Consolas" w:hAnsi="Consolas" w:cs="Courier New"/>
          <w:color w:val="000000"/>
          <w:sz w:val="17"/>
          <w:szCs w:val="17"/>
        </w:rPr>
        <w:t xml:space="preserve">                    initializeData</w:t>
      </w:r>
      <w:r>
        <w:rPr>
          <w:rFonts w:ascii="Consolas" w:hAnsi="Consolas" w:cs="Courier New"/>
          <w:color w:val="666600"/>
          <w:sz w:val="17"/>
          <w:szCs w:val="17"/>
        </w:rPr>
        <w:t>();</w:t>
      </w:r>
    </w:p>
    <w:p w14:paraId="162D7C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482. </w:t>
      </w:r>
      <w:r>
        <w:rPr>
          <w:rFonts w:ascii="Consolas" w:hAnsi="Consolas" w:cs="Courier New"/>
          <w:color w:val="000000"/>
          <w:sz w:val="17"/>
          <w:szCs w:val="17"/>
        </w:rPr>
        <w:t xml:space="preserve">                    displaySystemState</w:t>
      </w:r>
      <w:r>
        <w:rPr>
          <w:rFonts w:ascii="Consolas" w:hAnsi="Consolas" w:cs="Courier New"/>
          <w:color w:val="666600"/>
          <w:sz w:val="17"/>
          <w:szCs w:val="17"/>
        </w:rPr>
        <w:t>();</w:t>
      </w:r>
    </w:p>
    <w:p w14:paraId="6A1A4A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DB44B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484. </w:t>
      </w:r>
      <w:r>
        <w:rPr>
          <w:rFonts w:ascii="Consolas" w:hAnsi="Consolas" w:cs="Courier New"/>
          <w:color w:val="000000"/>
          <w:sz w:val="17"/>
          <w:szCs w:val="17"/>
        </w:rPr>
        <w:t xml:space="preserve">                </w:t>
      </w:r>
      <w:r>
        <w:rPr>
          <w:rFonts w:ascii="Consolas" w:hAnsi="Consolas" w:cs="Courier New"/>
          <w:color w:val="666600"/>
          <w:sz w:val="17"/>
          <w:szCs w:val="17"/>
        </w:rPr>
        <w:t>}</w:t>
      </w:r>
    </w:p>
    <w:p w14:paraId="58AF19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485.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8505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486. </w:t>
      </w:r>
      <w:r>
        <w:rPr>
          <w:rFonts w:ascii="Consolas" w:hAnsi="Consolas" w:cs="Courier New"/>
          <w:color w:val="000000"/>
          <w:sz w:val="17"/>
          <w:szCs w:val="17"/>
        </w:rPr>
        <w:t xml:space="preserve">                    showRecommendedRequests</w:t>
      </w:r>
      <w:r>
        <w:rPr>
          <w:rFonts w:ascii="Consolas" w:hAnsi="Consolas" w:cs="Courier New"/>
          <w:color w:val="666600"/>
          <w:sz w:val="17"/>
          <w:szCs w:val="17"/>
        </w:rPr>
        <w:t>();</w:t>
      </w:r>
    </w:p>
    <w:p w14:paraId="1A4161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943E7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488. </w:t>
      </w:r>
      <w:r>
        <w:rPr>
          <w:rFonts w:ascii="Consolas" w:hAnsi="Consolas" w:cs="Courier New"/>
          <w:color w:val="000000"/>
          <w:sz w:val="17"/>
          <w:szCs w:val="17"/>
        </w:rPr>
        <w:t xml:space="preserve">                </w:t>
      </w:r>
      <w:r>
        <w:rPr>
          <w:rFonts w:ascii="Consolas" w:hAnsi="Consolas" w:cs="Courier New"/>
          <w:color w:val="666600"/>
          <w:sz w:val="17"/>
          <w:szCs w:val="17"/>
        </w:rPr>
        <w:t>}</w:t>
      </w:r>
    </w:p>
    <w:p w14:paraId="1D1C61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489.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D9CE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"感谢使用银行家算法程序！"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2E537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491.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7E88D0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492. </w:t>
      </w:r>
      <w:r>
        <w:rPr>
          <w:rFonts w:ascii="Consolas" w:hAnsi="Consolas" w:cs="Courier New"/>
          <w:color w:val="000000"/>
          <w:sz w:val="17"/>
          <w:szCs w:val="17"/>
        </w:rPr>
        <w:t xml:space="preserve">                </w:t>
      </w:r>
      <w:r>
        <w:rPr>
          <w:rFonts w:ascii="Consolas" w:hAnsi="Consolas" w:cs="Courier New"/>
          <w:color w:val="666600"/>
          <w:sz w:val="17"/>
          <w:szCs w:val="17"/>
        </w:rPr>
        <w:t>}</w:t>
      </w:r>
    </w:p>
    <w:p w14:paraId="61A585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493.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60A5D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"无效选择，请重新输入！"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6ABAC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495.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31782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496. </w:t>
      </w:r>
      <w:r>
        <w:rPr>
          <w:rFonts w:ascii="Consolas" w:hAnsi="Consolas" w:cs="Courier New"/>
          <w:color w:val="000000"/>
          <w:sz w:val="17"/>
          <w:szCs w:val="17"/>
        </w:rPr>
        <w:t xml:space="preserve">                </w:t>
      </w:r>
      <w:r>
        <w:rPr>
          <w:rFonts w:ascii="Consolas" w:hAnsi="Consolas" w:cs="Courier New"/>
          <w:color w:val="666600"/>
          <w:sz w:val="17"/>
          <w:szCs w:val="17"/>
        </w:rPr>
        <w:t>}</w:t>
      </w:r>
    </w:p>
    <w:p w14:paraId="27EA01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497. </w:t>
      </w:r>
      <w:r>
        <w:rPr>
          <w:rFonts w:ascii="Consolas" w:hAnsi="Consolas" w:cs="Courier New"/>
          <w:color w:val="000000"/>
          <w:sz w:val="17"/>
          <w:szCs w:val="17"/>
        </w:rPr>
        <w:t xml:space="preserve">            </w:t>
      </w:r>
      <w:r>
        <w:rPr>
          <w:rFonts w:ascii="Consolas" w:hAnsi="Consolas" w:cs="Courier New"/>
          <w:color w:val="666600"/>
          <w:sz w:val="17"/>
          <w:szCs w:val="17"/>
        </w:rPr>
        <w:t>}</w:t>
      </w:r>
    </w:p>
    <w:p w14:paraId="574FBB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choice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8CA43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499. </w:t>
      </w:r>
      <w:r>
        <w:rPr>
          <w:rFonts w:ascii="Consolas" w:hAnsi="Consolas" w:cs="Courier New"/>
          <w:color w:val="000000"/>
          <w:sz w:val="17"/>
          <w:szCs w:val="17"/>
        </w:rPr>
        <w:t xml:space="preserve">    </w:t>
      </w:r>
      <w:r>
        <w:rPr>
          <w:rFonts w:ascii="Consolas" w:hAnsi="Consolas" w:cs="Courier New"/>
          <w:color w:val="666600"/>
          <w:sz w:val="17"/>
          <w:szCs w:val="17"/>
        </w:rPr>
        <w:t>}</w:t>
      </w:r>
    </w:p>
    <w:p w14:paraId="728277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500. </w:t>
      </w:r>
      <w:r>
        <w:rPr>
          <w:rFonts w:ascii="Consolas" w:hAnsi="Consolas" w:cs="Courier New"/>
          <w:color w:val="666600"/>
          <w:sz w:val="17"/>
          <w:szCs w:val="17"/>
        </w:rPr>
        <w:t>};</w:t>
      </w:r>
    </w:p>
    <w:p w14:paraId="121F97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501. </w:t>
      </w:r>
      <w:r>
        <w:rPr>
          <w:rFonts w:ascii="Consolas" w:hAnsi="Consolas" w:cs="Courier New"/>
          <w:color w:val="000000"/>
          <w:sz w:val="17"/>
          <w:szCs w:val="17"/>
        </w:rPr>
        <w:t> </w:t>
      </w:r>
    </w:p>
    <w:p w14:paraId="61107E3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502.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C650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503. </w:t>
      </w:r>
      <w:r>
        <w:rPr>
          <w:rFonts w:ascii="Consolas" w:hAnsi="Consolas" w:cs="Courier New"/>
          <w:color w:val="000000"/>
          <w:sz w:val="17"/>
          <w:szCs w:val="17"/>
        </w:rPr>
        <w:t xml:space="preserve">    </w:t>
      </w:r>
      <w:r>
        <w:rPr>
          <w:rFonts w:ascii="Consolas" w:hAnsi="Consolas" w:cs="Courier New"/>
          <w:color w:val="880000"/>
          <w:sz w:val="17"/>
          <w:szCs w:val="17"/>
        </w:rPr>
        <w:t>// 创建银行家算法实例并运行</w:t>
      </w:r>
    </w:p>
    <w:p w14:paraId="6313E6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504. </w:t>
      </w:r>
      <w:r>
        <w:rPr>
          <w:rFonts w:ascii="Consolas" w:hAnsi="Consolas" w:cs="Courier New"/>
          <w:color w:val="000000"/>
          <w:sz w:val="17"/>
          <w:szCs w:val="17"/>
        </w:rPr>
        <w:t xml:space="preserve">    </w:t>
      </w:r>
      <w:r>
        <w:rPr>
          <w:rFonts w:ascii="Consolas" w:hAnsi="Consolas" w:cs="Courier New"/>
          <w:color w:val="660066"/>
          <w:sz w:val="17"/>
          <w:szCs w:val="17"/>
        </w:rPr>
        <w:t>BankersAlgorithm</w:t>
      </w:r>
      <w:r>
        <w:rPr>
          <w:rFonts w:ascii="Consolas" w:hAnsi="Consolas" w:cs="Courier New"/>
          <w:color w:val="000000"/>
          <w:sz w:val="17"/>
          <w:szCs w:val="17"/>
        </w:rPr>
        <w:t xml:space="preserve"> banker</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D7DE0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505. </w:t>
      </w:r>
      <w:r>
        <w:rPr>
          <w:rFonts w:ascii="Consolas" w:hAnsi="Consolas" w:cs="Courier New"/>
          <w:color w:val="000000"/>
          <w:sz w:val="17"/>
          <w:szCs w:val="17"/>
        </w:rPr>
        <w:t xml:space="preserve">    banker</w:t>
      </w:r>
      <w:r>
        <w:rPr>
          <w:rFonts w:ascii="Consolas" w:hAnsi="Consolas" w:cs="Courier New"/>
          <w:color w:val="666600"/>
          <w:sz w:val="17"/>
          <w:szCs w:val="17"/>
        </w:rPr>
        <w:t>.</w:t>
      </w:r>
      <w:r>
        <w:rPr>
          <w:rFonts w:ascii="Consolas" w:hAnsi="Consolas" w:cs="Courier New"/>
          <w:color w:val="000000"/>
          <w:sz w:val="17"/>
          <w:szCs w:val="17"/>
        </w:rPr>
        <w:t>run</w:t>
      </w:r>
      <w:r>
        <w:rPr>
          <w:rFonts w:ascii="Consolas" w:hAnsi="Consolas" w:cs="Courier New"/>
          <w:color w:val="666600"/>
          <w:sz w:val="17"/>
          <w:szCs w:val="17"/>
        </w:rPr>
        <w:t>();</w:t>
      </w:r>
    </w:p>
    <w:p w14:paraId="311FB2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81EC1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507. </w:t>
      </w:r>
      <w:r>
        <w:rPr>
          <w:rFonts w:ascii="Consolas" w:hAnsi="Consolas" w:cs="Courier New"/>
          <w:color w:val="666600"/>
          <w:sz w:val="17"/>
          <w:szCs w:val="17"/>
        </w:rPr>
        <w:t>}</w:t>
      </w:r>
    </w:p>
    <w:p w14:paraId="74920A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color w:val="000000"/>
          <w:sz w:val="17"/>
          <w:szCs w:val="17"/>
        </w:rPr>
      </w:pPr>
      <w:r>
        <w:rPr>
          <w:rFonts w:ascii="Consolas" w:hAnsi="Consolas" w:cs="Courier New"/>
          <w:sz w:val="17"/>
          <w:szCs w:val="17"/>
        </w:rPr>
        <w:t xml:space="preserve">508. </w:t>
      </w:r>
      <w:r>
        <w:rPr>
          <w:rFonts w:ascii="Consolas" w:hAnsi="Consolas" w:cs="Courier New"/>
          <w:color w:val="000000"/>
          <w:sz w:val="17"/>
          <w:szCs w:val="17"/>
        </w:rPr>
        <w:t> </w:t>
      </w:r>
    </w:p>
    <w:p w14:paraId="5D753C92">
      <w:pPr>
        <w:rPr>
          <w:rFonts w:ascii="Consolas" w:hAnsi="Consolas" w:cs="Courier New"/>
          <w:color w:val="000000"/>
          <w:sz w:val="17"/>
          <w:szCs w:val="17"/>
        </w:rPr>
      </w:pPr>
      <w:r>
        <w:rPr>
          <w:rFonts w:ascii="Consolas" w:hAnsi="Consolas" w:cs="Courier New"/>
          <w:color w:val="000000"/>
          <w:sz w:val="17"/>
          <w:szCs w:val="17"/>
        </w:rPr>
        <w:br w:type="page"/>
      </w:r>
    </w:p>
    <w:p w14:paraId="769A1D27">
      <w:pPr>
        <w:jc w:val="center"/>
        <w:rPr>
          <w:sz w:val="52"/>
          <w:szCs w:val="52"/>
        </w:rPr>
      </w:pPr>
    </w:p>
    <w:p w14:paraId="79106BA5">
      <w:pPr>
        <w:jc w:val="center"/>
        <w:rPr>
          <w:sz w:val="52"/>
          <w:szCs w:val="52"/>
        </w:rPr>
      </w:pPr>
    </w:p>
    <w:p w14:paraId="6FB97221">
      <w:pPr>
        <w:jc w:val="center"/>
        <w:rPr>
          <w:sz w:val="52"/>
          <w:szCs w:val="52"/>
        </w:rPr>
      </w:pPr>
    </w:p>
    <w:p w14:paraId="5D9A01CA">
      <w:pPr>
        <w:jc w:val="center"/>
        <w:rPr>
          <w:sz w:val="52"/>
          <w:szCs w:val="52"/>
        </w:rPr>
      </w:pPr>
      <w:r>
        <w:rPr>
          <w:sz w:val="52"/>
          <w:szCs w:val="52"/>
        </w:rPr>
        <w:t>南通大学</w:t>
      </w:r>
      <w:r>
        <w:rPr>
          <w:rFonts w:hint="eastAsia"/>
          <w:sz w:val="52"/>
          <w:szCs w:val="52"/>
        </w:rPr>
        <w:t>人工智能与计算机</w:t>
      </w:r>
      <w:r>
        <w:rPr>
          <w:sz w:val="52"/>
          <w:szCs w:val="52"/>
        </w:rPr>
        <w:t>学院</w:t>
      </w:r>
    </w:p>
    <w:p w14:paraId="03C33FE8">
      <w:pPr>
        <w:jc w:val="center"/>
        <w:rPr>
          <w:sz w:val="52"/>
          <w:szCs w:val="52"/>
        </w:rPr>
      </w:pPr>
    </w:p>
    <w:p w14:paraId="69112C40">
      <w:pPr>
        <w:jc w:val="center"/>
        <w:rPr>
          <w:b/>
          <w:sz w:val="48"/>
          <w:szCs w:val="48"/>
        </w:rPr>
      </w:pPr>
      <w:r>
        <w:rPr>
          <w:rFonts w:hint="eastAsia"/>
          <w:b/>
          <w:sz w:val="48"/>
          <w:szCs w:val="48"/>
        </w:rPr>
        <w:t>操作系统</w:t>
      </w:r>
    </w:p>
    <w:p w14:paraId="190CB6FB">
      <w:pPr>
        <w:jc w:val="center"/>
        <w:rPr>
          <w:b/>
          <w:sz w:val="52"/>
          <w:szCs w:val="52"/>
        </w:rPr>
      </w:pPr>
    </w:p>
    <w:p w14:paraId="5FF6A420">
      <w:pPr>
        <w:jc w:val="center"/>
        <w:rPr>
          <w:b/>
          <w:sz w:val="52"/>
          <w:szCs w:val="52"/>
        </w:rPr>
      </w:pPr>
      <w:r>
        <w:rPr>
          <w:b/>
          <w:sz w:val="52"/>
          <w:szCs w:val="52"/>
        </w:rPr>
        <w:t>实验报告书</w:t>
      </w:r>
    </w:p>
    <w:p w14:paraId="254926A3">
      <w:pPr>
        <w:jc w:val="center"/>
      </w:pPr>
    </w:p>
    <w:p w14:paraId="5B183353">
      <w:pPr>
        <w:jc w:val="center"/>
      </w:pPr>
    </w:p>
    <w:p w14:paraId="53E3E21D">
      <w:pPr>
        <w:jc w:val="center"/>
      </w:pPr>
    </w:p>
    <w:p w14:paraId="272AA4D0">
      <w:pPr>
        <w:jc w:val="center"/>
      </w:pPr>
    </w:p>
    <w:p w14:paraId="08C3D675">
      <w:pPr>
        <w:jc w:val="center"/>
      </w:pPr>
    </w:p>
    <w:p w14:paraId="7CCB0C2E">
      <w:pPr>
        <w:jc w:val="center"/>
      </w:pPr>
    </w:p>
    <w:tbl>
      <w:tblPr>
        <w:tblStyle w:val="10"/>
        <w:tblpPr w:leftFromText="180" w:rightFromText="180" w:vertAnchor="text" w:horzAnchor="margin" w:tblpXSpec="center" w:tblpY="164"/>
        <w:tblW w:w="8162" w:type="dxa"/>
        <w:tblInd w:w="0"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5720"/>
      </w:tblGrid>
      <w:tr w14:paraId="7162BF20">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3D35F48">
            <w:pPr>
              <w:ind w:left="0" w:leftChars="0" w:firstLine="0"/>
              <w:jc w:val="center"/>
              <w:rPr>
                <w:sz w:val="28"/>
                <w:szCs w:val="28"/>
              </w:rPr>
            </w:pPr>
            <w:r>
              <w:rPr>
                <w:b/>
                <w:sz w:val="28"/>
                <w:szCs w:val="28"/>
              </w:rPr>
              <w:t>实 验 名 称</w:t>
            </w:r>
          </w:p>
        </w:tc>
        <w:tc>
          <w:tcPr>
            <w:tcW w:w="5720" w:type="dxa"/>
            <w:tcBorders>
              <w:top w:val="nil"/>
              <w:left w:val="nil"/>
              <w:right w:val="nil"/>
            </w:tcBorders>
            <w:vAlign w:val="bottom"/>
          </w:tcPr>
          <w:p w14:paraId="2787FE28">
            <w:pPr>
              <w:ind w:left="0" w:leftChars="0" w:firstLine="0"/>
              <w:jc w:val="center"/>
              <w:rPr>
                <w:sz w:val="28"/>
                <w:szCs w:val="28"/>
              </w:rPr>
            </w:pPr>
            <w:r>
              <w:rPr>
                <w:rFonts w:hint="eastAsia"/>
                <w:sz w:val="28"/>
                <w:szCs w:val="28"/>
              </w:rPr>
              <w:t>可变分区存储管理实验</w:t>
            </w:r>
          </w:p>
        </w:tc>
      </w:tr>
      <w:tr w14:paraId="46F1A99F">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9988B7B">
            <w:pPr>
              <w:ind w:left="0" w:leftChars="0" w:firstLine="0"/>
              <w:jc w:val="center"/>
              <w:rPr>
                <w:sz w:val="28"/>
                <w:szCs w:val="28"/>
              </w:rPr>
            </w:pPr>
            <w:r>
              <w:rPr>
                <w:b/>
                <w:sz w:val="28"/>
                <w:szCs w:val="28"/>
              </w:rPr>
              <w:t>班       级</w:t>
            </w:r>
          </w:p>
        </w:tc>
        <w:tc>
          <w:tcPr>
            <w:tcW w:w="5720" w:type="dxa"/>
            <w:tcBorders>
              <w:top w:val="single" w:color="auto" w:sz="4" w:space="0"/>
              <w:left w:val="nil"/>
              <w:right w:val="nil"/>
            </w:tcBorders>
            <w:vAlign w:val="bottom"/>
          </w:tcPr>
          <w:p w14:paraId="158187C1">
            <w:pPr>
              <w:ind w:left="0" w:leftChars="0" w:firstLine="0"/>
              <w:jc w:val="center"/>
              <w:rPr>
                <w:sz w:val="28"/>
                <w:szCs w:val="28"/>
              </w:rPr>
            </w:pPr>
            <w:r>
              <w:rPr>
                <w:rFonts w:hint="eastAsia"/>
                <w:sz w:val="28"/>
                <w:szCs w:val="28"/>
              </w:rPr>
              <w:t>物联网234</w:t>
            </w:r>
          </w:p>
        </w:tc>
      </w:tr>
      <w:tr w14:paraId="372FDFBE">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387B8E95">
            <w:pPr>
              <w:ind w:left="0" w:leftChars="0" w:firstLine="0"/>
              <w:jc w:val="center"/>
              <w:rPr>
                <w:sz w:val="28"/>
                <w:szCs w:val="28"/>
              </w:rPr>
            </w:pPr>
            <w:r>
              <w:rPr>
                <w:b/>
                <w:sz w:val="28"/>
                <w:szCs w:val="28"/>
              </w:rPr>
              <w:t>学       号</w:t>
            </w:r>
          </w:p>
        </w:tc>
        <w:tc>
          <w:tcPr>
            <w:tcW w:w="5720" w:type="dxa"/>
            <w:tcBorders>
              <w:top w:val="single" w:color="auto" w:sz="4" w:space="0"/>
              <w:left w:val="nil"/>
              <w:right w:val="nil"/>
            </w:tcBorders>
            <w:vAlign w:val="bottom"/>
          </w:tcPr>
          <w:p w14:paraId="3B80CF3D">
            <w:pPr>
              <w:ind w:left="0" w:leftChars="0" w:firstLine="0"/>
              <w:jc w:val="center"/>
              <w:rPr>
                <w:sz w:val="28"/>
                <w:szCs w:val="28"/>
              </w:rPr>
            </w:pPr>
            <w:r>
              <w:rPr>
                <w:rFonts w:hint="eastAsia"/>
                <w:sz w:val="28"/>
                <w:szCs w:val="28"/>
              </w:rPr>
              <w:t>2330110900</w:t>
            </w:r>
          </w:p>
        </w:tc>
      </w:tr>
      <w:tr w14:paraId="5D94647F">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DF1EBDA">
            <w:pPr>
              <w:ind w:left="0" w:leftChars="0" w:firstLine="0"/>
              <w:jc w:val="center"/>
              <w:rPr>
                <w:sz w:val="28"/>
                <w:szCs w:val="28"/>
              </w:rPr>
            </w:pPr>
            <w:r>
              <w:rPr>
                <w:b/>
                <w:sz w:val="28"/>
                <w:szCs w:val="28"/>
              </w:rPr>
              <w:t>姓       名</w:t>
            </w:r>
          </w:p>
        </w:tc>
        <w:tc>
          <w:tcPr>
            <w:tcW w:w="5720" w:type="dxa"/>
            <w:tcBorders>
              <w:top w:val="single" w:color="auto" w:sz="4" w:space="0"/>
              <w:left w:val="nil"/>
              <w:right w:val="nil"/>
            </w:tcBorders>
            <w:vAlign w:val="bottom"/>
          </w:tcPr>
          <w:p w14:paraId="0FBEA16A">
            <w:pPr>
              <w:ind w:left="0" w:leftChars="0" w:firstLine="0"/>
              <w:jc w:val="center"/>
              <w:rPr>
                <w:sz w:val="28"/>
                <w:szCs w:val="28"/>
              </w:rPr>
            </w:pPr>
            <w:r>
              <w:rPr>
                <w:rFonts w:hint="eastAsia"/>
                <w:sz w:val="28"/>
                <w:szCs w:val="28"/>
              </w:rPr>
              <w:t>张顾皓</w:t>
            </w:r>
          </w:p>
        </w:tc>
      </w:tr>
      <w:tr w14:paraId="71FC746A">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614A6124">
            <w:pPr>
              <w:ind w:left="0" w:leftChars="0" w:firstLine="0"/>
              <w:jc w:val="center"/>
              <w:rPr>
                <w:sz w:val="28"/>
                <w:szCs w:val="28"/>
              </w:rPr>
            </w:pPr>
            <w:r>
              <w:rPr>
                <w:b/>
                <w:sz w:val="28"/>
                <w:szCs w:val="28"/>
              </w:rPr>
              <w:t>指 导 教 师</w:t>
            </w:r>
          </w:p>
        </w:tc>
        <w:tc>
          <w:tcPr>
            <w:tcW w:w="5720" w:type="dxa"/>
            <w:tcBorders>
              <w:top w:val="single" w:color="auto" w:sz="4" w:space="0"/>
              <w:left w:val="nil"/>
              <w:right w:val="nil"/>
            </w:tcBorders>
            <w:vAlign w:val="bottom"/>
          </w:tcPr>
          <w:p w14:paraId="1329B627">
            <w:pPr>
              <w:ind w:left="0" w:leftChars="0" w:firstLine="0"/>
              <w:jc w:val="center"/>
              <w:rPr>
                <w:sz w:val="28"/>
                <w:szCs w:val="28"/>
              </w:rPr>
            </w:pPr>
            <w:r>
              <w:rPr>
                <w:rFonts w:hint="eastAsia"/>
                <w:sz w:val="28"/>
                <w:szCs w:val="28"/>
              </w:rPr>
              <w:t>戴树贵</w:t>
            </w:r>
          </w:p>
        </w:tc>
      </w:tr>
      <w:tr w14:paraId="3E6EB5CA">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7BA7D93">
            <w:pPr>
              <w:ind w:left="0" w:leftChars="0" w:firstLine="0"/>
              <w:jc w:val="center"/>
              <w:rPr>
                <w:b/>
                <w:sz w:val="28"/>
                <w:szCs w:val="28"/>
              </w:rPr>
            </w:pPr>
            <w:r>
              <w:rPr>
                <w:b/>
                <w:sz w:val="28"/>
                <w:szCs w:val="28"/>
              </w:rPr>
              <w:t>日       期</w:t>
            </w:r>
          </w:p>
        </w:tc>
        <w:tc>
          <w:tcPr>
            <w:tcW w:w="5720" w:type="dxa"/>
            <w:tcBorders>
              <w:top w:val="single" w:color="auto" w:sz="4" w:space="0"/>
              <w:left w:val="nil"/>
              <w:bottom w:val="single" w:color="auto" w:sz="4" w:space="0"/>
              <w:right w:val="nil"/>
            </w:tcBorders>
            <w:vAlign w:val="bottom"/>
          </w:tcPr>
          <w:p w14:paraId="5AC4C3FB">
            <w:pPr>
              <w:ind w:left="0" w:leftChars="0" w:firstLine="0"/>
              <w:jc w:val="center"/>
              <w:rPr>
                <w:sz w:val="28"/>
                <w:szCs w:val="28"/>
              </w:rPr>
            </w:pPr>
            <w:r>
              <w:rPr>
                <w:rFonts w:hint="eastAsia"/>
                <w:sz w:val="28"/>
                <w:szCs w:val="28"/>
              </w:rPr>
              <w:t>2025.6.28</w:t>
            </w:r>
          </w:p>
        </w:tc>
      </w:tr>
      <w:tr w14:paraId="6EA98EA8">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42" w:type="dxa"/>
            <w:tcBorders>
              <w:top w:val="nil"/>
              <w:left w:val="nil"/>
              <w:bottom w:val="nil"/>
              <w:right w:val="nil"/>
            </w:tcBorders>
            <w:vAlign w:val="bottom"/>
          </w:tcPr>
          <w:p w14:paraId="43FC442F">
            <w:pPr>
              <w:ind w:left="0" w:leftChars="0" w:firstLine="0"/>
              <w:jc w:val="center"/>
              <w:rPr>
                <w:b/>
                <w:sz w:val="28"/>
                <w:szCs w:val="28"/>
              </w:rPr>
            </w:pPr>
            <w:r>
              <w:rPr>
                <w:b/>
                <w:sz w:val="28"/>
                <w:szCs w:val="28"/>
              </w:rPr>
              <w:t>成       绩</w:t>
            </w:r>
          </w:p>
        </w:tc>
        <w:tc>
          <w:tcPr>
            <w:tcW w:w="5720" w:type="dxa"/>
            <w:tcBorders>
              <w:top w:val="single" w:color="auto" w:sz="4" w:space="0"/>
              <w:left w:val="nil"/>
              <w:right w:val="nil"/>
            </w:tcBorders>
            <w:vAlign w:val="bottom"/>
          </w:tcPr>
          <w:p w14:paraId="4E746828">
            <w:pPr>
              <w:ind w:left="0" w:leftChars="0" w:firstLine="0"/>
              <w:jc w:val="center"/>
              <w:rPr>
                <w:sz w:val="28"/>
                <w:szCs w:val="28"/>
              </w:rPr>
            </w:pPr>
          </w:p>
        </w:tc>
      </w:tr>
    </w:tbl>
    <w:p w14:paraId="7144D157">
      <w:pPr>
        <w:jc w:val="center"/>
      </w:pPr>
    </w:p>
    <w:p w14:paraId="0710A9A5">
      <w:pPr>
        <w:jc w:val="center"/>
      </w:pPr>
    </w:p>
    <w:p w14:paraId="0F123FC8">
      <w:pPr>
        <w:pStyle w:val="3"/>
        <w:spacing w:before="156" w:after="156"/>
        <w:rPr>
          <w:sz w:val="28"/>
          <w:szCs w:val="28"/>
        </w:rPr>
      </w:pPr>
      <w:r>
        <w:rPr>
          <w:sz w:val="28"/>
          <w:szCs w:val="28"/>
        </w:rPr>
        <w:br w:type="page"/>
      </w:r>
      <w:r>
        <w:rPr>
          <w:rFonts w:hint="eastAsia" w:asciiTheme="majorEastAsia" w:hAnsiTheme="majorEastAsia" w:eastAsiaTheme="majorEastAsia" w:cstheme="majorEastAsia"/>
          <w:sz w:val="28"/>
          <w:szCs w:val="28"/>
        </w:rPr>
        <w:t xml:space="preserve">实验4 </w:t>
      </w:r>
      <w:r>
        <w:rPr>
          <w:rFonts w:hint="eastAsia"/>
          <w:sz w:val="28"/>
          <w:szCs w:val="28"/>
        </w:rPr>
        <w:t>可变分区存储管理</w:t>
      </w:r>
    </w:p>
    <w:p w14:paraId="63B065F9">
      <w:pPr>
        <w:pStyle w:val="15"/>
        <w:spacing w:before="156" w:after="156"/>
        <w:rPr>
          <w:rFonts w:ascii="Times New Roman" w:eastAsia="宋体"/>
        </w:rPr>
      </w:pPr>
      <w:r>
        <w:rPr>
          <w:rFonts w:ascii="Times New Roman" w:eastAsia="宋体"/>
        </w:rPr>
        <w:t>一、实验目的</w:t>
      </w:r>
    </w:p>
    <w:p w14:paraId="7A7496DB">
      <w:pPr>
        <w:numPr>
          <w:ilvl w:val="0"/>
          <w:numId w:val="28"/>
        </w:numPr>
        <w:spacing w:line="360" w:lineRule="auto"/>
        <w:ind w:leftChars="0"/>
        <w:rPr>
          <w:sz w:val="24"/>
          <w:szCs w:val="24"/>
        </w:rPr>
      </w:pPr>
      <w:r>
        <w:rPr>
          <w:sz w:val="24"/>
          <w:szCs w:val="24"/>
        </w:rPr>
        <w:t>加深对可变分区存储管理基本原理的理解，掌握其内存分配和回收的实现过程。</w:t>
      </w:r>
    </w:p>
    <w:p w14:paraId="65CC3A8E">
      <w:pPr>
        <w:numPr>
          <w:ilvl w:val="0"/>
          <w:numId w:val="28"/>
        </w:numPr>
        <w:spacing w:line="360" w:lineRule="auto"/>
        <w:ind w:leftChars="0"/>
        <w:rPr>
          <w:sz w:val="24"/>
          <w:szCs w:val="24"/>
        </w:rPr>
      </w:pPr>
      <w:r>
        <w:rPr>
          <w:sz w:val="24"/>
          <w:szCs w:val="24"/>
        </w:rPr>
        <w:t>掌握首次适应（First-Fit）、下次适应（Next-Fit）和最佳适应（Best-Fit）算法的实现方法。</w:t>
      </w:r>
    </w:p>
    <w:p w14:paraId="66EF421C">
      <w:pPr>
        <w:numPr>
          <w:ilvl w:val="0"/>
          <w:numId w:val="28"/>
        </w:numPr>
        <w:spacing w:line="360" w:lineRule="auto"/>
        <w:ind w:leftChars="0"/>
        <w:rPr>
          <w:sz w:val="24"/>
          <w:szCs w:val="24"/>
        </w:rPr>
      </w:pPr>
      <w:r>
        <w:rPr>
          <w:sz w:val="24"/>
          <w:szCs w:val="24"/>
        </w:rPr>
        <w:t>理解和实现已分配分区和空闲分区的管理，包括分区的分割与合并操作。</w:t>
      </w:r>
    </w:p>
    <w:p w14:paraId="03C814ED">
      <w:pPr>
        <w:numPr>
          <w:ilvl w:val="0"/>
          <w:numId w:val="28"/>
        </w:numPr>
        <w:spacing w:line="360" w:lineRule="auto"/>
        <w:ind w:leftChars="0"/>
        <w:rPr>
          <w:sz w:val="24"/>
          <w:szCs w:val="24"/>
        </w:rPr>
      </w:pPr>
      <w:r>
        <w:rPr>
          <w:sz w:val="24"/>
          <w:szCs w:val="24"/>
        </w:rPr>
        <w:t>通过比较不同分配算法的执行结果，分析其性能差异和优缺点，理解外部碎片问题。</w:t>
      </w:r>
    </w:p>
    <w:p w14:paraId="3D35E334">
      <w:pPr>
        <w:spacing w:line="360" w:lineRule="auto"/>
        <w:ind w:left="0" w:leftChars="0" w:firstLine="0"/>
        <w:rPr>
          <w:rFonts w:hint="eastAsia"/>
          <w:sz w:val="24"/>
          <w:szCs w:val="24"/>
        </w:rPr>
      </w:pPr>
    </w:p>
    <w:p w14:paraId="0F27E833">
      <w:pPr>
        <w:pStyle w:val="15"/>
        <w:spacing w:before="156" w:after="156"/>
        <w:rPr>
          <w:rFonts w:ascii="Times New Roman" w:eastAsia="宋体"/>
        </w:rPr>
      </w:pPr>
      <w:r>
        <w:rPr>
          <w:rFonts w:ascii="Times New Roman" w:eastAsia="宋体"/>
        </w:rPr>
        <w:t>二、实验任务</w:t>
      </w:r>
    </w:p>
    <w:p w14:paraId="03C711A7">
      <w:pPr>
        <w:pStyle w:val="16"/>
        <w:ind w:firstLine="480"/>
        <w:rPr>
          <w:rFonts w:ascii="Times New Roman" w:eastAsia="宋体"/>
        </w:rPr>
      </w:pPr>
      <w:r>
        <w:rPr>
          <w:rFonts w:ascii="Times New Roman" w:eastAsia="宋体"/>
        </w:rPr>
        <w:t>设计并实现可变分区存储管理方案，实现已分配分区和未分配分区的管理，实现首次适应算法、下次适应算法和最佳适应算法的存储空间分配策略。</w:t>
      </w:r>
    </w:p>
    <w:p w14:paraId="3FECEEF8">
      <w:pPr>
        <w:pStyle w:val="15"/>
        <w:spacing w:before="156" w:after="156"/>
        <w:rPr>
          <w:rFonts w:ascii="Times New Roman" w:eastAsia="宋体"/>
        </w:rPr>
      </w:pPr>
      <w:r>
        <w:rPr>
          <w:rFonts w:ascii="Times New Roman" w:eastAsia="宋体"/>
        </w:rPr>
        <w:t>三、实验要求</w:t>
      </w:r>
    </w:p>
    <w:p w14:paraId="01F5DE80">
      <w:pPr>
        <w:pStyle w:val="16"/>
        <w:numPr>
          <w:ilvl w:val="0"/>
          <w:numId w:val="29"/>
        </w:numPr>
        <w:ind w:firstLineChars="0"/>
        <w:rPr>
          <w:rFonts w:hint="eastAsia" w:ascii="Times New Roman" w:eastAsia="宋体"/>
        </w:rPr>
      </w:pPr>
      <w:r>
        <w:rPr>
          <w:rFonts w:hint="eastAsia" w:ascii="Times New Roman" w:eastAsia="宋体"/>
        </w:rPr>
        <w:t>系统初始化：程序开始时，可设定一个总内存大小，整个内存空间被视为一个大的初始空闲分区。</w:t>
      </w:r>
    </w:p>
    <w:p w14:paraId="5065917E">
      <w:pPr>
        <w:pStyle w:val="16"/>
        <w:numPr>
          <w:ilvl w:val="0"/>
          <w:numId w:val="29"/>
        </w:numPr>
        <w:ind w:firstLineChars="0"/>
        <w:rPr>
          <w:rFonts w:hint="eastAsia" w:ascii="Times New Roman" w:eastAsia="宋体"/>
        </w:rPr>
      </w:pPr>
      <w:r>
        <w:rPr>
          <w:rFonts w:hint="eastAsia" w:ascii="Times New Roman" w:eastAsia="宋体"/>
        </w:rPr>
        <w:t>内存分配：能够根据用户请求（指定进程名和所需内存大小），使用指定的分配算法（首次适应、下次适应、最佳适应）查找空闲分区并进行分配。</w:t>
      </w:r>
    </w:p>
    <w:p w14:paraId="638B6311">
      <w:pPr>
        <w:pStyle w:val="16"/>
        <w:numPr>
          <w:ilvl w:val="0"/>
          <w:numId w:val="29"/>
        </w:numPr>
        <w:ind w:firstLineChars="0"/>
        <w:rPr>
          <w:rFonts w:hint="eastAsia" w:ascii="Times New Roman" w:eastAsia="宋体"/>
        </w:rPr>
      </w:pPr>
      <w:r>
        <w:rPr>
          <w:rFonts w:hint="eastAsia" w:ascii="Times New Roman" w:eastAsia="宋体"/>
        </w:rPr>
        <w:t>分区操作：如果找到的空闲分区大于请求大小，则将其分割为一个已分配分区和一个新的、较小的空闲分区。如果大小正好相等，则整个分区被分配。</w:t>
      </w:r>
    </w:p>
    <w:p w14:paraId="75648147">
      <w:pPr>
        <w:pStyle w:val="16"/>
        <w:numPr>
          <w:ilvl w:val="0"/>
          <w:numId w:val="29"/>
        </w:numPr>
        <w:ind w:firstLineChars="0"/>
        <w:rPr>
          <w:rFonts w:hint="eastAsia" w:ascii="Times New Roman" w:eastAsia="宋体"/>
        </w:rPr>
      </w:pPr>
      <w:r>
        <w:rPr>
          <w:rFonts w:hint="eastAsia" w:ascii="Times New Roman" w:eastAsia="宋体"/>
        </w:rPr>
        <w:t>内存回收：能够根据用户指定的进程名，释放其占用的内存分区。回收后的分区应与相邻的空闲分区（若有）合并成一个更大的空闲分区。</w:t>
      </w:r>
    </w:p>
    <w:p w14:paraId="26D3A58A">
      <w:pPr>
        <w:pStyle w:val="16"/>
        <w:numPr>
          <w:ilvl w:val="0"/>
          <w:numId w:val="29"/>
        </w:numPr>
        <w:ind w:firstLineChars="0"/>
        <w:rPr>
          <w:rFonts w:hint="eastAsia" w:ascii="Times New Roman" w:eastAsia="宋体"/>
        </w:rPr>
      </w:pPr>
      <w:r>
        <w:rPr>
          <w:rFonts w:hint="eastAsia" w:ascii="Times New Roman" w:eastAsia="宋体"/>
        </w:rPr>
        <w:t>状态显示：能够随时显示当前内存中所有分区的状态，包括每个分区的起始地址、大小、是否已分配以及（若已分配）占用的进程名。</w:t>
      </w:r>
    </w:p>
    <w:p w14:paraId="7379797C">
      <w:pPr>
        <w:pStyle w:val="15"/>
        <w:numPr>
          <w:ilvl w:val="0"/>
          <w:numId w:val="3"/>
        </w:numPr>
        <w:spacing w:before="156" w:after="156"/>
        <w:rPr>
          <w:rFonts w:ascii="Times New Roman" w:eastAsia="宋体"/>
        </w:rPr>
      </w:pPr>
      <w:r>
        <w:rPr>
          <w:rFonts w:ascii="Times New Roman" w:eastAsia="宋体"/>
        </w:rPr>
        <w:t>实验预习</w:t>
      </w:r>
    </w:p>
    <w:p w14:paraId="5677869D">
      <w:pPr>
        <w:pStyle w:val="21"/>
        <w:numPr>
          <w:ilvl w:val="0"/>
          <w:numId w:val="30"/>
        </w:numPr>
        <w:spacing w:before="0" w:beforeAutospacing="0" w:after="168" w:afterAutospacing="0"/>
        <w:rPr>
          <w:rFonts w:ascii="Segoe UI" w:hAnsi="Segoe UI" w:cs="Segoe UI"/>
          <w:sz w:val="21"/>
          <w:szCs w:val="21"/>
        </w:rPr>
      </w:pPr>
      <w:r>
        <w:rPr>
          <w:rStyle w:val="13"/>
          <w:rFonts w:ascii="Segoe UI" w:hAnsi="Segoe UI" w:cs="Segoe UI"/>
          <w:sz w:val="21"/>
          <w:szCs w:val="21"/>
        </w:rPr>
        <w:t>可变分区存储管理</w:t>
      </w:r>
      <w:r>
        <w:rPr>
          <w:rFonts w:ascii="Segoe UI" w:hAnsi="Segoe UI" w:cs="Segoe UI"/>
          <w:sz w:val="21"/>
          <w:szCs w:val="21"/>
        </w:rPr>
        <w:t>：这是一种动态内存分配技术，内存不预先划分，而是根据进程的请求，从一个或多个空闲区中“割出”一块所需大小的空间分配给进程。这种方式的优点是灵活，但缺点是经过多次分配和回收后，会产生许多不连续的、细小的空闲区，即“外部碎片”。</w:t>
      </w:r>
    </w:p>
    <w:p w14:paraId="42740642">
      <w:pPr>
        <w:pStyle w:val="21"/>
        <w:numPr>
          <w:ilvl w:val="0"/>
          <w:numId w:val="30"/>
        </w:numPr>
        <w:spacing w:before="0" w:beforeAutospacing="0" w:after="168" w:afterAutospacing="0"/>
        <w:rPr>
          <w:rFonts w:ascii="Segoe UI" w:hAnsi="Segoe UI" w:cs="Segoe UI"/>
          <w:sz w:val="21"/>
          <w:szCs w:val="21"/>
        </w:rPr>
      </w:pPr>
      <w:r>
        <w:rPr>
          <w:rStyle w:val="13"/>
          <w:rFonts w:ascii="Segoe UI" w:hAnsi="Segoe UI" w:cs="Segoe UI"/>
          <w:sz w:val="21"/>
          <w:szCs w:val="21"/>
        </w:rPr>
        <w:t>数据结构</w:t>
      </w:r>
      <w:r>
        <w:rPr>
          <w:rFonts w:ascii="Segoe UI" w:hAnsi="Segoe UI" w:cs="Segoe UI"/>
          <w:sz w:val="21"/>
          <w:szCs w:val="21"/>
        </w:rPr>
        <w:t>：为了管理内存分区，通常需要一个数据结构来记录所有分区的信息。本实验采用一个分区表（通过</w:t>
      </w:r>
      <w:r>
        <w:rPr>
          <w:rStyle w:val="14"/>
          <w:sz w:val="21"/>
          <w:szCs w:val="21"/>
        </w:rPr>
        <w:t>std::vector</w:t>
      </w:r>
      <w:r>
        <w:rPr>
          <w:rFonts w:ascii="Segoe UI" w:hAnsi="Segoe UI" w:cs="Segoe UI"/>
          <w:sz w:val="21"/>
          <w:szCs w:val="21"/>
        </w:rPr>
        <w:t>实现）来管理所有分区。每个分区由一个结构体</w:t>
      </w:r>
      <w:r>
        <w:rPr>
          <w:rStyle w:val="23"/>
          <w:sz w:val="21"/>
          <w:szCs w:val="21"/>
        </w:rPr>
        <w:t>Partition</w:t>
      </w:r>
      <w:r>
        <w:rPr>
          <w:rFonts w:ascii="Segoe UI" w:hAnsi="Segoe UI" w:cs="Segoe UI"/>
          <w:sz w:val="21"/>
          <w:szCs w:val="21"/>
        </w:rPr>
        <w:t>表示，包含起始地址、大小、状态（已分配/空闲）和进程名等信息。</w:t>
      </w:r>
    </w:p>
    <w:p w14:paraId="7820E7EB">
      <w:pPr>
        <w:pStyle w:val="21"/>
        <w:numPr>
          <w:ilvl w:val="0"/>
          <w:numId w:val="30"/>
        </w:numPr>
        <w:spacing w:before="0" w:beforeAutospacing="0" w:after="168" w:afterAutospacing="0"/>
        <w:rPr>
          <w:rFonts w:ascii="Segoe UI" w:hAnsi="Segoe UI" w:cs="Segoe UI"/>
          <w:sz w:val="21"/>
          <w:szCs w:val="21"/>
        </w:rPr>
      </w:pPr>
      <w:r>
        <w:rPr>
          <w:rStyle w:val="13"/>
          <w:rFonts w:ascii="Segoe UI" w:hAnsi="Segoe UI" w:cs="Segoe UI"/>
          <w:sz w:val="21"/>
          <w:szCs w:val="21"/>
        </w:rPr>
        <w:t>分配算法</w:t>
      </w:r>
      <w:r>
        <w:rPr>
          <w:rFonts w:ascii="Segoe UI" w:hAnsi="Segoe UI" w:cs="Segoe UI"/>
          <w:sz w:val="21"/>
          <w:szCs w:val="21"/>
        </w:rPr>
        <w:t>：</w:t>
      </w:r>
    </w:p>
    <w:p w14:paraId="216E0953">
      <w:pPr>
        <w:pStyle w:val="21"/>
        <w:numPr>
          <w:ilvl w:val="1"/>
          <w:numId w:val="30"/>
        </w:numPr>
        <w:rPr>
          <w:rFonts w:ascii="Segoe UI" w:hAnsi="Segoe UI" w:cs="Segoe UI"/>
          <w:sz w:val="21"/>
          <w:szCs w:val="21"/>
        </w:rPr>
      </w:pPr>
      <w:r>
        <w:rPr>
          <w:rStyle w:val="13"/>
          <w:rFonts w:ascii="Segoe UI" w:hAnsi="Segoe UI" w:cs="Segoe UI"/>
          <w:sz w:val="21"/>
          <w:szCs w:val="21"/>
        </w:rPr>
        <w:t>首次适应算法 (First-Fit, FF)</w:t>
      </w:r>
      <w:r>
        <w:rPr>
          <w:rFonts w:ascii="Segoe UI" w:hAnsi="Segoe UI" w:cs="Segoe UI"/>
          <w:sz w:val="21"/>
          <w:szCs w:val="21"/>
        </w:rPr>
        <w:t>：从空闲分区表的始端开始查找，将第一个能满足大小要求的空闲分区分配给作业。该算法简单，开销小，但容易在内存低地址部分留下许多难以利用的小碎片。</w:t>
      </w:r>
    </w:p>
    <w:p w14:paraId="15687ECF">
      <w:pPr>
        <w:pStyle w:val="21"/>
        <w:numPr>
          <w:ilvl w:val="1"/>
          <w:numId w:val="30"/>
        </w:numPr>
        <w:rPr>
          <w:rFonts w:ascii="Segoe UI" w:hAnsi="Segoe UI" w:cs="Segoe UI"/>
          <w:sz w:val="21"/>
          <w:szCs w:val="21"/>
        </w:rPr>
      </w:pPr>
      <w:r>
        <w:rPr>
          <w:rStyle w:val="13"/>
          <w:rFonts w:ascii="Segoe UI" w:hAnsi="Segoe UI" w:cs="Segoe UI"/>
          <w:sz w:val="21"/>
          <w:szCs w:val="21"/>
        </w:rPr>
        <w:t>下次适应算法 (Next-Fit, NF)</w:t>
      </w:r>
      <w:r>
        <w:rPr>
          <w:rFonts w:ascii="Segoe UI" w:hAnsi="Segoe UI" w:cs="Segoe UI"/>
          <w:sz w:val="21"/>
          <w:szCs w:val="21"/>
        </w:rPr>
        <w:t>：从上次查找结束的位置开始继续查找，找到第一个能满足大小要求的空闲分区进行分配。该算法使得空闲分区的分布更均匀，但可能导致缺乏大的连续空闲区。</w:t>
      </w:r>
    </w:p>
    <w:p w14:paraId="64D593E1">
      <w:pPr>
        <w:pStyle w:val="21"/>
        <w:numPr>
          <w:ilvl w:val="1"/>
          <w:numId w:val="30"/>
        </w:numPr>
        <w:rPr>
          <w:rFonts w:ascii="Segoe UI" w:hAnsi="Segoe UI" w:cs="Segoe UI"/>
          <w:sz w:val="21"/>
          <w:szCs w:val="21"/>
        </w:rPr>
      </w:pPr>
      <w:r>
        <w:rPr>
          <w:rStyle w:val="13"/>
          <w:rFonts w:ascii="Segoe UI" w:hAnsi="Segoe UI" w:cs="Segoe UI"/>
          <w:sz w:val="21"/>
          <w:szCs w:val="21"/>
        </w:rPr>
        <w:t>最佳适应算法 (Best-Fit, BF)</w:t>
      </w:r>
      <w:r>
        <w:rPr>
          <w:rFonts w:ascii="Segoe UI" w:hAnsi="Segoe UI" w:cs="Segoe UI"/>
          <w:sz w:val="21"/>
          <w:szCs w:val="21"/>
        </w:rPr>
        <w:t>：遍历整个空闲分区表，找到一个能满足大小要求且大小与请求最接近（即剩余空间最小）的空闲分区进行分配。该算法能保留大的空闲区，但会产生大量难以利用的微小碎片，且查找开销较大。</w:t>
      </w:r>
    </w:p>
    <w:p w14:paraId="7096FFEB">
      <w:pPr>
        <w:pStyle w:val="21"/>
        <w:numPr>
          <w:ilvl w:val="0"/>
          <w:numId w:val="30"/>
        </w:numPr>
        <w:spacing w:before="0" w:beforeAutospacing="0" w:after="168" w:afterAutospacing="0"/>
        <w:rPr>
          <w:rFonts w:ascii="Segoe UI" w:hAnsi="Segoe UI" w:cs="Segoe UI"/>
          <w:sz w:val="21"/>
          <w:szCs w:val="21"/>
        </w:rPr>
      </w:pPr>
      <w:r>
        <w:rPr>
          <w:rStyle w:val="13"/>
          <w:rFonts w:ascii="Segoe UI" w:hAnsi="Segoe UI" w:cs="Segoe UI"/>
          <w:sz w:val="21"/>
          <w:szCs w:val="21"/>
        </w:rPr>
        <w:t>内存回收与合并</w:t>
      </w:r>
      <w:r>
        <w:rPr>
          <w:rFonts w:ascii="Segoe UI" w:hAnsi="Segoe UI" w:cs="Segoe UI"/>
          <w:sz w:val="21"/>
          <w:szCs w:val="21"/>
        </w:rPr>
        <w:t>：当一个进程结束，其占用的内存分区被释放。系统需要检查该回收分区前后的邻居分区是否也是空闲的。如果是，则将它们合并成一个大的连续空闲分区，以减少外部碎片。</w:t>
      </w:r>
    </w:p>
    <w:p w14:paraId="479BA350">
      <w:pPr>
        <w:pStyle w:val="16"/>
        <w:ind w:firstLine="0" w:firstLineChars="0"/>
        <w:rPr>
          <w:rFonts w:hint="eastAsia" w:ascii="Times New Roman" w:eastAsia="宋体"/>
        </w:rPr>
      </w:pPr>
    </w:p>
    <w:p w14:paraId="76C957B6">
      <w:pPr>
        <w:pStyle w:val="15"/>
        <w:numPr>
          <w:ilvl w:val="0"/>
          <w:numId w:val="3"/>
        </w:numPr>
        <w:spacing w:before="156" w:after="156"/>
      </w:pPr>
      <w:r>
        <w:rPr>
          <w:rFonts w:hint="eastAsia" w:ascii="Times New Roman" w:eastAsia="宋体"/>
        </w:rPr>
        <w:t>实验</w:t>
      </w:r>
      <w:r>
        <w:rPr>
          <w:rFonts w:hint="eastAsia"/>
        </w:rPr>
        <w:t>过程</w:t>
      </w:r>
    </w:p>
    <w:p w14:paraId="37F6F29F">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整体框架设计</w:t>
      </w:r>
      <w:r>
        <w:rPr>
          <w:rFonts w:ascii="Segoe UI" w:hAnsi="Segoe UI" w:cs="Segoe UI"/>
          <w:sz w:val="21"/>
          <w:szCs w:val="21"/>
        </w:rPr>
        <w:t>：设计了一个</w:t>
      </w:r>
      <w:r>
        <w:rPr>
          <w:rStyle w:val="23"/>
          <w:sz w:val="21"/>
          <w:szCs w:val="21"/>
        </w:rPr>
        <w:t>MemoryManager</w:t>
      </w:r>
      <w:r>
        <w:rPr>
          <w:rFonts w:ascii="Segoe UI" w:hAnsi="Segoe UI" w:cs="Segoe UI"/>
          <w:sz w:val="21"/>
          <w:szCs w:val="21"/>
        </w:rPr>
        <w:t>类来封装所有内存管理功能。该类维护一个</w:t>
      </w:r>
      <w:r>
        <w:rPr>
          <w:rStyle w:val="14"/>
          <w:sz w:val="21"/>
          <w:szCs w:val="21"/>
        </w:rPr>
        <w:t>std::vector&lt;Partition&gt;</w:t>
      </w:r>
      <w:r>
        <w:rPr>
          <w:rFonts w:ascii="Segoe UI" w:hAnsi="Segoe UI" w:cs="Segoe UI"/>
          <w:sz w:val="21"/>
          <w:szCs w:val="21"/>
        </w:rPr>
        <w:t>作为分区表，并包含内存分配、回收和状态显示等核心方法。</w:t>
      </w:r>
    </w:p>
    <w:p w14:paraId="17C68206">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数据结构定义</w:t>
      </w:r>
      <w:r>
        <w:rPr>
          <w:rFonts w:ascii="Segoe UI" w:hAnsi="Segoe UI" w:cs="Segoe UI"/>
          <w:sz w:val="21"/>
          <w:szCs w:val="21"/>
        </w:rPr>
        <w:t>：定义了</w:t>
      </w:r>
      <w:r>
        <w:rPr>
          <w:rStyle w:val="23"/>
          <w:sz w:val="21"/>
          <w:szCs w:val="21"/>
        </w:rPr>
        <w:t>Partition</w:t>
      </w:r>
      <w:r>
        <w:rPr>
          <w:rFonts w:ascii="Segoe UI" w:hAnsi="Segoe UI" w:cs="Segoe UI"/>
          <w:sz w:val="21"/>
          <w:szCs w:val="21"/>
        </w:rPr>
        <w:t>结构体，用于存储单个分区的详细信息，包括</w:t>
      </w:r>
      <w:r>
        <w:rPr>
          <w:rStyle w:val="32"/>
          <w:sz w:val="21"/>
          <w:szCs w:val="21"/>
        </w:rPr>
        <w:t>start</w:t>
      </w:r>
      <w:r>
        <w:rPr>
          <w:rFonts w:ascii="Segoe UI" w:hAnsi="Segoe UI" w:cs="Segoe UI"/>
          <w:sz w:val="21"/>
          <w:szCs w:val="21"/>
        </w:rPr>
        <w:t>（起始地址）、</w:t>
      </w:r>
      <w:r>
        <w:rPr>
          <w:rStyle w:val="14"/>
          <w:sz w:val="21"/>
          <w:szCs w:val="21"/>
        </w:rPr>
        <w:t>size</w:t>
      </w:r>
      <w:r>
        <w:rPr>
          <w:rFonts w:ascii="Segoe UI" w:hAnsi="Segoe UI" w:cs="Segoe UI"/>
          <w:sz w:val="21"/>
          <w:szCs w:val="21"/>
        </w:rPr>
        <w:t>（分区大小）、</w:t>
      </w:r>
      <w:r>
        <w:rPr>
          <w:rStyle w:val="23"/>
          <w:sz w:val="21"/>
          <w:szCs w:val="21"/>
        </w:rPr>
        <w:t>allocated</w:t>
      </w:r>
      <w:r>
        <w:rPr>
          <w:rFonts w:ascii="Segoe UI" w:hAnsi="Segoe UI" w:cs="Segoe UI"/>
          <w:sz w:val="21"/>
          <w:szCs w:val="21"/>
        </w:rPr>
        <w:t>（布尔型，表示是否已分配）和</w:t>
      </w:r>
      <w:r>
        <w:rPr>
          <w:rStyle w:val="14"/>
          <w:sz w:val="21"/>
          <w:szCs w:val="21"/>
        </w:rPr>
        <w:t>process</w:t>
      </w:r>
      <w:r>
        <w:rPr>
          <w:rFonts w:ascii="Segoe UI" w:hAnsi="Segoe UI" w:cs="Segoe UI"/>
          <w:sz w:val="21"/>
          <w:szCs w:val="21"/>
        </w:rPr>
        <w:t>（字符串，存储占用该分区的进程名）。</w:t>
      </w:r>
    </w:p>
    <w:p w14:paraId="3576E5DD">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初始化</w:t>
      </w:r>
      <w:r>
        <w:rPr>
          <w:rFonts w:ascii="Segoe UI" w:hAnsi="Segoe UI" w:cs="Segoe UI"/>
          <w:sz w:val="21"/>
          <w:szCs w:val="21"/>
        </w:rPr>
        <w:t>：</w:t>
      </w:r>
      <w:r>
        <w:rPr>
          <w:rStyle w:val="23"/>
          <w:sz w:val="21"/>
          <w:szCs w:val="21"/>
        </w:rPr>
        <w:t>MemoryManager</w:t>
      </w:r>
      <w:r>
        <w:rPr>
          <w:rFonts w:ascii="Segoe UI" w:hAnsi="Segoe UI" w:cs="Segoe UI"/>
          <w:sz w:val="21"/>
          <w:szCs w:val="21"/>
        </w:rPr>
        <w:t>的构造函数接收总内存大小作为参数，并将整个内存初始化为一个单一的、完整的空闲分区，存入分区表中。</w:t>
      </w:r>
    </w:p>
    <w:p w14:paraId="2D5D2647">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分配功能实现</w:t>
      </w:r>
      <w:r>
        <w:rPr>
          <w:rFonts w:ascii="Segoe UI" w:hAnsi="Segoe UI" w:cs="Segoe UI"/>
          <w:sz w:val="21"/>
          <w:szCs w:val="21"/>
        </w:rPr>
        <w:t>：</w:t>
      </w:r>
    </w:p>
    <w:p w14:paraId="69924736">
      <w:pPr>
        <w:pStyle w:val="21"/>
        <w:numPr>
          <w:ilvl w:val="1"/>
          <w:numId w:val="31"/>
        </w:numPr>
        <w:rPr>
          <w:rFonts w:ascii="Segoe UI" w:hAnsi="Segoe UI" w:cs="Segoe UI"/>
          <w:sz w:val="21"/>
          <w:szCs w:val="21"/>
        </w:rPr>
      </w:pPr>
      <w:r>
        <w:rPr>
          <w:rFonts w:ascii="Segoe UI" w:hAnsi="Segoe UI" w:cs="Segoe UI"/>
          <w:sz w:val="21"/>
          <w:szCs w:val="21"/>
        </w:rPr>
        <w:t>实现了三个公开的分配方法：</w:t>
      </w:r>
      <w:r>
        <w:rPr>
          <w:rStyle w:val="23"/>
          <w:sz w:val="21"/>
          <w:szCs w:val="21"/>
        </w:rPr>
        <w:t>firstFit</w:t>
      </w:r>
      <w:r>
        <w:rPr>
          <w:rFonts w:ascii="Segoe UI" w:hAnsi="Segoe UI" w:cs="Segoe UI"/>
          <w:sz w:val="21"/>
          <w:szCs w:val="21"/>
        </w:rPr>
        <w:t>, </w:t>
      </w:r>
      <w:r>
        <w:rPr>
          <w:rStyle w:val="23"/>
          <w:sz w:val="21"/>
          <w:szCs w:val="21"/>
        </w:rPr>
        <w:t>nextFit</w:t>
      </w:r>
      <w:r>
        <w:rPr>
          <w:rFonts w:ascii="Segoe UI" w:hAnsi="Segoe UI" w:cs="Segoe UI"/>
          <w:sz w:val="21"/>
          <w:szCs w:val="21"/>
        </w:rPr>
        <w:t>, </w:t>
      </w:r>
      <w:r>
        <w:rPr>
          <w:rStyle w:val="23"/>
          <w:sz w:val="21"/>
          <w:szCs w:val="21"/>
        </w:rPr>
        <w:t>bestFit</w:t>
      </w:r>
      <w:r>
        <w:rPr>
          <w:rFonts w:ascii="Segoe UI" w:hAnsi="Segoe UI" w:cs="Segoe UI"/>
          <w:sz w:val="21"/>
          <w:szCs w:val="21"/>
        </w:rPr>
        <w:t>。</w:t>
      </w:r>
    </w:p>
    <w:p w14:paraId="2BC2BF28">
      <w:pPr>
        <w:pStyle w:val="21"/>
        <w:numPr>
          <w:ilvl w:val="1"/>
          <w:numId w:val="31"/>
        </w:numPr>
        <w:rPr>
          <w:rFonts w:ascii="Segoe UI" w:hAnsi="Segoe UI" w:cs="Segoe UI"/>
          <w:sz w:val="21"/>
          <w:szCs w:val="21"/>
        </w:rPr>
      </w:pPr>
      <w:r>
        <w:rPr>
          <w:rFonts w:ascii="Segoe UI" w:hAnsi="Segoe UI" w:cs="Segoe UI"/>
          <w:sz w:val="21"/>
          <w:szCs w:val="21"/>
        </w:rPr>
        <w:t>这三个方法首先根据各自的策略（从头查找、从上次位置查找、全局查找最小适配）找到合适的空闲分区索引。</w:t>
      </w:r>
    </w:p>
    <w:p w14:paraId="692C2185">
      <w:pPr>
        <w:pStyle w:val="21"/>
        <w:numPr>
          <w:ilvl w:val="1"/>
          <w:numId w:val="31"/>
        </w:numPr>
        <w:rPr>
          <w:rFonts w:ascii="Segoe UI" w:hAnsi="Segoe UI" w:cs="Segoe UI"/>
          <w:sz w:val="21"/>
          <w:szCs w:val="21"/>
        </w:rPr>
      </w:pPr>
      <w:r>
        <w:rPr>
          <w:rFonts w:ascii="Segoe UI" w:hAnsi="Segoe UI" w:cs="Segoe UI"/>
          <w:sz w:val="21"/>
          <w:szCs w:val="21"/>
        </w:rPr>
        <w:t>然后调用一个私有的辅助函数</w:t>
      </w:r>
      <w:r>
        <w:rPr>
          <w:rStyle w:val="23"/>
          <w:sz w:val="21"/>
          <w:szCs w:val="21"/>
        </w:rPr>
        <w:t>allocatePartition</w:t>
      </w:r>
      <w:r>
        <w:rPr>
          <w:rFonts w:ascii="Segoe UI" w:hAnsi="Segoe UI" w:cs="Segoe UI"/>
          <w:sz w:val="21"/>
          <w:szCs w:val="21"/>
        </w:rPr>
        <w:t>来执行实际的分配操作。该函数处理两种情况：</w:t>
      </w:r>
    </w:p>
    <w:p w14:paraId="5D0EC9CD">
      <w:pPr>
        <w:pStyle w:val="21"/>
        <w:numPr>
          <w:ilvl w:val="2"/>
          <w:numId w:val="31"/>
        </w:numPr>
        <w:rPr>
          <w:rFonts w:ascii="Segoe UI" w:hAnsi="Segoe UI" w:cs="Segoe UI"/>
          <w:sz w:val="21"/>
          <w:szCs w:val="21"/>
        </w:rPr>
      </w:pPr>
      <w:r>
        <w:rPr>
          <w:rFonts w:ascii="Segoe UI" w:hAnsi="Segoe UI" w:cs="Segoe UI"/>
          <w:sz w:val="21"/>
          <w:szCs w:val="21"/>
        </w:rPr>
        <w:t>若找到的空闲区大小与请求大小相等，则直接修改该分区的状态为“已分配”。</w:t>
      </w:r>
    </w:p>
    <w:p w14:paraId="1B609930">
      <w:pPr>
        <w:pStyle w:val="21"/>
        <w:numPr>
          <w:ilvl w:val="2"/>
          <w:numId w:val="31"/>
        </w:numPr>
        <w:rPr>
          <w:rFonts w:ascii="Segoe UI" w:hAnsi="Segoe UI" w:cs="Segoe UI"/>
          <w:sz w:val="21"/>
          <w:szCs w:val="21"/>
        </w:rPr>
      </w:pPr>
      <w:r>
        <w:rPr>
          <w:rFonts w:ascii="Segoe UI" w:hAnsi="Segoe UI" w:cs="Segoe UI"/>
          <w:sz w:val="21"/>
          <w:szCs w:val="21"/>
        </w:rPr>
        <w:t>若空闲区大于请求大小，则将原分区“分割”：修改原分区的大小为请求大小并标记为“已分配”，然后在分区表中其后紧邻位置插入一个新的、代表剩余空间的空闲分区。</w:t>
      </w:r>
    </w:p>
    <w:p w14:paraId="63E18680">
      <w:pPr>
        <w:pStyle w:val="21"/>
        <w:numPr>
          <w:ilvl w:val="1"/>
          <w:numId w:val="31"/>
        </w:numPr>
        <w:rPr>
          <w:rFonts w:ascii="Segoe UI" w:hAnsi="Segoe UI" w:cs="Segoe UI"/>
          <w:sz w:val="21"/>
          <w:szCs w:val="21"/>
        </w:rPr>
      </w:pPr>
      <w:r>
        <w:rPr>
          <w:rFonts w:ascii="Segoe UI" w:hAnsi="Segoe UI" w:cs="Segoe UI"/>
          <w:sz w:val="21"/>
          <w:szCs w:val="21"/>
        </w:rPr>
        <w:t>对于下次适应算法，额外维护一个成员变量</w:t>
      </w:r>
      <w:r>
        <w:rPr>
          <w:rStyle w:val="23"/>
          <w:sz w:val="21"/>
          <w:szCs w:val="21"/>
        </w:rPr>
        <w:t>nextFitIndex</w:t>
      </w:r>
      <w:r>
        <w:rPr>
          <w:rFonts w:ascii="Segoe UI" w:hAnsi="Segoe UI" w:cs="Segoe UI"/>
          <w:sz w:val="21"/>
          <w:szCs w:val="21"/>
        </w:rPr>
        <w:t>来记录下次查找的起始位置。</w:t>
      </w:r>
    </w:p>
    <w:p w14:paraId="5DF1C1F4">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回收功能实现</w:t>
      </w:r>
      <w:r>
        <w:rPr>
          <w:rFonts w:ascii="Segoe UI" w:hAnsi="Segoe UI" w:cs="Segoe UI"/>
          <w:sz w:val="21"/>
          <w:szCs w:val="21"/>
        </w:rPr>
        <w:t>：</w:t>
      </w:r>
    </w:p>
    <w:p w14:paraId="1EAA853C">
      <w:pPr>
        <w:pStyle w:val="21"/>
        <w:numPr>
          <w:ilvl w:val="1"/>
          <w:numId w:val="31"/>
        </w:numPr>
        <w:rPr>
          <w:rFonts w:ascii="Segoe UI" w:hAnsi="Segoe UI" w:cs="Segoe UI"/>
          <w:sz w:val="21"/>
          <w:szCs w:val="21"/>
        </w:rPr>
      </w:pPr>
      <w:r>
        <w:rPr>
          <w:rFonts w:ascii="Segoe UI" w:hAnsi="Segoe UI" w:cs="Segoe UI"/>
          <w:sz w:val="21"/>
          <w:szCs w:val="21"/>
        </w:rPr>
        <w:t>实现了</w:t>
      </w:r>
      <w:r>
        <w:rPr>
          <w:rStyle w:val="23"/>
          <w:sz w:val="21"/>
          <w:szCs w:val="21"/>
        </w:rPr>
        <w:t>deallocate</w:t>
      </w:r>
      <w:r>
        <w:rPr>
          <w:rFonts w:ascii="Segoe UI" w:hAnsi="Segoe UI" w:cs="Segoe UI"/>
          <w:sz w:val="21"/>
          <w:szCs w:val="21"/>
        </w:rPr>
        <w:t>方法，该方法通过进程名查找并释放相应的分区，将其状态改为空闲。</w:t>
      </w:r>
    </w:p>
    <w:p w14:paraId="0EC60F3D">
      <w:pPr>
        <w:pStyle w:val="21"/>
        <w:numPr>
          <w:ilvl w:val="1"/>
          <w:numId w:val="31"/>
        </w:numPr>
        <w:rPr>
          <w:rFonts w:ascii="Segoe UI" w:hAnsi="Segoe UI" w:cs="Segoe UI"/>
          <w:sz w:val="21"/>
          <w:szCs w:val="21"/>
        </w:rPr>
      </w:pPr>
      <w:r>
        <w:rPr>
          <w:rFonts w:ascii="Segoe UI" w:hAnsi="Segoe UI" w:cs="Segoe UI"/>
          <w:sz w:val="21"/>
          <w:szCs w:val="21"/>
        </w:rPr>
        <w:t>释放操作后，调用私有辅助函数</w:t>
      </w:r>
      <w:r>
        <w:rPr>
          <w:rStyle w:val="23"/>
          <w:sz w:val="21"/>
          <w:szCs w:val="21"/>
        </w:rPr>
        <w:t>mergePartitions</w:t>
      </w:r>
      <w:r>
        <w:rPr>
          <w:rFonts w:ascii="Segoe UI" w:hAnsi="Segoe UI" w:cs="Segoe UI"/>
          <w:sz w:val="21"/>
          <w:szCs w:val="21"/>
        </w:rPr>
        <w:t>。该函数遍历分区表，检查是否存在两个或多个物理上相邻的空闲分区，若存在，则将它们合并为一个大的空闲分区，并更新分区表，以减少碎片。</w:t>
      </w:r>
    </w:p>
    <w:p w14:paraId="5F4352BA">
      <w:pPr>
        <w:pStyle w:val="21"/>
        <w:numPr>
          <w:ilvl w:val="0"/>
          <w:numId w:val="31"/>
        </w:numPr>
        <w:spacing w:before="0" w:beforeAutospacing="0" w:after="168" w:afterAutospacing="0"/>
        <w:rPr>
          <w:rFonts w:ascii="Segoe UI" w:hAnsi="Segoe UI" w:cs="Segoe UI"/>
          <w:sz w:val="21"/>
          <w:szCs w:val="21"/>
        </w:rPr>
      </w:pPr>
      <w:r>
        <w:rPr>
          <w:rStyle w:val="13"/>
          <w:rFonts w:ascii="Segoe UI" w:hAnsi="Segoe UI" w:cs="Segoe UI"/>
          <w:sz w:val="21"/>
          <w:szCs w:val="21"/>
        </w:rPr>
        <w:t>交互与测试</w:t>
      </w:r>
      <w:r>
        <w:rPr>
          <w:rFonts w:ascii="Segoe UI" w:hAnsi="Segoe UI" w:cs="Segoe UI"/>
          <w:sz w:val="21"/>
          <w:szCs w:val="21"/>
        </w:rPr>
        <w:t>：在</w:t>
      </w:r>
      <w:r>
        <w:rPr>
          <w:rStyle w:val="33"/>
          <w:sz w:val="21"/>
          <w:szCs w:val="21"/>
        </w:rPr>
        <w:t>main</w:t>
      </w:r>
      <w:r>
        <w:rPr>
          <w:rFonts w:ascii="Segoe UI" w:hAnsi="Segoe UI" w:cs="Segoe UI"/>
          <w:sz w:val="21"/>
          <w:szCs w:val="21"/>
        </w:rPr>
        <w:t>函数中，创建了一个简单的命令行菜单，引导用户输入总内存大小，并循环执行分配、释放、显示内存状态等操作，以便于测试和验证各个功能的正确性。</w:t>
      </w:r>
    </w:p>
    <w:p w14:paraId="5E4CE211">
      <w:pPr>
        <w:pStyle w:val="16"/>
        <w:ind w:firstLine="0" w:firstLineChars="0"/>
        <w:rPr>
          <w:rFonts w:hint="eastAsia"/>
        </w:rPr>
      </w:pPr>
    </w:p>
    <w:p w14:paraId="1FCA7D7A">
      <w:pPr>
        <w:pStyle w:val="15"/>
        <w:numPr>
          <w:ilvl w:val="0"/>
          <w:numId w:val="3"/>
        </w:numPr>
        <w:spacing w:before="156" w:after="156"/>
      </w:pPr>
      <w:r>
        <w:rPr>
          <w:rFonts w:hint="eastAsia"/>
        </w:rPr>
        <w:t>实验结果</w:t>
      </w:r>
    </w:p>
    <w:p w14:paraId="43EEE81D">
      <w:pPr>
        <w:pStyle w:val="16"/>
        <w:ind w:firstLine="480"/>
      </w:pPr>
      <w:r>
        <w:t>以下为一次典型的实验操作流程及结果截图。假设总内存大小为1024。</w:t>
      </w:r>
    </w:p>
    <w:p w14:paraId="3F4B8B4F">
      <w:pPr>
        <w:pStyle w:val="16"/>
        <w:ind w:firstLine="482"/>
      </w:pPr>
      <w:r>
        <w:rPr>
          <w:b/>
          <w:bCs/>
        </w:rPr>
        <w:t>1. 初始状态</w:t>
      </w:r>
      <w:r>
        <w:t> 程序启动后，内存状态如下：</w:t>
      </w:r>
    </w:p>
    <w:p w14:paraId="10FA9E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79997D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106E52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w:t>
      </w:r>
    </w:p>
    <w:p w14:paraId="735971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496427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w:t>
      </w:r>
    </w:p>
    <w:p w14:paraId="224DFD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总内存:</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24EFCC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已用内存:</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单位</w:t>
      </w:r>
    </w:p>
    <w:p w14:paraId="1E7F93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空闲内存:</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1F44CA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内存利用率:</w:t>
      </w:r>
      <w:r>
        <w:rPr>
          <w:rFonts w:ascii="Consolas" w:hAnsi="Consolas" w:cs="Courier New"/>
          <w:color w:val="000000"/>
          <w:sz w:val="17"/>
          <w:szCs w:val="17"/>
        </w:rPr>
        <w:t xml:space="preserve"> </w:t>
      </w:r>
      <w:r>
        <w:rPr>
          <w:rFonts w:ascii="Consolas" w:hAnsi="Consolas" w:cs="Courier New"/>
          <w:color w:val="006666"/>
          <w:sz w:val="17"/>
          <w:szCs w:val="17"/>
        </w:rPr>
        <w:t>0.00</w:t>
      </w:r>
      <w:r>
        <w:rPr>
          <w:rFonts w:ascii="Consolas" w:hAnsi="Consolas" w:cs="Courier New"/>
          <w:color w:val="666600"/>
          <w:sz w:val="17"/>
          <w:szCs w:val="17"/>
        </w:rPr>
        <w:t>%</w:t>
      </w:r>
    </w:p>
    <w:p w14:paraId="2D24CB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w:t>
      </w:r>
    </w:p>
    <w:p w14:paraId="77A1B9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504DA462">
      <w:pPr>
        <w:pStyle w:val="16"/>
        <w:ind w:firstLine="482"/>
      </w:pPr>
      <w:r>
        <w:rPr>
          <w:b/>
          <w:bCs/>
        </w:rPr>
        <w:t>2. 使用首次适应算法连续分配</w:t>
      </w:r>
      <w:r>
        <w:t> 依次为进程P1(100K), P2(300K), P3(200K)分配内存。</w:t>
      </w:r>
    </w:p>
    <w:p w14:paraId="046BD8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使用首次适应算法为进程</w:t>
      </w:r>
      <w:r>
        <w:rPr>
          <w:rFonts w:ascii="Consolas" w:hAnsi="Consolas" w:cs="Courier New"/>
          <w:color w:val="000000"/>
          <w:sz w:val="17"/>
          <w:szCs w:val="17"/>
        </w:rPr>
        <w:t xml:space="preserve"> P1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386552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分配成功：为进程</w:t>
      </w:r>
      <w:r>
        <w:rPr>
          <w:rFonts w:ascii="Consolas" w:hAnsi="Consolas" w:cs="Courier New"/>
          <w:color w:val="000000"/>
          <w:sz w:val="17"/>
          <w:szCs w:val="17"/>
        </w:rPr>
        <w:t xml:space="preserve"> P1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2214FB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使用首次适应算法为进程</w:t>
      </w:r>
      <w:r>
        <w:rPr>
          <w:rFonts w:ascii="Consolas" w:hAnsi="Consolas" w:cs="Courier New"/>
          <w:color w:val="000000"/>
          <w:sz w:val="17"/>
          <w:szCs w:val="17"/>
        </w:rPr>
        <w:t xml:space="preserve"> P2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1A0D78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666600"/>
          <w:sz w:val="17"/>
          <w:szCs w:val="17"/>
        </w:rPr>
        <w:t>分配成功：为进程</w:t>
      </w:r>
      <w:r>
        <w:rPr>
          <w:rFonts w:ascii="Consolas" w:hAnsi="Consolas" w:cs="Courier New"/>
          <w:color w:val="000000"/>
          <w:sz w:val="17"/>
          <w:szCs w:val="17"/>
        </w:rPr>
        <w:t xml:space="preserve"> P2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11E08F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666600"/>
          <w:sz w:val="17"/>
          <w:szCs w:val="17"/>
        </w:rPr>
        <w:t>使用首次适应算法为进程</w:t>
      </w:r>
      <w:r>
        <w:rPr>
          <w:rFonts w:ascii="Consolas" w:hAnsi="Consolas" w:cs="Courier New"/>
          <w:color w:val="000000"/>
          <w:sz w:val="17"/>
          <w:szCs w:val="17"/>
        </w:rPr>
        <w:t xml:space="preserve"> P3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6EDB62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666600"/>
          <w:sz w:val="17"/>
          <w:szCs w:val="17"/>
        </w:rPr>
        <w:t>分配成功：为进程</w:t>
      </w:r>
      <w:r>
        <w:rPr>
          <w:rFonts w:ascii="Consolas" w:hAnsi="Consolas" w:cs="Courier New"/>
          <w:color w:val="000000"/>
          <w:sz w:val="17"/>
          <w:szCs w:val="17"/>
        </w:rPr>
        <w:t xml:space="preserve"> P3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716EC2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0000"/>
          <w:sz w:val="17"/>
          <w:szCs w:val="17"/>
        </w:rPr>
        <w:t> </w:t>
      </w:r>
    </w:p>
    <w:p w14:paraId="05911DE5">
      <w:pPr>
        <w:pStyle w:val="16"/>
        <w:ind w:firstLine="480"/>
      </w:pPr>
      <w:r>
        <w:t>分配后内存状态：</w:t>
      </w:r>
    </w:p>
    <w:p w14:paraId="6893D2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09EF6F8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419690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666600"/>
          <w:sz w:val="17"/>
          <w:szCs w:val="17"/>
        </w:rPr>
        <w:t>----------------------------------------</w:t>
      </w:r>
    </w:p>
    <w:p w14:paraId="4834F4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329691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P2</w:t>
      </w:r>
    </w:p>
    <w:p w14:paraId="5569F1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P3</w:t>
      </w:r>
    </w:p>
    <w:p w14:paraId="5C53DD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186803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w:t>
      </w:r>
    </w:p>
    <w:p w14:paraId="695861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总内存:</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7E953A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已用内存:</w:t>
      </w:r>
      <w:r>
        <w:rPr>
          <w:rFonts w:ascii="Consolas" w:hAnsi="Consolas" w:cs="Courier New"/>
          <w:color w:val="000000"/>
          <w:sz w:val="17"/>
          <w:szCs w:val="17"/>
        </w:rPr>
        <w:t xml:space="preserve">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666600"/>
          <w:sz w:val="17"/>
          <w:szCs w:val="17"/>
        </w:rPr>
        <w:t>单位</w:t>
      </w:r>
    </w:p>
    <w:p w14:paraId="3DE635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空闲内存:</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单位</w:t>
      </w:r>
    </w:p>
    <w:p w14:paraId="43A9F4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内存利用率:</w:t>
      </w:r>
      <w:r>
        <w:rPr>
          <w:rFonts w:ascii="Consolas" w:hAnsi="Consolas" w:cs="Courier New"/>
          <w:color w:val="000000"/>
          <w:sz w:val="17"/>
          <w:szCs w:val="17"/>
        </w:rPr>
        <w:t xml:space="preserve"> </w:t>
      </w:r>
      <w:r>
        <w:rPr>
          <w:rFonts w:ascii="Consolas" w:hAnsi="Consolas" w:cs="Courier New"/>
          <w:color w:val="006666"/>
          <w:sz w:val="17"/>
          <w:szCs w:val="17"/>
        </w:rPr>
        <w:t>58.59</w:t>
      </w:r>
      <w:r>
        <w:rPr>
          <w:rFonts w:ascii="Consolas" w:hAnsi="Consolas" w:cs="Courier New"/>
          <w:color w:val="666600"/>
          <w:sz w:val="17"/>
          <w:szCs w:val="17"/>
        </w:rPr>
        <w:t>%</w:t>
      </w:r>
    </w:p>
    <w:p w14:paraId="6A0EF6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w:t>
      </w:r>
    </w:p>
    <w:p w14:paraId="5B178C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5A68A9A9">
      <w:pPr>
        <w:pStyle w:val="16"/>
        <w:ind w:firstLine="482"/>
      </w:pPr>
      <w:r>
        <w:rPr>
          <w:b/>
          <w:bCs/>
        </w:rPr>
        <w:t>3. 内存回收与合并</w:t>
      </w:r>
      <w:r>
        <w:t> 释放进程P2的内存。</w:t>
      </w:r>
    </w:p>
    <w:p w14:paraId="18FDEC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释放进程</w:t>
      </w:r>
      <w:r>
        <w:rPr>
          <w:rFonts w:ascii="Consolas" w:hAnsi="Consolas" w:cs="Courier New"/>
          <w:color w:val="000000"/>
          <w:sz w:val="17"/>
          <w:szCs w:val="17"/>
        </w:rPr>
        <w:t xml:space="preserve"> P2 </w:t>
      </w:r>
      <w:r>
        <w:rPr>
          <w:rFonts w:ascii="Consolas" w:hAnsi="Consolas" w:cs="Courier New"/>
          <w:color w:val="666600"/>
          <w:sz w:val="17"/>
          <w:szCs w:val="17"/>
        </w:rPr>
        <w:t>的内存</w:t>
      </w:r>
    </w:p>
    <w:p w14:paraId="60727D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成功释放进程</w:t>
      </w:r>
      <w:r>
        <w:rPr>
          <w:rFonts w:ascii="Consolas" w:hAnsi="Consolas" w:cs="Courier New"/>
          <w:color w:val="000000"/>
          <w:sz w:val="17"/>
          <w:szCs w:val="17"/>
        </w:rPr>
        <w:t xml:space="preserve"> P2 </w:t>
      </w:r>
      <w:r>
        <w:rPr>
          <w:rFonts w:ascii="Consolas" w:hAnsi="Consolas" w:cs="Courier New"/>
          <w:color w:val="666600"/>
          <w:sz w:val="17"/>
          <w:szCs w:val="17"/>
        </w:rPr>
        <w:t>占用的内存</w:t>
      </w:r>
    </w:p>
    <w:p w14:paraId="2348F3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w:t>
      </w:r>
    </w:p>
    <w:p w14:paraId="778A6451">
      <w:pPr>
        <w:pStyle w:val="16"/>
        <w:ind w:firstLine="480"/>
      </w:pPr>
      <w:r>
        <w:t>释放后，P2占用的分区变为空闲区，但此时它与后面的空闲区（起始地址600）不相邻，因此未发生合并。</w:t>
      </w:r>
    </w:p>
    <w:p w14:paraId="3A7B5A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2955BB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590868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w:t>
      </w:r>
    </w:p>
    <w:p w14:paraId="32A3F8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578DCA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75953F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P3</w:t>
      </w:r>
    </w:p>
    <w:p w14:paraId="79BAEF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13830A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 </w:t>
      </w:r>
      <w:r>
        <w:rPr>
          <w:rFonts w:ascii="Consolas" w:hAnsi="Consolas" w:cs="Courier New"/>
          <w:color w:val="666600"/>
          <w:sz w:val="17"/>
          <w:szCs w:val="17"/>
        </w:rPr>
        <w:t>----------------------------------------</w:t>
      </w:r>
    </w:p>
    <w:p w14:paraId="253299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9. </w:t>
      </w:r>
      <w:r>
        <w:rPr>
          <w:rFonts w:ascii="Consolas" w:hAnsi="Consolas" w:cs="Courier New"/>
          <w:color w:val="000000"/>
          <w:sz w:val="17"/>
          <w:szCs w:val="17"/>
        </w:rPr>
        <w:t> </w:t>
      </w:r>
    </w:p>
    <w:p w14:paraId="3FD952B8">
      <w:pPr>
        <w:pStyle w:val="16"/>
        <w:ind w:firstLine="480"/>
      </w:pPr>
      <w:r>
        <w:t>接着释放进程P3的内存。</w:t>
      </w:r>
    </w:p>
    <w:p w14:paraId="484168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释放进程</w:t>
      </w:r>
      <w:r>
        <w:rPr>
          <w:rFonts w:ascii="Consolas" w:hAnsi="Consolas" w:cs="Courier New"/>
          <w:color w:val="000000"/>
          <w:sz w:val="17"/>
          <w:szCs w:val="17"/>
        </w:rPr>
        <w:t xml:space="preserve"> P3 </w:t>
      </w:r>
      <w:r>
        <w:rPr>
          <w:rFonts w:ascii="Consolas" w:hAnsi="Consolas" w:cs="Courier New"/>
          <w:color w:val="666600"/>
          <w:sz w:val="17"/>
          <w:szCs w:val="17"/>
        </w:rPr>
        <w:t>的内存</w:t>
      </w:r>
    </w:p>
    <w:p w14:paraId="105B7E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成功释放进程</w:t>
      </w:r>
      <w:r>
        <w:rPr>
          <w:rFonts w:ascii="Consolas" w:hAnsi="Consolas" w:cs="Courier New"/>
          <w:color w:val="000000"/>
          <w:sz w:val="17"/>
          <w:szCs w:val="17"/>
        </w:rPr>
        <w:t xml:space="preserve"> P3 </w:t>
      </w:r>
      <w:r>
        <w:rPr>
          <w:rFonts w:ascii="Consolas" w:hAnsi="Consolas" w:cs="Courier New"/>
          <w:color w:val="666600"/>
          <w:sz w:val="17"/>
          <w:szCs w:val="17"/>
        </w:rPr>
        <w:t>占用的内存</w:t>
      </w:r>
    </w:p>
    <w:p w14:paraId="2118EF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w:t>
      </w:r>
    </w:p>
    <w:p w14:paraId="08406CFB">
      <w:pPr>
        <w:pStyle w:val="16"/>
        <w:ind w:firstLine="480"/>
      </w:pPr>
      <w:r>
        <w:t>释放后，原P3分区（起始地址400）与原P2分区（起始地址100）不相邻，但与后面的空闲区（起始地址600）相邻。系统检测到此情况并执行合并。</w:t>
      </w:r>
    </w:p>
    <w:p w14:paraId="6B5516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3A3C02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2B3CE7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w:t>
      </w:r>
    </w:p>
    <w:p w14:paraId="5A832E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758971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34E636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624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7EC491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666600"/>
          <w:sz w:val="17"/>
          <w:szCs w:val="17"/>
        </w:rPr>
        <w:t>----------------------------------------</w:t>
      </w:r>
    </w:p>
    <w:p w14:paraId="561686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 </w:t>
      </w:r>
      <w:r>
        <w:rPr>
          <w:rFonts w:ascii="Consolas" w:hAnsi="Consolas" w:cs="Courier New"/>
          <w:color w:val="000000"/>
          <w:sz w:val="17"/>
          <w:szCs w:val="17"/>
        </w:rPr>
        <w:t> </w:t>
      </w:r>
    </w:p>
    <w:p w14:paraId="7CC85AE5">
      <w:pPr>
        <w:pStyle w:val="16"/>
        <w:ind w:firstLine="482"/>
      </w:pPr>
      <w:r>
        <w:rPr>
          <w:b/>
          <w:bCs/>
        </w:rPr>
        <w:t>4. 不同算法比较</w:t>
      </w:r>
      <w:r>
        <w:t> 假设当前内存状态为：P1(100K)已分配，存在三个空闲区分别为150K, 350K, 424K。</w:t>
      </w:r>
    </w:p>
    <w:p w14:paraId="6CCDC8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2D8903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7C4865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w:t>
      </w:r>
    </w:p>
    <w:p w14:paraId="0062C33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67E7EE3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150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47AAC0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250</w:t>
      </w:r>
      <w:r>
        <w:rPr>
          <w:rFonts w:ascii="Consolas" w:hAnsi="Consolas" w:cs="Courier New"/>
          <w:color w:val="000000"/>
          <w:sz w:val="17"/>
          <w:szCs w:val="17"/>
        </w:rPr>
        <w:t xml:space="preserve">             </w:t>
      </w:r>
      <w:r>
        <w:rPr>
          <w:rFonts w:ascii="Consolas" w:hAnsi="Consolas" w:cs="Courier New"/>
          <w:color w:val="006666"/>
          <w:sz w:val="17"/>
          <w:szCs w:val="17"/>
        </w:rPr>
        <w:t>350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7CBAD90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27245B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 </w:t>
      </w:r>
      <w:r>
        <w:rPr>
          <w:rFonts w:ascii="Consolas" w:hAnsi="Consolas" w:cs="Courier New"/>
          <w:color w:val="666600"/>
          <w:sz w:val="17"/>
          <w:szCs w:val="17"/>
        </w:rPr>
        <w:t>----------------------------------------</w:t>
      </w:r>
    </w:p>
    <w:p w14:paraId="38CD763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9. </w:t>
      </w:r>
      <w:r>
        <w:rPr>
          <w:rFonts w:ascii="Consolas" w:hAnsi="Consolas" w:cs="Courier New"/>
          <w:color w:val="000000"/>
          <w:sz w:val="17"/>
          <w:szCs w:val="17"/>
        </w:rPr>
        <w:t> </w:t>
      </w:r>
    </w:p>
    <w:p w14:paraId="3187BAE3">
      <w:pPr>
        <w:pStyle w:val="16"/>
        <w:ind w:firstLine="480"/>
      </w:pPr>
      <w:r>
        <w:t>现需为新进程P4申请120K内存：</w:t>
      </w:r>
    </w:p>
    <w:p w14:paraId="3F195328">
      <w:pPr>
        <w:pStyle w:val="16"/>
        <w:numPr>
          <w:ilvl w:val="0"/>
          <w:numId w:val="32"/>
        </w:numPr>
        <w:ind w:firstLine="482"/>
      </w:pPr>
      <w:r>
        <w:rPr>
          <w:b/>
          <w:bCs/>
        </w:rPr>
        <w:t>首次适应(FF)</w:t>
      </w:r>
      <w:r>
        <w:t>：从头查找，找到第一个满足条件的空闲区（150K），分配后该区被分割为120K（已分配）和30K（空闲）。</w:t>
      </w:r>
    </w:p>
    <w:p w14:paraId="49980451">
      <w:pPr>
        <w:pStyle w:val="16"/>
        <w:numPr>
          <w:ilvl w:val="0"/>
          <w:numId w:val="32"/>
        </w:numPr>
        <w:ind w:firstLine="482"/>
      </w:pPr>
      <w:r>
        <w:rPr>
          <w:b/>
          <w:bCs/>
        </w:rPr>
        <w:t>最佳适应(BF)</w:t>
      </w:r>
      <w:r>
        <w:t>：遍历所有空闲区（150K, 350K, 424K），找到能满足条件且剩余空间最小的，即150K的空闲区。结果同首次适应。</w:t>
      </w:r>
    </w:p>
    <w:p w14:paraId="67EA68A5">
      <w:pPr>
        <w:pStyle w:val="16"/>
        <w:numPr>
          <w:ilvl w:val="0"/>
          <w:numId w:val="32"/>
        </w:numPr>
        <w:ind w:firstLine="482"/>
      </w:pPr>
      <w:r>
        <w:rPr>
          <w:b/>
          <w:bCs/>
        </w:rPr>
        <w:t>下次适应(NF)</w:t>
      </w:r>
      <w:r>
        <w:t>：假设上次分配P1后，查找指针停留在第一个空闲区（起始地址100）。本次将从该位置开始查找，同样会选择150K的空闲区。如果上次分配是在350K的空闲区中进行的，那么下次适应会从600地址处的空闲区开始查找，并将P4放入该分区。</w:t>
      </w:r>
    </w:p>
    <w:p w14:paraId="446F3B6B">
      <w:pPr>
        <w:pStyle w:val="16"/>
        <w:ind w:firstLine="0" w:firstLineChars="0"/>
        <w:rPr>
          <w:rFonts w:hint="eastAsia"/>
        </w:rPr>
      </w:pPr>
    </w:p>
    <w:p w14:paraId="3ABDB76A">
      <w:pPr>
        <w:pStyle w:val="15"/>
        <w:numPr>
          <w:ilvl w:val="0"/>
          <w:numId w:val="3"/>
        </w:numPr>
        <w:spacing w:before="156" w:after="156"/>
      </w:pPr>
      <w:r>
        <w:rPr>
          <w:rFonts w:hint="eastAsia"/>
        </w:rPr>
        <w:t>实验小结</w:t>
      </w:r>
    </w:p>
    <w:p w14:paraId="07854A3E">
      <w:pPr>
        <w:pStyle w:val="16"/>
        <w:ind w:firstLine="480"/>
      </w:pPr>
      <w:r>
        <w:t>通过本次实验，我成功设计并实现了一个可变分区存储管理系统，涵盖了内存的初始化、分配、回收以及分区合并等核心功能。在实现过程中，我对首次适应、下次适应和最佳适应三种分配算法的原理和特性有了更深刻的认识。</w:t>
      </w:r>
    </w:p>
    <w:p w14:paraId="1F7DDC68">
      <w:pPr>
        <w:pStyle w:val="16"/>
        <w:numPr>
          <w:ilvl w:val="0"/>
          <w:numId w:val="33"/>
        </w:numPr>
        <w:ind w:firstLine="482"/>
      </w:pPr>
      <w:r>
        <w:rPr>
          <w:b/>
          <w:bCs/>
        </w:rPr>
        <w:t>首次适应算法</w:t>
      </w:r>
      <w:r>
        <w:t>实现最简单，查找效率较高，但长期运行可能导致内存低地址空间产生大量小碎片，影响大进程的分配。</w:t>
      </w:r>
    </w:p>
    <w:p w14:paraId="3A7D37E1">
      <w:pPr>
        <w:pStyle w:val="16"/>
        <w:numPr>
          <w:ilvl w:val="0"/>
          <w:numId w:val="33"/>
        </w:numPr>
        <w:ind w:firstLine="482"/>
      </w:pPr>
      <w:r>
        <w:rPr>
          <w:b/>
          <w:bCs/>
        </w:rPr>
        <w:t>最佳适应算法</w:t>
      </w:r>
      <w:r>
        <w:t>在理论上能更好地保留大块连续内存，但其每次分配都需要全局搜索，开销较大，并且会产生许多几乎无法再利用的极小碎片，加剧了外部碎片问题。</w:t>
      </w:r>
    </w:p>
    <w:p w14:paraId="70D5921F">
      <w:pPr>
        <w:pStyle w:val="16"/>
        <w:numPr>
          <w:ilvl w:val="0"/>
          <w:numId w:val="33"/>
        </w:numPr>
        <w:ind w:firstLine="482"/>
      </w:pPr>
      <w:r>
        <w:rPr>
          <w:b/>
          <w:bCs/>
        </w:rPr>
        <w:t>下次适应算法</w:t>
      </w:r>
      <w:r>
        <w:t>是对首次适应的改进，它使得内存使用更加均衡，避免了低地址区域的过度使用，但其性能依赖于进程分配和释放的序列，有时可能不如首次适应算法。</w:t>
      </w:r>
    </w:p>
    <w:p w14:paraId="4C5391DE">
      <w:pPr>
        <w:pStyle w:val="16"/>
        <w:ind w:firstLine="480"/>
      </w:pPr>
      <w:r>
        <w:t>实验也直观地展示了</w:t>
      </w:r>
      <w:r>
        <w:rPr>
          <w:b/>
          <w:bCs/>
        </w:rPr>
        <w:t>外部碎片</w:t>
      </w:r>
      <w:r>
        <w:t>问题。即使总空闲内存充足，但由于它们不连续，也可能导致分配失败。内存回收时的</w:t>
      </w:r>
      <w:r>
        <w:rPr>
          <w:b/>
          <w:bCs/>
        </w:rPr>
        <w:t>分区合并</w:t>
      </w:r>
      <w:r>
        <w:t>机制是缓解这一问题的关键手段，它能将零散的空闲空间重新整合，提高内存的利用率。</w:t>
      </w:r>
    </w:p>
    <w:p w14:paraId="3D0FCCFD">
      <w:pPr>
        <w:pStyle w:val="16"/>
        <w:ind w:firstLine="480"/>
      </w:pPr>
      <w:r>
        <w:t>总而言之，本次实验不仅锻炼了我的编程实践能力，更重要的是让我对操作系统中内存管理这一核心模块的复杂性和设计权衡有了具体而深入的理解。没有一种分配算法是普适最优的，选择哪种算法取决于具体的应用场景和性能要求。</w:t>
      </w:r>
    </w:p>
    <w:p w14:paraId="13C3C4E5">
      <w:pPr>
        <w:pStyle w:val="16"/>
        <w:ind w:firstLine="480"/>
        <w:rPr>
          <w:rFonts w:hint="eastAsia"/>
        </w:rPr>
      </w:pPr>
    </w:p>
    <w:p w14:paraId="6C14D446">
      <w:pPr>
        <w:rPr>
          <w:b/>
          <w:bCs/>
          <w:sz w:val="28"/>
          <w:szCs w:val="28"/>
        </w:rPr>
      </w:pPr>
      <w:r>
        <w:rPr>
          <w:b/>
          <w:bCs/>
          <w:sz w:val="28"/>
          <w:szCs w:val="28"/>
        </w:rPr>
        <w:br w:type="page"/>
      </w:r>
    </w:p>
    <w:p w14:paraId="5A60A84E">
      <w:pPr>
        <w:pStyle w:val="15"/>
        <w:spacing w:before="156" w:after="156"/>
      </w:pPr>
      <w:r>
        <w:rPr>
          <w:rFonts w:hint="eastAsia"/>
        </w:rPr>
        <w:t>附录：核心代码</w:t>
      </w:r>
    </w:p>
    <w:p w14:paraId="6E398E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312ADE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549C09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p>
    <w:p w14:paraId="0113F1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&lt;iomanip&gt;</w:t>
      </w:r>
    </w:p>
    <w:p w14:paraId="7515EA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64E48C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2EE677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std</w:t>
      </w:r>
      <w:r>
        <w:rPr>
          <w:rFonts w:ascii="Consolas" w:hAnsi="Consolas" w:cs="Courier New"/>
          <w:color w:val="666600"/>
          <w:sz w:val="17"/>
          <w:szCs w:val="17"/>
        </w:rPr>
        <w:t>;</w:t>
      </w:r>
    </w:p>
    <w:p w14:paraId="5A75FA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7B1A7F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分区结构体</w:t>
      </w:r>
    </w:p>
    <w:p w14:paraId="42ACFB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000000"/>
          <w:sz w:val="17"/>
          <w:szCs w:val="17"/>
        </w:rPr>
        <w:t xml:space="preserve"> </w:t>
      </w:r>
      <w:r>
        <w:rPr>
          <w:rFonts w:ascii="Consolas" w:hAnsi="Consolas" w:cs="Courier New"/>
          <w:color w:val="666600"/>
          <w:sz w:val="17"/>
          <w:szCs w:val="17"/>
        </w:rPr>
        <w:t>{</w:t>
      </w:r>
    </w:p>
    <w:p w14:paraId="013F217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起始地址</w:t>
      </w:r>
    </w:p>
    <w:p w14:paraId="6DF4A0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分区大小</w:t>
      </w:r>
    </w:p>
    <w:p w14:paraId="5CCBF9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是否已分配</w:t>
      </w:r>
    </w:p>
    <w:p w14:paraId="183755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进程名称（已分配分区使用）</w:t>
      </w:r>
    </w:p>
    <w:p w14:paraId="1DD4BA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p>
    <w:p w14:paraId="04FD9E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sz</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alloc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p>
    <w:p w14:paraId="10C7E0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s</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sz</w:t>
      </w:r>
      <w:r>
        <w:rPr>
          <w:rFonts w:ascii="Consolas" w:hAnsi="Consolas" w:cs="Courier New"/>
          <w:color w:val="666600"/>
          <w:sz w:val="17"/>
          <w:szCs w:val="17"/>
        </w:rPr>
        <w:t>),</w:t>
      </w:r>
      <w:r>
        <w:rPr>
          <w:rFonts w:ascii="Consolas" w:hAnsi="Consolas" w:cs="Courier New"/>
          <w:color w:val="000000"/>
          <w:sz w:val="17"/>
          <w:szCs w:val="17"/>
        </w:rPr>
        <w:t xml:space="preserve"> allocated</w:t>
      </w:r>
      <w:r>
        <w:rPr>
          <w:rFonts w:ascii="Consolas" w:hAnsi="Consolas" w:cs="Courier New"/>
          <w:color w:val="666600"/>
          <w:sz w:val="17"/>
          <w:szCs w:val="17"/>
        </w:rPr>
        <w:t>(</w:t>
      </w:r>
      <w:r>
        <w:rPr>
          <w:rFonts w:ascii="Consolas" w:hAnsi="Consolas" w:cs="Courier New"/>
          <w:color w:val="000000"/>
          <w:sz w:val="17"/>
          <w:szCs w:val="17"/>
        </w:rPr>
        <w:t>alloc</w:t>
      </w:r>
      <w:r>
        <w:rPr>
          <w:rFonts w:ascii="Consolas" w:hAnsi="Consolas" w:cs="Courier New"/>
          <w:color w:val="666600"/>
          <w:sz w:val="17"/>
          <w:szCs w:val="17"/>
        </w:rPr>
        <w:t>),</w:t>
      </w:r>
      <w:r>
        <w:rPr>
          <w:rFonts w:ascii="Consolas" w:hAnsi="Consolas" w:cs="Courier New"/>
          <w:color w:val="000000"/>
          <w:sz w:val="17"/>
          <w:szCs w:val="17"/>
        </w:rPr>
        <w:t xml:space="preserve"> process</w:t>
      </w:r>
      <w:r>
        <w:rPr>
          <w:rFonts w:ascii="Consolas" w:hAnsi="Consolas" w:cs="Courier New"/>
          <w:color w:val="666600"/>
          <w:sz w:val="17"/>
          <w:szCs w:val="17"/>
        </w:rPr>
        <w:t>(</w:t>
      </w:r>
      <w:r>
        <w:rPr>
          <w:rFonts w:ascii="Consolas" w:hAnsi="Consolas" w:cs="Courier New"/>
          <w:color w:val="000000"/>
          <w:sz w:val="17"/>
          <w:szCs w:val="17"/>
        </w:rPr>
        <w:t>proc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FA14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666600"/>
          <w:sz w:val="17"/>
          <w:szCs w:val="17"/>
        </w:rPr>
        <w:t>};</w:t>
      </w:r>
    </w:p>
    <w:p w14:paraId="3AFD27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w:t>
      </w:r>
    </w:p>
    <w:p w14:paraId="1CD421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88"/>
          <w:sz w:val="17"/>
          <w:szCs w:val="17"/>
        </w:rPr>
        <w:t>class</w:t>
      </w:r>
      <w:r>
        <w:rPr>
          <w:rFonts w:ascii="Consolas" w:hAnsi="Consolas" w:cs="Courier New"/>
          <w:color w:val="000000"/>
          <w:sz w:val="17"/>
          <w:szCs w:val="17"/>
        </w:rPr>
        <w:t xml:space="preserve"> </w:t>
      </w:r>
      <w:r>
        <w:rPr>
          <w:rFonts w:ascii="Consolas" w:hAnsi="Consolas" w:cs="Courier New"/>
          <w:color w:val="660066"/>
          <w:sz w:val="17"/>
          <w:szCs w:val="17"/>
        </w:rPr>
        <w:t>MemoryManager</w:t>
      </w:r>
      <w:r>
        <w:rPr>
          <w:rFonts w:ascii="Consolas" w:hAnsi="Consolas" w:cs="Courier New"/>
          <w:color w:val="000000"/>
          <w:sz w:val="17"/>
          <w:szCs w:val="17"/>
        </w:rPr>
        <w:t xml:space="preserve"> </w:t>
      </w:r>
      <w:r>
        <w:rPr>
          <w:rFonts w:ascii="Consolas" w:hAnsi="Consolas" w:cs="Courier New"/>
          <w:color w:val="666600"/>
          <w:sz w:val="17"/>
          <w:szCs w:val="17"/>
        </w:rPr>
        <w:t>{</w:t>
      </w:r>
    </w:p>
    <w:p w14:paraId="110A31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88"/>
          <w:sz w:val="17"/>
          <w:szCs w:val="17"/>
        </w:rPr>
        <w:t>private</w:t>
      </w:r>
      <w:r>
        <w:rPr>
          <w:rFonts w:ascii="Consolas" w:hAnsi="Consolas" w:cs="Courier New"/>
          <w:color w:val="666600"/>
          <w:sz w:val="17"/>
          <w:szCs w:val="17"/>
        </w:rPr>
        <w:t>:</w:t>
      </w:r>
    </w:p>
    <w:p w14:paraId="4F21F5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Partition</w:t>
      </w:r>
      <w:r>
        <w:rPr>
          <w:rFonts w:ascii="Consolas" w:hAnsi="Consolas" w:cs="Courier New"/>
          <w:color w:val="666600"/>
          <w:sz w:val="17"/>
          <w:szCs w:val="17"/>
        </w:rPr>
        <w:t>&gt;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分区列表</w:t>
      </w:r>
    </w:p>
    <w:p w14:paraId="64E535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totalMemory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总内存大小</w:t>
      </w:r>
    </w:p>
    <w:p w14:paraId="48351D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nextFitIndex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下次适应算法的起始位置</w:t>
      </w:r>
    </w:p>
    <w:p w14:paraId="38AADC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
    <w:p w14:paraId="0DE24A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88"/>
          <w:sz w:val="17"/>
          <w:szCs w:val="17"/>
        </w:rPr>
        <w:t>public</w:t>
      </w:r>
      <w:r>
        <w:rPr>
          <w:rFonts w:ascii="Consolas" w:hAnsi="Consolas" w:cs="Courier New"/>
          <w:color w:val="666600"/>
          <w:sz w:val="17"/>
          <w:szCs w:val="17"/>
        </w:rPr>
        <w:t>:</w:t>
      </w:r>
    </w:p>
    <w:p w14:paraId="3D3D9C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880000"/>
          <w:sz w:val="17"/>
          <w:szCs w:val="17"/>
        </w:rPr>
        <w:t>// 构造函数，初始化内存管理器</w:t>
      </w:r>
    </w:p>
    <w:p w14:paraId="7FAD4E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660066"/>
          <w:sz w:val="17"/>
          <w:szCs w:val="17"/>
        </w:rPr>
        <w:t>MemoryManager</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total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totalMemory</w:t>
      </w:r>
      <w:r>
        <w:rPr>
          <w:rFonts w:ascii="Consolas" w:hAnsi="Consolas" w:cs="Courier New"/>
          <w:color w:val="666600"/>
          <w:sz w:val="17"/>
          <w:szCs w:val="17"/>
        </w:rPr>
        <w:t>(</w:t>
      </w:r>
      <w:r>
        <w:rPr>
          <w:rFonts w:ascii="Consolas" w:hAnsi="Consolas" w:cs="Courier New"/>
          <w:color w:val="000000"/>
          <w:sz w:val="17"/>
          <w:szCs w:val="17"/>
        </w:rPr>
        <w:t>total</w:t>
      </w:r>
      <w:r>
        <w:rPr>
          <w:rFonts w:ascii="Consolas" w:hAnsi="Consolas" w:cs="Courier New"/>
          <w:color w:val="666600"/>
          <w:sz w:val="17"/>
          <w:szCs w:val="17"/>
        </w:rPr>
        <w:t>),</w:t>
      </w:r>
      <w:r>
        <w:rPr>
          <w:rFonts w:ascii="Consolas" w:hAnsi="Consolas" w:cs="Courier New"/>
          <w:color w:val="000000"/>
          <w:sz w:val="17"/>
          <w:szCs w:val="17"/>
        </w:rPr>
        <w:t xml:space="preserve"> nextFitIndex</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B147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t>
      </w:r>
      <w:r>
        <w:rPr>
          <w:rFonts w:ascii="Consolas" w:hAnsi="Consolas" w:cs="Courier New"/>
          <w:color w:val="880000"/>
          <w:sz w:val="17"/>
          <w:szCs w:val="17"/>
        </w:rPr>
        <w:t>// 初始化时整个内存为一个空闲分区</w:t>
      </w:r>
    </w:p>
    <w:p w14:paraId="4A083A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660066"/>
          <w:sz w:val="17"/>
          <w:szCs w:val="17"/>
        </w:rPr>
        <w:t>Partition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total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8AF59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666600"/>
          <w:sz w:val="17"/>
          <w:szCs w:val="17"/>
        </w:rPr>
        <w:t>}</w:t>
      </w:r>
    </w:p>
    <w:p w14:paraId="3A03C3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p>
    <w:p w14:paraId="3D5F0F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880000"/>
          <w:sz w:val="17"/>
          <w:szCs w:val="17"/>
        </w:rPr>
        <w:t>// 首次适应算法分配内存</w:t>
      </w:r>
    </w:p>
    <w:p w14:paraId="02EF42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firstFit</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C7FC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"使用首次适应算法为进程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分配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63FA2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p>
    <w:p w14:paraId="724686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A141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找到第一个足够大的空闲分区</w:t>
      </w:r>
    </w:p>
    <w:p w14:paraId="43579D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&gt;=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33208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allocatePartition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016D55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666600"/>
          <w:sz w:val="17"/>
          <w:szCs w:val="17"/>
        </w:rPr>
        <w:t>}</w:t>
      </w:r>
    </w:p>
    <w:p w14:paraId="5A85B9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666600"/>
          <w:sz w:val="17"/>
          <w:szCs w:val="17"/>
        </w:rPr>
        <w:t>}</w:t>
      </w:r>
    </w:p>
    <w:p w14:paraId="572F94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p>
    <w:p w14:paraId="577157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"分配失败：没有足够的连续空闲空间"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22E69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99CE4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666600"/>
          <w:sz w:val="17"/>
          <w:szCs w:val="17"/>
        </w:rPr>
        <w:t>}</w:t>
      </w:r>
    </w:p>
    <w:p w14:paraId="52F575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p>
    <w:p w14:paraId="2DAF92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880000"/>
          <w:sz w:val="17"/>
          <w:szCs w:val="17"/>
        </w:rPr>
        <w:t>// 下次适应算法分配内存</w:t>
      </w:r>
    </w:p>
    <w:p w14:paraId="438EB5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nextFit</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4D8C6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"使用下次适应算法为进程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分配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B49F7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p>
    <w:p w14:paraId="7FA2BC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startIndex </w:t>
      </w:r>
      <w:r>
        <w:rPr>
          <w:rFonts w:ascii="Consolas" w:hAnsi="Consolas" w:cs="Courier New"/>
          <w:color w:val="666600"/>
          <w:sz w:val="17"/>
          <w:szCs w:val="17"/>
        </w:rPr>
        <w:t>=</w:t>
      </w:r>
      <w:r>
        <w:rPr>
          <w:rFonts w:ascii="Consolas" w:hAnsi="Consolas" w:cs="Courier New"/>
          <w:color w:val="000000"/>
          <w:sz w:val="17"/>
          <w:szCs w:val="17"/>
        </w:rPr>
        <w:t xml:space="preserve"> nextFitIndex</w:t>
      </w:r>
      <w:r>
        <w:rPr>
          <w:rFonts w:ascii="Consolas" w:hAnsi="Consolas" w:cs="Courier New"/>
          <w:color w:val="666600"/>
          <w:sz w:val="17"/>
          <w:szCs w:val="17"/>
        </w:rPr>
        <w:t>;</w:t>
      </w:r>
    </w:p>
    <w:p w14:paraId="212319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startIndex</w:t>
      </w:r>
      <w:r>
        <w:rPr>
          <w:rFonts w:ascii="Consolas" w:hAnsi="Consolas" w:cs="Courier New"/>
          <w:color w:val="666600"/>
          <w:sz w:val="17"/>
          <w:szCs w:val="17"/>
        </w:rPr>
        <w:t>;</w:t>
      </w:r>
    </w:p>
    <w:p w14:paraId="5A9092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p>
    <w:p w14:paraId="775C74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880000"/>
          <w:sz w:val="17"/>
          <w:szCs w:val="17"/>
        </w:rPr>
        <w:t>// 从上次分配位置开始查找</w:t>
      </w:r>
    </w:p>
    <w:p w14:paraId="30F4DF2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do</w:t>
      </w:r>
      <w:r>
        <w:rPr>
          <w:rFonts w:ascii="Consolas" w:hAnsi="Consolas" w:cs="Courier New"/>
          <w:color w:val="000000"/>
          <w:sz w:val="17"/>
          <w:szCs w:val="17"/>
        </w:rPr>
        <w:t xml:space="preserve"> </w:t>
      </w:r>
      <w:r>
        <w:rPr>
          <w:rFonts w:ascii="Consolas" w:hAnsi="Consolas" w:cs="Courier New"/>
          <w:color w:val="666600"/>
          <w:sz w:val="17"/>
          <w:szCs w:val="17"/>
        </w:rPr>
        <w:t>{</w:t>
      </w:r>
    </w:p>
    <w:p w14:paraId="3D2187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&gt;=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A5BED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nextFitIndex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更新下次查找的起始位置</w:t>
      </w:r>
    </w:p>
    <w:p w14:paraId="43BD7B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allocatePartition</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573F79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r>
        <w:rPr>
          <w:rFonts w:ascii="Consolas" w:hAnsi="Consolas" w:cs="Courier New"/>
          <w:color w:val="666600"/>
          <w:sz w:val="17"/>
          <w:szCs w:val="17"/>
        </w:rPr>
        <w:t>}</w:t>
      </w:r>
    </w:p>
    <w:p w14:paraId="392F11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循环查找</w:t>
      </w:r>
    </w:p>
    <w:p w14:paraId="5DC79E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startIndex</w:t>
      </w:r>
      <w:r>
        <w:rPr>
          <w:rFonts w:ascii="Consolas" w:hAnsi="Consolas" w:cs="Courier New"/>
          <w:color w:val="666600"/>
          <w:sz w:val="17"/>
          <w:szCs w:val="17"/>
        </w:rPr>
        <w:t>);</w:t>
      </w:r>
    </w:p>
    <w:p w14:paraId="4E1A77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p>
    <w:p w14:paraId="68744D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"分配失败：没有足够的连续空闲空间"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0C151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354DE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666600"/>
          <w:sz w:val="17"/>
          <w:szCs w:val="17"/>
        </w:rPr>
        <w:t>}</w:t>
      </w:r>
    </w:p>
    <w:p w14:paraId="09EABC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p>
    <w:p w14:paraId="0D5F04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880000"/>
          <w:sz w:val="17"/>
          <w:szCs w:val="17"/>
        </w:rPr>
        <w:t>// 最佳适应算法分配内存</w:t>
      </w:r>
    </w:p>
    <w:p w14:paraId="1137B1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bestFit</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AB6C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"使用最佳适应算法为进程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分配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B6832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
    <w:p w14:paraId="17540A0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bestIndex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0E10FC6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minWaste </w:t>
      </w:r>
      <w:r>
        <w:rPr>
          <w:rFonts w:ascii="Consolas" w:hAnsi="Consolas" w:cs="Courier New"/>
          <w:color w:val="666600"/>
          <w:sz w:val="17"/>
          <w:szCs w:val="17"/>
        </w:rPr>
        <w:t>=</w:t>
      </w:r>
      <w:r>
        <w:rPr>
          <w:rFonts w:ascii="Consolas" w:hAnsi="Consolas" w:cs="Courier New"/>
          <w:color w:val="000000"/>
          <w:sz w:val="17"/>
          <w:szCs w:val="17"/>
        </w:rPr>
        <w:t xml:space="preserve"> INT_MAX</w:t>
      </w:r>
      <w:r>
        <w:rPr>
          <w:rFonts w:ascii="Consolas" w:hAnsi="Consolas" w:cs="Courier New"/>
          <w:color w:val="666600"/>
          <w:sz w:val="17"/>
          <w:szCs w:val="17"/>
        </w:rPr>
        <w:t>;</w:t>
      </w:r>
    </w:p>
    <w:p w14:paraId="3CB05A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p>
    <w:p w14:paraId="549A50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880000"/>
          <w:sz w:val="17"/>
          <w:szCs w:val="17"/>
        </w:rPr>
        <w:t>// 查找最合适的分区（剩余空间最小）</w:t>
      </w:r>
    </w:p>
    <w:p w14:paraId="3EFE3A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208F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&gt;=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2AFA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waste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21D8D9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waste </w:t>
      </w:r>
      <w:r>
        <w:rPr>
          <w:rFonts w:ascii="Consolas" w:hAnsi="Consolas" w:cs="Courier New"/>
          <w:color w:val="666600"/>
          <w:sz w:val="17"/>
          <w:szCs w:val="17"/>
        </w:rPr>
        <w:t>&lt;</w:t>
      </w:r>
      <w:r>
        <w:rPr>
          <w:rFonts w:ascii="Consolas" w:hAnsi="Consolas" w:cs="Courier New"/>
          <w:color w:val="000000"/>
          <w:sz w:val="17"/>
          <w:szCs w:val="17"/>
        </w:rPr>
        <w:t xml:space="preserve"> minWaste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14CF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minWaste </w:t>
      </w:r>
      <w:r>
        <w:rPr>
          <w:rFonts w:ascii="Consolas" w:hAnsi="Consolas" w:cs="Courier New"/>
          <w:color w:val="666600"/>
          <w:sz w:val="17"/>
          <w:szCs w:val="17"/>
        </w:rPr>
        <w:t>=</w:t>
      </w:r>
      <w:r>
        <w:rPr>
          <w:rFonts w:ascii="Consolas" w:hAnsi="Consolas" w:cs="Courier New"/>
          <w:color w:val="000000"/>
          <w:sz w:val="17"/>
          <w:szCs w:val="17"/>
        </w:rPr>
        <w:t xml:space="preserve"> waste</w:t>
      </w:r>
      <w:r>
        <w:rPr>
          <w:rFonts w:ascii="Consolas" w:hAnsi="Consolas" w:cs="Courier New"/>
          <w:color w:val="666600"/>
          <w:sz w:val="17"/>
          <w:szCs w:val="17"/>
        </w:rPr>
        <w:t>;</w:t>
      </w:r>
    </w:p>
    <w:p w14:paraId="14596B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bestIndex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p>
    <w:p w14:paraId="458614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r>
        <w:rPr>
          <w:rFonts w:ascii="Consolas" w:hAnsi="Consolas" w:cs="Courier New"/>
          <w:color w:val="666600"/>
          <w:sz w:val="17"/>
          <w:szCs w:val="17"/>
        </w:rPr>
        <w:t>}</w:t>
      </w:r>
    </w:p>
    <w:p w14:paraId="43CBC9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6600"/>
          <w:sz w:val="17"/>
          <w:szCs w:val="17"/>
        </w:rPr>
        <w:t>}</w:t>
      </w:r>
    </w:p>
    <w:p w14:paraId="7C0052D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666600"/>
          <w:sz w:val="17"/>
          <w:szCs w:val="17"/>
        </w:rPr>
        <w:t>}</w:t>
      </w:r>
    </w:p>
    <w:p w14:paraId="337788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
    <w:p w14:paraId="0BBF7A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bestIndex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D2CB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allocatePartition</w:t>
      </w:r>
      <w:r>
        <w:rPr>
          <w:rFonts w:ascii="Consolas" w:hAnsi="Consolas" w:cs="Courier New"/>
          <w:color w:val="666600"/>
          <w:sz w:val="17"/>
          <w:szCs w:val="17"/>
        </w:rPr>
        <w:t>(</w:t>
      </w:r>
      <w:r>
        <w:rPr>
          <w:rFonts w:ascii="Consolas" w:hAnsi="Consolas" w:cs="Courier New"/>
          <w:color w:val="000000"/>
          <w:sz w:val="17"/>
          <w:szCs w:val="17"/>
        </w:rPr>
        <w:t>bestIndex</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70E2D4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666600"/>
          <w:sz w:val="17"/>
          <w:szCs w:val="17"/>
        </w:rPr>
        <w:t>}</w:t>
      </w:r>
    </w:p>
    <w:p w14:paraId="48FADF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p>
    <w:p w14:paraId="5B624B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"分配失败：没有足够的连续空闲空间"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6504C9A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3B8F5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r>
        <w:rPr>
          <w:rFonts w:ascii="Consolas" w:hAnsi="Consolas" w:cs="Courier New"/>
          <w:color w:val="666600"/>
          <w:sz w:val="17"/>
          <w:szCs w:val="17"/>
        </w:rPr>
        <w:t>}</w:t>
      </w:r>
    </w:p>
    <w:p w14:paraId="69A522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
    <w:p w14:paraId="7F3296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880000"/>
          <w:sz w:val="17"/>
          <w:szCs w:val="17"/>
        </w:rPr>
        <w:t>// 释放指定进程的内存</w:t>
      </w:r>
    </w:p>
    <w:p w14:paraId="52D711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deallocate</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FCFA7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"释放进程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的内存"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C5888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p>
    <w:p w14:paraId="6B7786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36299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A3DB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process </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2520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85F10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process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62163B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9E958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"成功释放进程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占用的内存"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7F741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666600"/>
          <w:sz w:val="17"/>
          <w:szCs w:val="17"/>
        </w:rPr>
        <w:t>}</w:t>
      </w:r>
    </w:p>
    <w:p w14:paraId="439ED6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w:t>
      </w:r>
      <w:r>
        <w:rPr>
          <w:rFonts w:ascii="Consolas" w:hAnsi="Consolas" w:cs="Courier New"/>
          <w:color w:val="666600"/>
          <w:sz w:val="17"/>
          <w:szCs w:val="17"/>
        </w:rPr>
        <w:t>}</w:t>
      </w:r>
    </w:p>
    <w:p w14:paraId="3FA41B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p>
    <w:p w14:paraId="15C91F9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CEB0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mergePartitions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合并相邻的空闲分区</w:t>
      </w:r>
    </w:p>
    <w:p w14:paraId="1762E3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47C526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r>
        <w:rPr>
          <w:rFonts w:ascii="Consolas" w:hAnsi="Consolas" w:cs="Courier New"/>
          <w:color w:val="666600"/>
          <w:sz w:val="17"/>
          <w:szCs w:val="17"/>
        </w:rPr>
        <w:t>}</w:t>
      </w:r>
    </w:p>
    <w:p w14:paraId="716FA2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p>
    <w:p w14:paraId="62A8C3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"释放失败：未找到进程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F5D62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C8CE3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r>
        <w:rPr>
          <w:rFonts w:ascii="Consolas" w:hAnsi="Consolas" w:cs="Courier New"/>
          <w:color w:val="666600"/>
          <w:sz w:val="17"/>
          <w:szCs w:val="17"/>
        </w:rPr>
        <w:t>}</w:t>
      </w:r>
    </w:p>
    <w:p w14:paraId="040D9AA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w:t>
      </w:r>
    </w:p>
    <w:p w14:paraId="18F1DF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880000"/>
          <w:sz w:val="17"/>
          <w:szCs w:val="17"/>
        </w:rPr>
        <w:t>// 显示当前内存分配状态</w:t>
      </w:r>
    </w:p>
    <w:p w14:paraId="12075B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displayMemoryStatus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3DE8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当前内存分配状态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50105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"起始地址\t大小\t状态\t\t进程名"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33722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5452C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p>
    <w:p w14:paraId="49C281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partition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DFEC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start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r>
        <w:rPr>
          <w:rFonts w:ascii="Consolas" w:hAnsi="Consolas" w:cs="Courier New"/>
          <w:color w:val="666600"/>
          <w:sz w:val="17"/>
          <w:szCs w:val="17"/>
        </w:rPr>
        <w:t>;</w:t>
      </w:r>
    </w:p>
    <w:p w14:paraId="3A9063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3439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"已分配\t\t"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process</w:t>
      </w:r>
      <w:r>
        <w:rPr>
          <w:rFonts w:ascii="Consolas" w:hAnsi="Consolas" w:cs="Courier New"/>
          <w:color w:val="666600"/>
          <w:sz w:val="17"/>
          <w:szCs w:val="17"/>
        </w:rPr>
        <w:t>;</w:t>
      </w:r>
    </w:p>
    <w:p w14:paraId="7E906B3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056D7E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"空闲\t\t---"</w:t>
      </w:r>
      <w:r>
        <w:rPr>
          <w:rFonts w:ascii="Consolas" w:hAnsi="Consolas" w:cs="Courier New"/>
          <w:color w:val="666600"/>
          <w:sz w:val="17"/>
          <w:szCs w:val="17"/>
        </w:rPr>
        <w:t>;</w:t>
      </w:r>
    </w:p>
    <w:p w14:paraId="549477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w:t>
      </w:r>
      <w:r>
        <w:rPr>
          <w:rFonts w:ascii="Consolas" w:hAnsi="Consolas" w:cs="Courier New"/>
          <w:color w:val="666600"/>
          <w:sz w:val="17"/>
          <w:szCs w:val="17"/>
        </w:rPr>
        <w:t>}</w:t>
      </w:r>
    </w:p>
    <w:p w14:paraId="5ECC217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82BC1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w:t>
      </w:r>
      <w:r>
        <w:rPr>
          <w:rFonts w:ascii="Consolas" w:hAnsi="Consolas" w:cs="Courier New"/>
          <w:color w:val="666600"/>
          <w:sz w:val="17"/>
          <w:szCs w:val="17"/>
        </w:rPr>
        <w:t>}</w:t>
      </w:r>
    </w:p>
    <w:p w14:paraId="21ACD5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w:t>
      </w:r>
    </w:p>
    <w:p w14:paraId="7E74433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880000"/>
          <w:sz w:val="17"/>
          <w:szCs w:val="17"/>
        </w:rPr>
        <w:t>// 统计内存使用情况</w:t>
      </w:r>
    </w:p>
    <w:p w14:paraId="4D440D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usedMemory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6BECE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freeMemory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10830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w:t>
      </w:r>
    </w:p>
    <w:p w14:paraId="522FE6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partition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A437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0437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usedMemory </w:t>
      </w:r>
      <w:r>
        <w:rPr>
          <w:rFonts w:ascii="Consolas" w:hAnsi="Consolas" w:cs="Courier New"/>
          <w:color w:val="666600"/>
          <w:sz w:val="17"/>
          <w:szCs w:val="17"/>
        </w:rPr>
        <w: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p>
    <w:p w14:paraId="59C987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35637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freeMemory </w:t>
      </w:r>
      <w:r>
        <w:rPr>
          <w:rFonts w:ascii="Consolas" w:hAnsi="Consolas" w:cs="Courier New"/>
          <w:color w:val="666600"/>
          <w:sz w:val="17"/>
          <w:szCs w:val="17"/>
        </w:rPr>
        <w: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p>
    <w:p w14:paraId="3D9486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r>
        <w:rPr>
          <w:rFonts w:ascii="Consolas" w:hAnsi="Consolas" w:cs="Courier New"/>
          <w:color w:val="666600"/>
          <w:sz w:val="17"/>
          <w:szCs w:val="17"/>
        </w:rPr>
        <w:t>}</w:t>
      </w:r>
    </w:p>
    <w:p w14:paraId="06023E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w:t>
      </w:r>
      <w:r>
        <w:rPr>
          <w:rFonts w:ascii="Consolas" w:hAnsi="Consolas" w:cs="Courier New"/>
          <w:color w:val="666600"/>
          <w:sz w:val="17"/>
          <w:szCs w:val="17"/>
        </w:rPr>
        <w:t>}</w:t>
      </w:r>
    </w:p>
    <w:p w14:paraId="1F1D05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p>
    <w:p w14:paraId="377891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77BCE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"总内存: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totalMemory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3A1C8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"已用内存: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usedMemory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09D5C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"空闲内存: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freeMemory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0012C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"内存利用率: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0088"/>
          <w:sz w:val="17"/>
          <w:szCs w:val="17"/>
        </w:rPr>
        <w:t>fixed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setprecision</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p>
    <w:p w14:paraId="381457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r>
        <w:rPr>
          <w:rFonts w:ascii="Consolas" w:hAnsi="Consolas" w:cs="Courier New"/>
          <w:color w:val="000000"/>
          <w:sz w:val="17"/>
          <w:szCs w:val="17"/>
        </w:rPr>
        <w:t xml:space="preserve">usedMemory </w:t>
      </w:r>
      <w:r>
        <w:rPr>
          <w:rFonts w:ascii="Consolas" w:hAnsi="Consolas" w:cs="Courier New"/>
          <w:color w:val="666600"/>
          <w:sz w:val="17"/>
          <w:szCs w:val="17"/>
        </w:rPr>
        <w:t>/</w:t>
      </w:r>
      <w:r>
        <w:rPr>
          <w:rFonts w:ascii="Consolas" w:hAnsi="Consolas" w:cs="Courier New"/>
          <w:color w:val="000000"/>
          <w:sz w:val="17"/>
          <w:szCs w:val="17"/>
        </w:rPr>
        <w:t xml:space="preserve"> totalMemory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F6CE5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F9F2A9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r>
        <w:rPr>
          <w:rFonts w:ascii="Consolas" w:hAnsi="Consolas" w:cs="Courier New"/>
          <w:color w:val="666600"/>
          <w:sz w:val="17"/>
          <w:szCs w:val="17"/>
        </w:rPr>
        <w:t>}</w:t>
      </w:r>
    </w:p>
    <w:p w14:paraId="683273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w:t>
      </w:r>
    </w:p>
    <w:p w14:paraId="72920E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88"/>
          <w:sz w:val="17"/>
          <w:szCs w:val="17"/>
        </w:rPr>
        <w:t>private</w:t>
      </w:r>
      <w:r>
        <w:rPr>
          <w:rFonts w:ascii="Consolas" w:hAnsi="Consolas" w:cs="Courier New"/>
          <w:color w:val="666600"/>
          <w:sz w:val="17"/>
          <w:szCs w:val="17"/>
        </w:rPr>
        <w:t>:</w:t>
      </w:r>
    </w:p>
    <w:p w14:paraId="683A0B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w:t>
      </w:r>
      <w:r>
        <w:rPr>
          <w:rFonts w:ascii="Consolas" w:hAnsi="Consolas" w:cs="Courier New"/>
          <w:color w:val="880000"/>
          <w:sz w:val="17"/>
          <w:szCs w:val="17"/>
        </w:rPr>
        <w:t>// 在指定位置分配分区</w:t>
      </w:r>
    </w:p>
    <w:p w14:paraId="15D4AA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allocatePartition</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A5F3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partition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index</w:t>
      </w:r>
      <w:r>
        <w:rPr>
          <w:rFonts w:ascii="Consolas" w:hAnsi="Consolas" w:cs="Courier New"/>
          <w:color w:val="666600"/>
          <w:sz w:val="17"/>
          <w:szCs w:val="17"/>
        </w:rPr>
        <w:t>];</w:t>
      </w:r>
    </w:p>
    <w:p w14:paraId="6B8387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p>
    <w:p w14:paraId="2FDFDF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874D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r>
        <w:rPr>
          <w:rFonts w:ascii="Consolas" w:hAnsi="Consolas" w:cs="Courier New"/>
          <w:color w:val="880000"/>
          <w:sz w:val="17"/>
          <w:szCs w:val="17"/>
        </w:rPr>
        <w:t>// 分区大小正好匹配，直接分配</w:t>
      </w:r>
    </w:p>
    <w:p w14:paraId="73B87C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79CD5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process </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26B4AE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7C8DF6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w:t>
      </w:r>
      <w:r>
        <w:rPr>
          <w:rFonts w:ascii="Consolas" w:hAnsi="Consolas" w:cs="Courier New"/>
          <w:color w:val="880000"/>
          <w:sz w:val="17"/>
          <w:szCs w:val="17"/>
        </w:rPr>
        <w:t>// 分区大小大于所需大小，需要分割</w:t>
      </w:r>
    </w:p>
    <w:p w14:paraId="6D4545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remainingSize </w:t>
      </w:r>
      <w:r>
        <w:rPr>
          <w:rFonts w:ascii="Consolas" w:hAnsi="Consolas" w:cs="Courier New"/>
          <w:color w:val="666600"/>
          <w:sz w:val="17"/>
          <w:szCs w:val="17"/>
        </w:rPr>
        <w:t>=</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15803E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xml:space="preserve">            </w:t>
      </w:r>
    </w:p>
    <w:p w14:paraId="73ECFE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w:t>
      </w:r>
      <w:r>
        <w:rPr>
          <w:rFonts w:ascii="Consolas" w:hAnsi="Consolas" w:cs="Courier New"/>
          <w:color w:val="880000"/>
          <w:sz w:val="17"/>
          <w:szCs w:val="17"/>
        </w:rPr>
        <w:t>// 修改当前分区为已分配</w:t>
      </w:r>
    </w:p>
    <w:p w14:paraId="65FD3B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3ED59AE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23A4554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partition</w:t>
      </w:r>
      <w:r>
        <w:rPr>
          <w:rFonts w:ascii="Consolas" w:hAnsi="Consolas" w:cs="Courier New"/>
          <w:color w:val="666600"/>
          <w:sz w:val="17"/>
          <w:szCs w:val="17"/>
        </w:rPr>
        <w:t>.</w:t>
      </w:r>
      <w:r>
        <w:rPr>
          <w:rFonts w:ascii="Consolas" w:hAnsi="Consolas" w:cs="Courier New"/>
          <w:color w:val="000000"/>
          <w:sz w:val="17"/>
          <w:szCs w:val="17"/>
        </w:rPr>
        <w:t xml:space="preserve">process </w:t>
      </w:r>
      <w:r>
        <w:rPr>
          <w:rFonts w:ascii="Consolas" w:hAnsi="Consolas" w:cs="Courier New"/>
          <w:color w:val="666600"/>
          <w:sz w:val="17"/>
          <w:szCs w:val="17"/>
        </w:rPr>
        <w: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72694C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xml:space="preserve">            </w:t>
      </w:r>
    </w:p>
    <w:p w14:paraId="4CA6E4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w:t>
      </w:r>
      <w:r>
        <w:rPr>
          <w:rFonts w:ascii="Consolas" w:hAnsi="Consolas" w:cs="Courier New"/>
          <w:color w:val="880000"/>
          <w:sz w:val="17"/>
          <w:szCs w:val="17"/>
        </w:rPr>
        <w:t>// 在当前分区后插入剩余的空闲分区</w:t>
      </w:r>
    </w:p>
    <w:p w14:paraId="398755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insert</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17D608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w:t>
      </w:r>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 xml:space="preserve">start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remainingSize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90AFC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w:t>
      </w:r>
      <w:r>
        <w:rPr>
          <w:rFonts w:ascii="Consolas" w:hAnsi="Consolas" w:cs="Courier New"/>
          <w:color w:val="666600"/>
          <w:sz w:val="17"/>
          <w:szCs w:val="17"/>
        </w:rPr>
        <w:t>}</w:t>
      </w:r>
    </w:p>
    <w:p w14:paraId="057812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xml:space="preserve">        </w:t>
      </w:r>
    </w:p>
    <w:p w14:paraId="6A5850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"分配成功：为进程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processName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分配了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单位内存"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590DE8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5A21A9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w:t>
      </w:r>
      <w:r>
        <w:rPr>
          <w:rFonts w:ascii="Consolas" w:hAnsi="Consolas" w:cs="Courier New"/>
          <w:color w:val="666600"/>
          <w:sz w:val="17"/>
          <w:szCs w:val="17"/>
        </w:rPr>
        <w:t>}</w:t>
      </w:r>
    </w:p>
    <w:p w14:paraId="36E3E6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p>
    <w:p w14:paraId="60176AC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w:t>
      </w:r>
      <w:r>
        <w:rPr>
          <w:rFonts w:ascii="Consolas" w:hAnsi="Consolas" w:cs="Courier New"/>
          <w:color w:val="880000"/>
          <w:sz w:val="17"/>
          <w:szCs w:val="17"/>
        </w:rPr>
        <w:t>// 合并相邻的空闲分区</w:t>
      </w:r>
    </w:p>
    <w:p w14:paraId="7D681BC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mergePartitions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FE5F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xml:space="preserve">        </w:t>
      </w:r>
      <w:r>
        <w:rPr>
          <w:rFonts w:ascii="Consolas" w:hAnsi="Consolas" w:cs="Courier New"/>
          <w:color w:val="880000"/>
          <w:sz w:val="17"/>
          <w:szCs w:val="17"/>
        </w:rPr>
        <w:t>// 按起始地址排序</w:t>
      </w:r>
    </w:p>
    <w:p w14:paraId="42AA88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sort</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p>
    <w:p w14:paraId="2340D0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89F2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start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start</w:t>
      </w:r>
      <w:r>
        <w:rPr>
          <w:rFonts w:ascii="Consolas" w:hAnsi="Consolas" w:cs="Courier New"/>
          <w:color w:val="666600"/>
          <w:sz w:val="17"/>
          <w:szCs w:val="17"/>
        </w:rPr>
        <w:t>;</w:t>
      </w:r>
    </w:p>
    <w:p w14:paraId="2F39EA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xml:space="preserve">             </w:t>
      </w:r>
      <w:r>
        <w:rPr>
          <w:rFonts w:ascii="Consolas" w:hAnsi="Consolas" w:cs="Courier New"/>
          <w:color w:val="666600"/>
          <w:sz w:val="17"/>
          <w:szCs w:val="17"/>
        </w:rPr>
        <w:t>});</w:t>
      </w:r>
    </w:p>
    <w:p w14:paraId="5BEA1B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w:t>
      </w:r>
    </w:p>
    <w:p w14:paraId="3F1E38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880000"/>
          <w:sz w:val="17"/>
          <w:szCs w:val="17"/>
        </w:rPr>
        <w:t>// 合并相邻的空闲分区</w:t>
      </w:r>
    </w:p>
    <w:p w14:paraId="057B4B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0C07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allocated </w:t>
      </w:r>
      <w:r>
        <w:rPr>
          <w:rFonts w:ascii="Consolas" w:hAnsi="Consolas" w:cs="Courier New"/>
          <w:color w:val="666600"/>
          <w:sz w:val="17"/>
          <w:szCs w:val="17"/>
        </w:rPr>
        <w:t>&amp;&amp;</w:t>
      </w:r>
    </w:p>
    <w:p w14:paraId="769134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start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879E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xml:space="preserve">                </w:t>
      </w:r>
    </w:p>
    <w:p w14:paraId="5CC59C2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xml:space="preserve">                </w:t>
      </w:r>
      <w:r>
        <w:rPr>
          <w:rFonts w:ascii="Consolas" w:hAnsi="Consolas" w:cs="Courier New"/>
          <w:color w:val="880000"/>
          <w:sz w:val="17"/>
          <w:szCs w:val="17"/>
        </w:rPr>
        <w:t>// 合并两个相邻的空闲分区</w:t>
      </w:r>
    </w:p>
    <w:p w14:paraId="24044D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p>
    <w:p w14:paraId="541C00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erase</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15E6C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p>
    <w:p w14:paraId="2E7964D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xml:space="preserve">                </w:t>
      </w:r>
      <w:r>
        <w:rPr>
          <w:rFonts w:ascii="Consolas" w:hAnsi="Consolas" w:cs="Courier New"/>
          <w:color w:val="880000"/>
          <w:sz w:val="17"/>
          <w:szCs w:val="17"/>
        </w:rPr>
        <w:t>// 重置下次适应算法的索引</w:t>
      </w:r>
    </w:p>
    <w:p w14:paraId="021DEF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nextFitIndex </w:t>
      </w:r>
      <w:r>
        <w:rPr>
          <w:rFonts w:ascii="Consolas" w:hAnsi="Consolas" w:cs="Courier New"/>
          <w:color w:val="666600"/>
          <w:sz w:val="17"/>
          <w:szCs w:val="17"/>
        </w:rPr>
        <w:t>&gt;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84B2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xml:space="preserve">                    nextFitIndex</w:t>
      </w:r>
      <w:r>
        <w:rPr>
          <w:rFonts w:ascii="Consolas" w:hAnsi="Consolas" w:cs="Courier New"/>
          <w:color w:val="666600"/>
          <w:sz w:val="17"/>
          <w:szCs w:val="17"/>
        </w:rPr>
        <w:t>--;</w:t>
      </w:r>
    </w:p>
    <w:p w14:paraId="6AC1F44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xml:space="preserve">                </w:t>
      </w:r>
      <w:r>
        <w:rPr>
          <w:rFonts w:ascii="Consolas" w:hAnsi="Consolas" w:cs="Courier New"/>
          <w:color w:val="666600"/>
          <w:sz w:val="17"/>
          <w:szCs w:val="17"/>
        </w:rPr>
        <w:t>}</w:t>
      </w:r>
    </w:p>
    <w:p w14:paraId="2DC650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C0DAA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i</w:t>
      </w:r>
      <w:r>
        <w:rPr>
          <w:rFonts w:ascii="Consolas" w:hAnsi="Consolas" w:cs="Courier New"/>
          <w:color w:val="666600"/>
          <w:sz w:val="17"/>
          <w:szCs w:val="17"/>
        </w:rPr>
        <w:t>++;</w:t>
      </w:r>
    </w:p>
    <w:p w14:paraId="2358E3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w:t>
      </w:r>
      <w:r>
        <w:rPr>
          <w:rFonts w:ascii="Consolas" w:hAnsi="Consolas" w:cs="Courier New"/>
          <w:color w:val="666600"/>
          <w:sz w:val="17"/>
          <w:szCs w:val="17"/>
        </w:rPr>
        <w:t>}</w:t>
      </w:r>
    </w:p>
    <w:p w14:paraId="240A17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205. </w:t>
      </w:r>
      <w:r>
        <w:rPr>
          <w:rFonts w:ascii="Consolas" w:hAnsi="Consolas" w:cs="Courier New"/>
          <w:color w:val="000000"/>
          <w:sz w:val="17"/>
          <w:szCs w:val="17"/>
        </w:rPr>
        <w:t xml:space="preserve">        </w:t>
      </w:r>
      <w:r>
        <w:rPr>
          <w:rFonts w:ascii="Consolas" w:hAnsi="Consolas" w:cs="Courier New"/>
          <w:color w:val="666600"/>
          <w:sz w:val="17"/>
          <w:szCs w:val="17"/>
        </w:rPr>
        <w:t>}</w:t>
      </w:r>
    </w:p>
    <w:p w14:paraId="323642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xml:space="preserve">    </w:t>
      </w:r>
      <w:r>
        <w:rPr>
          <w:rFonts w:ascii="Consolas" w:hAnsi="Consolas" w:cs="Courier New"/>
          <w:color w:val="666600"/>
          <w:sz w:val="17"/>
          <w:szCs w:val="17"/>
        </w:rPr>
        <w:t>}</w:t>
      </w:r>
    </w:p>
    <w:p w14:paraId="66ADB6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207. </w:t>
      </w:r>
      <w:r>
        <w:rPr>
          <w:rFonts w:ascii="Consolas" w:hAnsi="Consolas" w:cs="Courier New"/>
          <w:color w:val="666600"/>
          <w:sz w:val="17"/>
          <w:szCs w:val="17"/>
        </w:rPr>
        <w:t>};</w:t>
      </w:r>
    </w:p>
    <w:p w14:paraId="3147A1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w:t>
      </w:r>
    </w:p>
    <w:p w14:paraId="240CE5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880000"/>
          <w:sz w:val="17"/>
          <w:szCs w:val="17"/>
        </w:rPr>
        <w:t>// 显示菜单</w:t>
      </w:r>
    </w:p>
    <w:p w14:paraId="1DD8C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88"/>
          <w:sz w:val="17"/>
          <w:szCs w:val="17"/>
        </w:rPr>
        <w:t>void</w:t>
      </w:r>
      <w:r>
        <w:rPr>
          <w:rFonts w:ascii="Consolas" w:hAnsi="Consolas" w:cs="Courier New"/>
          <w:color w:val="000000"/>
          <w:sz w:val="17"/>
          <w:szCs w:val="17"/>
        </w:rPr>
        <w:t xml:space="preserve"> displayMenu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1436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 可变分区内存管理系统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1F8988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"1. 首次适应算法分配内存"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7A3793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"2. 下次适应算法分配内存"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121B2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"3. 最佳适应算法分配内存"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4C794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"4. 释放内存"</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7972C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"5. 显示内存状态"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3D9564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"6. 退出系统"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74CF4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E5BBC2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"请选择操作: "</w:t>
      </w:r>
      <w:r>
        <w:rPr>
          <w:rFonts w:ascii="Consolas" w:hAnsi="Consolas" w:cs="Courier New"/>
          <w:color w:val="666600"/>
          <w:sz w:val="17"/>
          <w:szCs w:val="17"/>
        </w:rPr>
        <w:t>;</w:t>
      </w:r>
    </w:p>
    <w:p w14:paraId="304DD8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220. </w:t>
      </w:r>
      <w:r>
        <w:rPr>
          <w:rFonts w:ascii="Consolas" w:hAnsi="Consolas" w:cs="Courier New"/>
          <w:color w:val="666600"/>
          <w:sz w:val="17"/>
          <w:szCs w:val="17"/>
        </w:rPr>
        <w:t>}</w:t>
      </w:r>
    </w:p>
    <w:p w14:paraId="356AC5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w:t>
      </w:r>
    </w:p>
    <w:p w14:paraId="5C2F93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408B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"欢迎使用可变分区内存管理系统!"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4F2AA2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"请输入总内存大小: "</w:t>
      </w:r>
      <w:r>
        <w:rPr>
          <w:rFonts w:ascii="Consolas" w:hAnsi="Consolas" w:cs="Courier New"/>
          <w:color w:val="666600"/>
          <w:sz w:val="17"/>
          <w:szCs w:val="17"/>
        </w:rPr>
        <w:t>;</w:t>
      </w:r>
    </w:p>
    <w:p w14:paraId="31BB99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xml:space="preserve">    </w:t>
      </w:r>
    </w:p>
    <w:p w14:paraId="04ED687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totalMemory</w:t>
      </w:r>
      <w:r>
        <w:rPr>
          <w:rFonts w:ascii="Consolas" w:hAnsi="Consolas" w:cs="Courier New"/>
          <w:color w:val="666600"/>
          <w:sz w:val="17"/>
          <w:szCs w:val="17"/>
        </w:rPr>
        <w:t>;</w:t>
      </w:r>
    </w:p>
    <w:p w14:paraId="22CC83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totalMemory</w:t>
      </w:r>
      <w:r>
        <w:rPr>
          <w:rFonts w:ascii="Consolas" w:hAnsi="Consolas" w:cs="Courier New"/>
          <w:color w:val="666600"/>
          <w:sz w:val="17"/>
          <w:szCs w:val="17"/>
        </w:rPr>
        <w:t>;</w:t>
      </w:r>
    </w:p>
    <w:p w14:paraId="1AD9E3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xml:space="preserve">    </w:t>
      </w:r>
    </w:p>
    <w:p w14:paraId="34042F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xml:space="preserve">    </w:t>
      </w:r>
      <w:r>
        <w:rPr>
          <w:rFonts w:ascii="Consolas" w:hAnsi="Consolas" w:cs="Courier New"/>
          <w:color w:val="660066"/>
          <w:sz w:val="17"/>
          <w:szCs w:val="17"/>
        </w:rPr>
        <w:t>MemoryManager</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totalMemory</w:t>
      </w:r>
      <w:r>
        <w:rPr>
          <w:rFonts w:ascii="Consolas" w:hAnsi="Consolas" w:cs="Courier New"/>
          <w:color w:val="666600"/>
          <w:sz w:val="17"/>
          <w:szCs w:val="17"/>
        </w:rPr>
        <w:t>);</w:t>
      </w:r>
    </w:p>
    <w:p w14:paraId="1FA1CB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xml:space="preserve">    </w:t>
      </w:r>
    </w:p>
    <w:p w14:paraId="1D0AE66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choice</w:t>
      </w:r>
      <w:r>
        <w:rPr>
          <w:rFonts w:ascii="Consolas" w:hAnsi="Consolas" w:cs="Courier New"/>
          <w:color w:val="666600"/>
          <w:sz w:val="17"/>
          <w:szCs w:val="17"/>
        </w:rPr>
        <w:t>;</w:t>
      </w:r>
    </w:p>
    <w:p w14:paraId="46367CE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336352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p>
    <w:p w14:paraId="0468D5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xml:space="preserve">    </w:t>
      </w:r>
    </w:p>
    <w:p w14:paraId="44E4B0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235.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448AE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xml:space="preserve">        displayMenu</w:t>
      </w:r>
      <w:r>
        <w:rPr>
          <w:rFonts w:ascii="Consolas" w:hAnsi="Consolas" w:cs="Courier New"/>
          <w:color w:val="666600"/>
          <w:sz w:val="17"/>
          <w:szCs w:val="17"/>
        </w:rPr>
        <w:t>();</w:t>
      </w:r>
    </w:p>
    <w:p w14:paraId="43588F3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choice</w:t>
      </w:r>
      <w:r>
        <w:rPr>
          <w:rFonts w:ascii="Consolas" w:hAnsi="Consolas" w:cs="Courier New"/>
          <w:color w:val="666600"/>
          <w:sz w:val="17"/>
          <w:szCs w:val="17"/>
        </w:rPr>
        <w:t>;</w:t>
      </w:r>
    </w:p>
    <w:p w14:paraId="377C43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xml:space="preserve">        </w:t>
      </w:r>
    </w:p>
    <w:p w14:paraId="352AB0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xml:space="preserve">        </w:t>
      </w:r>
      <w:r>
        <w:rPr>
          <w:rFonts w:ascii="Consolas" w:hAnsi="Consolas" w:cs="Courier New"/>
          <w:color w:val="000088"/>
          <w:sz w:val="17"/>
          <w:szCs w:val="17"/>
        </w:rPr>
        <w:t>switch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choice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CD87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首次适应算法</w:t>
      </w:r>
    </w:p>
    <w:p w14:paraId="04E49F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"请输入进程名: "</w:t>
      </w:r>
      <w:r>
        <w:rPr>
          <w:rFonts w:ascii="Consolas" w:hAnsi="Consolas" w:cs="Courier New"/>
          <w:color w:val="666600"/>
          <w:sz w:val="17"/>
          <w:szCs w:val="17"/>
        </w:rPr>
        <w:t>;</w:t>
      </w:r>
    </w:p>
    <w:p w14:paraId="51B5F3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4C4AC6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"请输入需要分配的内存大小: "</w:t>
      </w:r>
      <w:r>
        <w:rPr>
          <w:rFonts w:ascii="Consolas" w:hAnsi="Consolas" w:cs="Courier New"/>
          <w:color w:val="666600"/>
          <w:sz w:val="17"/>
          <w:szCs w:val="17"/>
        </w:rPr>
        <w:t>;</w:t>
      </w:r>
    </w:p>
    <w:p w14:paraId="6BA8FA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size</w:t>
      </w:r>
      <w:r>
        <w:rPr>
          <w:rFonts w:ascii="Consolas" w:hAnsi="Consolas" w:cs="Courier New"/>
          <w:color w:val="666600"/>
          <w:sz w:val="17"/>
          <w:szCs w:val="17"/>
        </w:rPr>
        <w:t>;</w:t>
      </w:r>
    </w:p>
    <w:p w14:paraId="4CA5F3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firstFit</w:t>
      </w:r>
      <w:r>
        <w:rPr>
          <w:rFonts w:ascii="Consolas" w:hAnsi="Consolas" w:cs="Courier New"/>
          <w:color w:val="666600"/>
          <w:sz w:val="17"/>
          <w:szCs w:val="17"/>
        </w:rPr>
        <w:t>(</w:t>
      </w:r>
      <w:r>
        <w:rPr>
          <w:rFonts w:ascii="Consolas" w:hAnsi="Consolas" w:cs="Courier New"/>
          <w:color w:val="000000"/>
          <w:sz w:val="17"/>
          <w:szCs w:val="17"/>
        </w:rPr>
        <w:t>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156A0DB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09D17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xml:space="preserve">                </w:t>
      </w:r>
    </w:p>
    <w:p w14:paraId="458AF5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下次适应算法</w:t>
      </w:r>
    </w:p>
    <w:p w14:paraId="7EF7AD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"请输入进程名: "</w:t>
      </w:r>
      <w:r>
        <w:rPr>
          <w:rFonts w:ascii="Consolas" w:hAnsi="Consolas" w:cs="Courier New"/>
          <w:color w:val="666600"/>
          <w:sz w:val="17"/>
          <w:szCs w:val="17"/>
        </w:rPr>
        <w:t>;</w:t>
      </w:r>
    </w:p>
    <w:p w14:paraId="7ECB98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63A56E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"请输入需要分配的内存大小: "</w:t>
      </w:r>
      <w:r>
        <w:rPr>
          <w:rFonts w:ascii="Consolas" w:hAnsi="Consolas" w:cs="Courier New"/>
          <w:color w:val="666600"/>
          <w:sz w:val="17"/>
          <w:szCs w:val="17"/>
        </w:rPr>
        <w:t>;</w:t>
      </w:r>
    </w:p>
    <w:p w14:paraId="5C9445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size</w:t>
      </w:r>
      <w:r>
        <w:rPr>
          <w:rFonts w:ascii="Consolas" w:hAnsi="Consolas" w:cs="Courier New"/>
          <w:color w:val="666600"/>
          <w:sz w:val="17"/>
          <w:szCs w:val="17"/>
        </w:rPr>
        <w:t>;</w:t>
      </w:r>
    </w:p>
    <w:p w14:paraId="3F2FD1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nextFit</w:t>
      </w:r>
      <w:r>
        <w:rPr>
          <w:rFonts w:ascii="Consolas" w:hAnsi="Consolas" w:cs="Courier New"/>
          <w:color w:val="666600"/>
          <w:sz w:val="17"/>
          <w:szCs w:val="17"/>
        </w:rPr>
        <w:t>(</w:t>
      </w:r>
      <w:r>
        <w:rPr>
          <w:rFonts w:ascii="Consolas" w:hAnsi="Consolas" w:cs="Courier New"/>
          <w:color w:val="000000"/>
          <w:sz w:val="17"/>
          <w:szCs w:val="17"/>
        </w:rPr>
        <w:t>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289747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4EAC3C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p>
    <w:p w14:paraId="4098FC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最佳适应算法</w:t>
      </w:r>
    </w:p>
    <w:p w14:paraId="482313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"请输入进程名: "</w:t>
      </w:r>
      <w:r>
        <w:rPr>
          <w:rFonts w:ascii="Consolas" w:hAnsi="Consolas" w:cs="Courier New"/>
          <w:color w:val="666600"/>
          <w:sz w:val="17"/>
          <w:szCs w:val="17"/>
        </w:rPr>
        <w:t>;</w:t>
      </w:r>
    </w:p>
    <w:p w14:paraId="04AF0E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4AD9B1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"请输入需要分配的内存大小: "</w:t>
      </w:r>
      <w:r>
        <w:rPr>
          <w:rFonts w:ascii="Consolas" w:hAnsi="Consolas" w:cs="Courier New"/>
          <w:color w:val="666600"/>
          <w:sz w:val="17"/>
          <w:szCs w:val="17"/>
        </w:rPr>
        <w:t>;</w:t>
      </w:r>
    </w:p>
    <w:p w14:paraId="1C8472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size</w:t>
      </w:r>
      <w:r>
        <w:rPr>
          <w:rFonts w:ascii="Consolas" w:hAnsi="Consolas" w:cs="Courier New"/>
          <w:color w:val="666600"/>
          <w:sz w:val="17"/>
          <w:szCs w:val="17"/>
        </w:rPr>
        <w:t>;</w:t>
      </w:r>
    </w:p>
    <w:p w14:paraId="203340D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bestFit</w:t>
      </w:r>
      <w:r>
        <w:rPr>
          <w:rFonts w:ascii="Consolas" w:hAnsi="Consolas" w:cs="Courier New"/>
          <w:color w:val="666600"/>
          <w:sz w:val="17"/>
          <w:szCs w:val="17"/>
        </w:rPr>
        <w:t>(</w:t>
      </w:r>
      <w:r>
        <w:rPr>
          <w:rFonts w:ascii="Consolas" w:hAnsi="Consolas" w:cs="Courier New"/>
          <w:color w:val="000000"/>
          <w:sz w:val="17"/>
          <w:szCs w:val="17"/>
        </w:rPr>
        <w:t>processName</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694A38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F5B68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263. </w:t>
      </w:r>
      <w:r>
        <w:rPr>
          <w:rFonts w:ascii="Consolas" w:hAnsi="Consolas" w:cs="Courier New"/>
          <w:color w:val="000000"/>
          <w:sz w:val="17"/>
          <w:szCs w:val="17"/>
        </w:rPr>
        <w:t xml:space="preserve">                </w:t>
      </w:r>
    </w:p>
    <w:p w14:paraId="50D248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释放内存</w:t>
      </w:r>
    </w:p>
    <w:p w14:paraId="2E46EA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"请输入要释放的进程名: "</w:t>
      </w:r>
      <w:r>
        <w:rPr>
          <w:rFonts w:ascii="Consolas" w:hAnsi="Consolas" w:cs="Courier New"/>
          <w:color w:val="666600"/>
          <w:sz w:val="17"/>
          <w:szCs w:val="17"/>
        </w:rPr>
        <w:t>;</w:t>
      </w:r>
    </w:p>
    <w:p w14:paraId="71AF57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xml:space="preserve">                cin </w:t>
      </w:r>
      <w:r>
        <w:rPr>
          <w:rFonts w:ascii="Consolas" w:hAnsi="Consolas" w:cs="Courier New"/>
          <w:color w:val="666600"/>
          <w:sz w:val="17"/>
          <w:szCs w:val="17"/>
        </w:rPr>
        <w:t>&gt;&gt;</w:t>
      </w:r>
      <w:r>
        <w:rPr>
          <w:rFonts w:ascii="Consolas" w:hAnsi="Consolas" w:cs="Courier New"/>
          <w:color w:val="000000"/>
          <w:sz w:val="17"/>
          <w:szCs w:val="17"/>
        </w:rPr>
        <w:t xml:space="preserve"> processName</w:t>
      </w:r>
      <w:r>
        <w:rPr>
          <w:rFonts w:ascii="Consolas" w:hAnsi="Consolas" w:cs="Courier New"/>
          <w:color w:val="666600"/>
          <w:sz w:val="17"/>
          <w:szCs w:val="17"/>
        </w:rPr>
        <w:t>;</w:t>
      </w:r>
    </w:p>
    <w:p w14:paraId="6EC9D9D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deallocate</w:t>
      </w:r>
      <w:r>
        <w:rPr>
          <w:rFonts w:ascii="Consolas" w:hAnsi="Consolas" w:cs="Courier New"/>
          <w:color w:val="666600"/>
          <w:sz w:val="17"/>
          <w:szCs w:val="17"/>
        </w:rPr>
        <w:t>(</w:t>
      </w:r>
      <w:r>
        <w:rPr>
          <w:rFonts w:ascii="Consolas" w:hAnsi="Consolas" w:cs="Courier New"/>
          <w:color w:val="000000"/>
          <w:sz w:val="17"/>
          <w:szCs w:val="17"/>
        </w:rPr>
        <w:t>processName</w:t>
      </w:r>
      <w:r>
        <w:rPr>
          <w:rFonts w:ascii="Consolas" w:hAnsi="Consolas" w:cs="Courier New"/>
          <w:color w:val="666600"/>
          <w:sz w:val="17"/>
          <w:szCs w:val="17"/>
        </w:rPr>
        <w:t>);</w:t>
      </w:r>
    </w:p>
    <w:p w14:paraId="50B664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03185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p>
    <w:p w14:paraId="06D009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显示内存状态</w:t>
      </w:r>
    </w:p>
    <w:p w14:paraId="7606D69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xml:space="preserve">                memManager</w:t>
      </w:r>
      <w:r>
        <w:rPr>
          <w:rFonts w:ascii="Consolas" w:hAnsi="Consolas" w:cs="Courier New"/>
          <w:color w:val="666600"/>
          <w:sz w:val="17"/>
          <w:szCs w:val="17"/>
        </w:rPr>
        <w:t>.</w:t>
      </w:r>
      <w:r>
        <w:rPr>
          <w:rFonts w:ascii="Consolas" w:hAnsi="Consolas" w:cs="Courier New"/>
          <w:color w:val="000000"/>
          <w:sz w:val="17"/>
          <w:szCs w:val="17"/>
        </w:rPr>
        <w:t>displayMemoryStatus</w:t>
      </w:r>
      <w:r>
        <w:rPr>
          <w:rFonts w:ascii="Consolas" w:hAnsi="Consolas" w:cs="Courier New"/>
          <w:color w:val="666600"/>
          <w:sz w:val="17"/>
          <w:szCs w:val="17"/>
        </w:rPr>
        <w:t>();</w:t>
      </w:r>
    </w:p>
    <w:p w14:paraId="7F6363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2E610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xml:space="preserve">                </w:t>
      </w:r>
    </w:p>
    <w:p w14:paraId="6F22B5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退出系统</w:t>
      </w:r>
    </w:p>
    <w:p w14:paraId="21886C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"感谢使用可变分区内存管理系统，再见!"</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09B2384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525C5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xml:space="preserve">                </w:t>
      </w:r>
    </w:p>
    <w:p w14:paraId="6511B5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p>
    <w:p w14:paraId="737020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xml:space="preserve">                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"无效选择，请重新输入!"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endl</w:t>
      </w:r>
      <w:r>
        <w:rPr>
          <w:rFonts w:ascii="Consolas" w:hAnsi="Consolas" w:cs="Courier New"/>
          <w:color w:val="666600"/>
          <w:sz w:val="17"/>
          <w:szCs w:val="17"/>
        </w:rPr>
        <w:t>;</w:t>
      </w:r>
    </w:p>
    <w:p w14:paraId="2FA6FB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41556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xml:space="preserve">        </w:t>
      </w:r>
      <w:r>
        <w:rPr>
          <w:rFonts w:ascii="Consolas" w:hAnsi="Consolas" w:cs="Courier New"/>
          <w:color w:val="666600"/>
          <w:sz w:val="17"/>
          <w:szCs w:val="17"/>
        </w:rPr>
        <w:t>}</w:t>
      </w:r>
    </w:p>
    <w:p w14:paraId="31B5DD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r>
        <w:rPr>
          <w:rFonts w:ascii="Consolas" w:hAnsi="Consolas" w:cs="Courier New"/>
          <w:color w:val="666600"/>
          <w:sz w:val="17"/>
          <w:szCs w:val="17"/>
        </w:rPr>
        <w:t>}</w:t>
      </w:r>
    </w:p>
    <w:p w14:paraId="28F20D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xml:space="preserve">    </w:t>
      </w:r>
    </w:p>
    <w:p w14:paraId="68FA6D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A4ADC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285. </w:t>
      </w:r>
      <w:r>
        <w:rPr>
          <w:rFonts w:ascii="Consolas" w:hAnsi="Consolas" w:cs="Courier New"/>
          <w:color w:val="666600"/>
          <w:sz w:val="17"/>
          <w:szCs w:val="17"/>
        </w:rPr>
        <w:t>}</w:t>
      </w:r>
    </w:p>
    <w:p w14:paraId="54FBC4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w:t>
      </w:r>
    </w:p>
    <w:p w14:paraId="7B91D15D">
      <w:pPr>
        <w:ind w:left="0" w:leftChars="0" w:firstLine="0"/>
        <w:rPr>
          <w:rFonts w:hint="eastAsia"/>
          <w:b/>
          <w:bCs/>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359"/>
      </w:pPr>
      <w:r>
        <w:separator/>
      </w:r>
    </w:p>
  </w:endnote>
  <w:endnote w:type="continuationSeparator" w:id="1">
    <w:p>
      <w:pPr>
        <w:ind w:left="35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书宋简体">
    <w:altName w:val="宋体"/>
    <w:panose1 w:val="00000000000000000000"/>
    <w:charset w:val="86"/>
    <w:family w:val="auto"/>
    <w:pitch w:val="default"/>
    <w:sig w:usb0="00000000" w:usb1="00000000" w:usb2="00000010" w:usb3="00000000" w:csb0="00040000" w:csb1="00000000"/>
  </w:font>
  <w:font w:name="Segoe UI">
    <w:panose1 w:val="020B0502040204020203"/>
    <w:charset w:val="00"/>
    <w:family w:val="swiss"/>
    <w:pitch w:val="default"/>
    <w:sig w:usb0="E4002EFF" w:usb1="C000E47F" w:usb2="00000009" w:usb3="00000000" w:csb0="200001FF" w:csb1="00000000"/>
  </w:font>
  <w:font w:name="Consolas">
    <w:panose1 w:val="020B0609020204030204"/>
    <w:charset w:val="00"/>
    <w:family w:val="modern"/>
    <w:pitch w:val="default"/>
    <w:sig w:usb0="E00006FF" w:usb1="0000FCFF" w:usb2="00000001" w:usb3="00000000" w:csb0="6000019F" w:csb1="DFD70000"/>
  </w:font>
  <w:font w:name="Courier New">
    <w:panose1 w:val="02070309020205020404"/>
    <w:charset w:val="00"/>
    <w:family w:val="modern"/>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left="359"/>
      </w:pPr>
      <w:r>
        <w:separator/>
      </w:r>
    </w:p>
  </w:footnote>
  <w:footnote w:type="continuationSeparator" w:id="1">
    <w:p>
      <w:pPr>
        <w:ind w:left="359"/>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878872"/>
    <w:multiLevelType w:val="singleLevel"/>
    <w:tmpl w:val="CF878872"/>
    <w:lvl w:ilvl="0" w:tentative="0">
      <w:start w:val="4"/>
      <w:numFmt w:val="chineseCounting"/>
      <w:suff w:val="nothing"/>
      <w:lvlText w:val="%1、"/>
      <w:lvlJc w:val="left"/>
      <w:rPr>
        <w:rFonts w:hint="eastAsia"/>
      </w:rPr>
    </w:lvl>
  </w:abstractNum>
  <w:abstractNum w:abstractNumId="1">
    <w:nsid w:val="02F654E6"/>
    <w:multiLevelType w:val="multilevel"/>
    <w:tmpl w:val="02F654E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0568287F"/>
    <w:multiLevelType w:val="multilevel"/>
    <w:tmpl w:val="0568287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09884F4E"/>
    <w:multiLevelType w:val="multilevel"/>
    <w:tmpl w:val="09884F4E"/>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0A2427AB"/>
    <w:multiLevelType w:val="multilevel"/>
    <w:tmpl w:val="0A2427AB"/>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16850F30"/>
    <w:multiLevelType w:val="multilevel"/>
    <w:tmpl w:val="16850F3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8604A9D"/>
    <w:multiLevelType w:val="multilevel"/>
    <w:tmpl w:val="18604A9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19214244"/>
    <w:multiLevelType w:val="multilevel"/>
    <w:tmpl w:val="1921424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1B540C01"/>
    <w:multiLevelType w:val="multilevel"/>
    <w:tmpl w:val="1B540C0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1C3B3BD0"/>
    <w:multiLevelType w:val="multilevel"/>
    <w:tmpl w:val="1C3B3BD0"/>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E4E42C3"/>
    <w:multiLevelType w:val="multilevel"/>
    <w:tmpl w:val="1E4E42C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1">
    <w:nsid w:val="22583148"/>
    <w:multiLevelType w:val="multilevel"/>
    <w:tmpl w:val="2258314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2D931EA3"/>
    <w:multiLevelType w:val="multilevel"/>
    <w:tmpl w:val="2D931EA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3">
    <w:nsid w:val="32953B41"/>
    <w:multiLevelType w:val="multilevel"/>
    <w:tmpl w:val="32953B4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36661DE3"/>
    <w:multiLevelType w:val="multilevel"/>
    <w:tmpl w:val="36661DE3"/>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3F29476E"/>
    <w:multiLevelType w:val="multilevel"/>
    <w:tmpl w:val="3F29476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4EF43D0D"/>
    <w:multiLevelType w:val="multilevel"/>
    <w:tmpl w:val="4EF43D0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7">
    <w:nsid w:val="52CB074A"/>
    <w:multiLevelType w:val="multilevel"/>
    <w:tmpl w:val="52CB074A"/>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5A400246"/>
    <w:multiLevelType w:val="multilevel"/>
    <w:tmpl w:val="5A40024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9">
    <w:nsid w:val="5BC97664"/>
    <w:multiLevelType w:val="multilevel"/>
    <w:tmpl w:val="5BC97664"/>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612C1E4D"/>
    <w:multiLevelType w:val="multilevel"/>
    <w:tmpl w:val="612C1E4D"/>
    <w:lvl w:ilvl="0" w:tentative="0">
      <w:start w:val="1"/>
      <w:numFmt w:val="decimal"/>
      <w:lvlText w:val="%1."/>
      <w:lvlJc w:val="left"/>
      <w:pPr>
        <w:tabs>
          <w:tab w:val="left" w:pos="720"/>
        </w:tabs>
        <w:ind w:left="720" w:hanging="360"/>
      </w:p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649612E8"/>
    <w:multiLevelType w:val="multilevel"/>
    <w:tmpl w:val="649612E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6CD90D81"/>
    <w:multiLevelType w:val="multilevel"/>
    <w:tmpl w:val="6CD90D8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3">
    <w:nsid w:val="73A60B42"/>
    <w:multiLevelType w:val="multilevel"/>
    <w:tmpl w:val="73A60B42"/>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74BC3415"/>
    <w:multiLevelType w:val="multilevel"/>
    <w:tmpl w:val="74BC3415"/>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5">
    <w:nsid w:val="7A567E74"/>
    <w:multiLevelType w:val="multilevel"/>
    <w:tmpl w:val="7A567E7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7AFE3DDF"/>
    <w:multiLevelType w:val="multilevel"/>
    <w:tmpl w:val="7AFE3DDF"/>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7">
    <w:nsid w:val="7D02049F"/>
    <w:multiLevelType w:val="multilevel"/>
    <w:tmpl w:val="7D02049F"/>
    <w:lvl w:ilvl="0" w:tentative="0">
      <w:start w:val="1"/>
      <w:numFmt w:val="decimal"/>
      <w:lvlText w:val="%1."/>
      <w:lvlJc w:val="left"/>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7D50417D"/>
    <w:multiLevelType w:val="multilevel"/>
    <w:tmpl w:val="7D50417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9">
    <w:nsid w:val="7F983854"/>
    <w:multiLevelType w:val="multilevel"/>
    <w:tmpl w:val="7F983854"/>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7FC57C9E"/>
    <w:multiLevelType w:val="multilevel"/>
    <w:tmpl w:val="7FC57C9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1"/>
  </w:num>
  <w:num w:numId="2">
    <w:abstractNumId w:val="20"/>
  </w:num>
  <w:num w:numId="3">
    <w:abstractNumId w:val="0"/>
  </w:num>
  <w:num w:numId="4">
    <w:abstractNumId w:val="1"/>
  </w:num>
  <w:num w:numId="5">
    <w:abstractNumId w:val="24"/>
  </w:num>
  <w:num w:numId="6">
    <w:abstractNumId w:val="3"/>
  </w:num>
  <w:num w:numId="7">
    <w:abstractNumId w:val="19"/>
  </w:num>
  <w:num w:numId="8">
    <w:abstractNumId w:val="5"/>
  </w:num>
  <w:num w:numId="9">
    <w:abstractNumId w:val="8"/>
  </w:num>
  <w:num w:numId="10">
    <w:abstractNumId w:val="13"/>
  </w:num>
  <w:num w:numId="11">
    <w:abstractNumId w:val="7"/>
  </w:num>
  <w:num w:numId="12">
    <w:abstractNumId w:val="16"/>
  </w:num>
  <w:num w:numId="13">
    <w:abstractNumId w:val="28"/>
  </w:num>
  <w:num w:numId="14">
    <w:abstractNumId w:val="2"/>
  </w:num>
  <w:num w:numId="15">
    <w:abstractNumId w:val="30"/>
  </w:num>
  <w:num w:numId="16">
    <w:abstractNumId w:val="29"/>
  </w:num>
  <w:num w:numId="17">
    <w:abstractNumId w:val="23"/>
  </w:num>
  <w:num w:numId="18">
    <w:abstractNumId w:val="25"/>
  </w:num>
  <w:num w:numId="19">
    <w:abstractNumId w:val="6"/>
  </w:num>
  <w:num w:numId="20">
    <w:abstractNumId w:val="11"/>
  </w:num>
  <w:num w:numId="21">
    <w:abstractNumId w:val="9"/>
  </w:num>
  <w:num w:numId="22">
    <w:abstractNumId w:val="14"/>
  </w:num>
  <w:num w:numId="23">
    <w:abstractNumId w:val="14"/>
    <w:lvlOverride w:ilvl="2">
      <w:lvl w:ilvl="2" w:tentative="1">
        <w:start w:val="0"/>
        <w:numFmt w:val="decimal"/>
        <w:lvlText w:val="%3."/>
        <w:lvlJc w:val="left"/>
      </w:lvl>
    </w:lvlOverride>
  </w:num>
  <w:num w:numId="24">
    <w:abstractNumId w:val="14"/>
    <w:lvlOverride w:ilvl="2">
      <w:lvl w:ilvl="2" w:tentative="1">
        <w:start w:val="0"/>
        <w:numFmt w:val="decimal"/>
        <w:lvlText w:val="%3."/>
        <w:lvlJc w:val="left"/>
      </w:lvl>
    </w:lvlOverride>
  </w:num>
  <w:num w:numId="25">
    <w:abstractNumId w:val="4"/>
  </w:num>
  <w:num w:numId="26">
    <w:abstractNumId w:val="12"/>
  </w:num>
  <w:num w:numId="27">
    <w:abstractNumId w:val="18"/>
  </w:num>
  <w:num w:numId="28">
    <w:abstractNumId w:val="15"/>
  </w:num>
  <w:num w:numId="29">
    <w:abstractNumId w:val="27"/>
  </w:num>
  <w:num w:numId="30">
    <w:abstractNumId w:val="26"/>
  </w:num>
  <w:num w:numId="31">
    <w:abstractNumId w:val="17"/>
  </w:num>
  <w:num w:numId="32">
    <w:abstractNumId w:val="10"/>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CE9"/>
    <w:rsid w:val="001222FF"/>
    <w:rsid w:val="00172A27"/>
    <w:rsid w:val="002B2D92"/>
    <w:rsid w:val="002D49D5"/>
    <w:rsid w:val="00471AF8"/>
    <w:rsid w:val="00472C29"/>
    <w:rsid w:val="00682285"/>
    <w:rsid w:val="006A6194"/>
    <w:rsid w:val="00762560"/>
    <w:rsid w:val="007A56AB"/>
    <w:rsid w:val="007D03BC"/>
    <w:rsid w:val="00804021"/>
    <w:rsid w:val="008379A4"/>
    <w:rsid w:val="00B916AA"/>
    <w:rsid w:val="00C8776E"/>
    <w:rsid w:val="00DA55F6"/>
    <w:rsid w:val="00E324B2"/>
    <w:rsid w:val="00E56DE4"/>
    <w:rsid w:val="00E725E0"/>
    <w:rsid w:val="00E871FE"/>
    <w:rsid w:val="00F95235"/>
    <w:rsid w:val="06DE00DF"/>
    <w:rsid w:val="129E5A3D"/>
    <w:rsid w:val="12B20ED0"/>
    <w:rsid w:val="13EF2E46"/>
    <w:rsid w:val="1E65351E"/>
    <w:rsid w:val="1FFF14D6"/>
    <w:rsid w:val="20260FCC"/>
    <w:rsid w:val="259C09C5"/>
    <w:rsid w:val="2B874BD9"/>
    <w:rsid w:val="3122522A"/>
    <w:rsid w:val="32B3788D"/>
    <w:rsid w:val="333C06AC"/>
    <w:rsid w:val="3C390867"/>
    <w:rsid w:val="3DB16A17"/>
    <w:rsid w:val="4120411E"/>
    <w:rsid w:val="43F154BF"/>
    <w:rsid w:val="4ADD45F9"/>
    <w:rsid w:val="53BC20B6"/>
    <w:rsid w:val="549E09FF"/>
    <w:rsid w:val="580D339C"/>
    <w:rsid w:val="6A8203B9"/>
    <w:rsid w:val="6F6366C9"/>
    <w:rsid w:val="757D7998"/>
    <w:rsid w:val="79064D6A"/>
    <w:rsid w:val="7C5C2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99" w:semiHidden="0" w:name="HTML Code"/>
    <w:lsdException w:unhideWhenUsed="0" w:uiPriority="0" w:semiHidden="0" w:name="HTML Definition"/>
    <w:lsdException w:unhideWhenUsed="0" w:uiPriority="0" w:semiHidden="0" w:name="HTML Keyboard"/>
    <w:lsdException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ind w:left="360" w:leftChars="171" w:hanging="1"/>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autoSpaceDE w:val="0"/>
      <w:autoSpaceDN w:val="0"/>
      <w:spacing w:beforeLines="50" w:afterLines="50" w:line="360" w:lineRule="auto"/>
      <w:ind w:left="0" w:leftChars="0" w:firstLine="0"/>
      <w:jc w:val="center"/>
      <w:outlineLvl w:val="0"/>
    </w:pPr>
    <w:rPr>
      <w:b/>
      <w:snapToGrid w:val="0"/>
      <w:kern w:val="0"/>
      <w:sz w:val="32"/>
      <w:szCs w:val="24"/>
    </w:rPr>
  </w:style>
  <w:style w:type="paragraph" w:styleId="3">
    <w:name w:val="heading 2"/>
    <w:basedOn w:val="1"/>
    <w:next w:val="1"/>
    <w:qFormat/>
    <w:uiPriority w:val="0"/>
    <w:pPr>
      <w:autoSpaceDE w:val="0"/>
      <w:autoSpaceDN w:val="0"/>
      <w:spacing w:beforeLines="50" w:afterLines="50" w:line="360" w:lineRule="auto"/>
      <w:ind w:left="992" w:leftChars="0" w:hanging="992"/>
      <w:jc w:val="center"/>
      <w:outlineLvl w:val="1"/>
    </w:pPr>
    <w:rPr>
      <w:b/>
      <w:snapToGrid w:val="0"/>
      <w:kern w:val="0"/>
      <w:sz w:val="24"/>
      <w:szCs w:val="24"/>
    </w:rPr>
  </w:style>
  <w:style w:type="paragraph" w:styleId="4">
    <w:name w:val="heading 4"/>
    <w:basedOn w:val="1"/>
    <w:next w:val="1"/>
    <w:link w:val="25"/>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0"/>
    <w:uiPriority w:val="0"/>
    <w:rPr>
      <w:sz w:val="18"/>
      <w:szCs w:val="18"/>
    </w:rPr>
  </w:style>
  <w:style w:type="paragraph" w:styleId="6">
    <w:name w:val="footer"/>
    <w:basedOn w:val="1"/>
    <w:link w:val="19"/>
    <w:qFormat/>
    <w:uiPriority w:val="0"/>
    <w:pPr>
      <w:tabs>
        <w:tab w:val="center" w:pos="4153"/>
        <w:tab w:val="right" w:pos="8306"/>
      </w:tabs>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jc w:val="center"/>
    </w:pPr>
    <w:rPr>
      <w:sz w:val="18"/>
      <w:szCs w:val="18"/>
    </w:rPr>
  </w:style>
  <w:style w:type="paragraph" w:styleId="8">
    <w:name w:val="HTML Preformatted"/>
    <w:basedOn w:val="1"/>
    <w:link w:val="27"/>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ind w:left="0" w:leftChars="0" w:firstLine="0"/>
      <w:jc w:val="left"/>
    </w:pPr>
    <w:rPr>
      <w:rFonts w:ascii="Courier New" w:hAnsi="Courier New" w:cs="Courier New" w:eastAsiaTheme="minorEastAsia"/>
      <w:kern w:val="0"/>
      <w:sz w:val="20"/>
      <w:szCs w:val="20"/>
    </w:rPr>
  </w:style>
  <w:style w:type="paragraph" w:styleId="9">
    <w:name w:val="Normal (Web)"/>
    <w:basedOn w:val="1"/>
    <w:uiPriority w:val="99"/>
    <w:pPr>
      <w:widowControl/>
      <w:adjustRightInd/>
      <w:snapToGrid/>
      <w:spacing w:before="100" w:beforeAutospacing="1" w:after="100" w:afterAutospacing="1"/>
      <w:ind w:left="0" w:leftChars="0" w:firstLine="0"/>
      <w:jc w:val="left"/>
    </w:pPr>
    <w:rPr>
      <w:rFonts w:eastAsiaTheme="minorEastAsia"/>
      <w:kern w:val="0"/>
      <w:sz w:val="24"/>
      <w:szCs w:val="24"/>
    </w:rPr>
  </w:style>
  <w:style w:type="table" w:styleId="11">
    <w:name w:val="Table Grid"/>
    <w:basedOn w:val="10"/>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HTML Code"/>
    <w:basedOn w:val="12"/>
    <w:uiPriority w:val="99"/>
    <w:rPr>
      <w:rFonts w:ascii="宋体" w:hAnsi="宋体" w:eastAsia="宋体" w:cs="宋体"/>
      <w:sz w:val="24"/>
      <w:szCs w:val="24"/>
    </w:rPr>
  </w:style>
  <w:style w:type="paragraph" w:customStyle="1" w:styleId="15">
    <w:name w:val="大标题"/>
    <w:basedOn w:val="2"/>
    <w:qFormat/>
    <w:uiPriority w:val="0"/>
    <w:pPr>
      <w:spacing w:before="50" w:after="50"/>
      <w:jc w:val="left"/>
    </w:pPr>
    <w:rPr>
      <w:rFonts w:ascii="方正书宋简体" w:eastAsia="方正书宋简体"/>
      <w:bCs/>
      <w:sz w:val="28"/>
      <w:szCs w:val="28"/>
    </w:rPr>
  </w:style>
  <w:style w:type="paragraph" w:customStyle="1" w:styleId="16">
    <w:name w:val="正文内"/>
    <w:basedOn w:val="1"/>
    <w:qFormat/>
    <w:uiPriority w:val="0"/>
    <w:pPr>
      <w:spacing w:line="360" w:lineRule="auto"/>
      <w:ind w:left="0" w:leftChars="0" w:firstLine="200" w:firstLineChars="200"/>
    </w:pPr>
    <w:rPr>
      <w:rFonts w:ascii="方正书宋简体" w:eastAsia="方正书宋简体"/>
      <w:sz w:val="24"/>
      <w:szCs w:val="24"/>
    </w:rPr>
  </w:style>
  <w:style w:type="paragraph" w:styleId="17">
    <w:name w:val="List Paragraph"/>
    <w:basedOn w:val="1"/>
    <w:qFormat/>
    <w:uiPriority w:val="34"/>
    <w:pPr>
      <w:ind w:firstLine="420" w:firstLineChars="200"/>
    </w:pPr>
  </w:style>
  <w:style w:type="character" w:customStyle="1" w:styleId="18">
    <w:name w:val="页眉 字符"/>
    <w:basedOn w:val="12"/>
    <w:link w:val="7"/>
    <w:qFormat/>
    <w:uiPriority w:val="0"/>
    <w:rPr>
      <w:kern w:val="2"/>
      <w:sz w:val="18"/>
      <w:szCs w:val="18"/>
    </w:rPr>
  </w:style>
  <w:style w:type="character" w:customStyle="1" w:styleId="19">
    <w:name w:val="页脚 字符"/>
    <w:basedOn w:val="12"/>
    <w:link w:val="6"/>
    <w:qFormat/>
    <w:uiPriority w:val="0"/>
    <w:rPr>
      <w:kern w:val="2"/>
      <w:sz w:val="18"/>
      <w:szCs w:val="18"/>
    </w:rPr>
  </w:style>
  <w:style w:type="character" w:customStyle="1" w:styleId="20">
    <w:name w:val="批注框文本 字符"/>
    <w:basedOn w:val="12"/>
    <w:link w:val="5"/>
    <w:qFormat/>
    <w:uiPriority w:val="0"/>
    <w:rPr>
      <w:kern w:val="2"/>
      <w:sz w:val="18"/>
      <w:szCs w:val="18"/>
    </w:rPr>
  </w:style>
  <w:style w:type="paragraph" w:customStyle="1" w:styleId="21">
    <w:name w:val="code-line"/>
    <w:basedOn w:val="1"/>
    <w:qFormat/>
    <w:uiPriority w:val="0"/>
    <w:pPr>
      <w:widowControl/>
      <w:adjustRightInd/>
      <w:snapToGrid/>
      <w:spacing w:before="100" w:beforeAutospacing="1" w:after="100" w:afterAutospacing="1"/>
      <w:ind w:left="0" w:leftChars="0" w:firstLine="0"/>
      <w:jc w:val="left"/>
    </w:pPr>
    <w:rPr>
      <w:rFonts w:ascii="宋体" w:hAnsi="宋体" w:cs="宋体"/>
      <w:kern w:val="0"/>
      <w:sz w:val="24"/>
      <w:szCs w:val="24"/>
    </w:rPr>
  </w:style>
  <w:style w:type="character" w:customStyle="1" w:styleId="22">
    <w:name w:val="hljs-built_in"/>
    <w:basedOn w:val="12"/>
    <w:qFormat/>
    <w:uiPriority w:val="0"/>
  </w:style>
  <w:style w:type="character" w:customStyle="1" w:styleId="23">
    <w:name w:val="hljs-attribute"/>
    <w:basedOn w:val="12"/>
    <w:qFormat/>
    <w:uiPriority w:val="0"/>
  </w:style>
  <w:style w:type="character" w:customStyle="1" w:styleId="24">
    <w:name w:val="hljs-comment"/>
    <w:basedOn w:val="12"/>
    <w:qFormat/>
    <w:uiPriority w:val="0"/>
  </w:style>
  <w:style w:type="character" w:customStyle="1" w:styleId="25">
    <w:name w:val="标题 4 字符"/>
    <w:basedOn w:val="12"/>
    <w:link w:val="4"/>
    <w:semiHidden/>
    <w:qFormat/>
    <w:uiPriority w:val="0"/>
    <w:rPr>
      <w:rFonts w:asciiTheme="majorHAnsi" w:hAnsiTheme="majorHAnsi" w:eastAsiaTheme="majorEastAsia" w:cstheme="majorBidi"/>
      <w:b/>
      <w:bCs/>
      <w:kern w:val="2"/>
      <w:sz w:val="28"/>
      <w:szCs w:val="28"/>
    </w:rPr>
  </w:style>
  <w:style w:type="paragraph" w:customStyle="1" w:styleId="26">
    <w:name w:val="msonormal"/>
    <w:basedOn w:val="1"/>
    <w:qFormat/>
    <w:uiPriority w:val="0"/>
    <w:pPr>
      <w:widowControl/>
      <w:adjustRightInd/>
      <w:snapToGrid/>
      <w:spacing w:before="100" w:beforeAutospacing="1" w:after="100" w:afterAutospacing="1"/>
      <w:ind w:left="0" w:leftChars="0" w:firstLine="0"/>
      <w:jc w:val="left"/>
    </w:pPr>
    <w:rPr>
      <w:rFonts w:eastAsiaTheme="minorEastAsia"/>
      <w:kern w:val="0"/>
      <w:sz w:val="24"/>
      <w:szCs w:val="24"/>
    </w:rPr>
  </w:style>
  <w:style w:type="character" w:customStyle="1" w:styleId="27">
    <w:name w:val="HTML 预设格式 字符"/>
    <w:basedOn w:val="12"/>
    <w:link w:val="8"/>
    <w:qFormat/>
    <w:uiPriority w:val="99"/>
    <w:rPr>
      <w:rFonts w:ascii="Courier New" w:hAnsi="Courier New" w:cs="Courier New" w:eastAsiaTheme="minorEastAsia"/>
    </w:rPr>
  </w:style>
  <w:style w:type="character" w:customStyle="1" w:styleId="28">
    <w:name w:val="hljs-type"/>
    <w:basedOn w:val="12"/>
    <w:qFormat/>
    <w:uiPriority w:val="0"/>
    <w:rPr>
      <w:rFonts w:ascii="Times New Roman" w:hAnsi="Times New Roman" w:eastAsia="宋体" w:cs="Times New Roman"/>
      <w:lang w:val="en-US" w:eastAsia="zh-CN" w:bidi="ar-SA"/>
    </w:rPr>
  </w:style>
  <w:style w:type="character" w:customStyle="1" w:styleId="29">
    <w:name w:val="hljs-title"/>
    <w:basedOn w:val="12"/>
    <w:qFormat/>
    <w:uiPriority w:val="0"/>
    <w:rPr>
      <w:rFonts w:ascii="Times New Roman" w:hAnsi="Times New Roman" w:eastAsia="宋体" w:cs="Times New Roman"/>
      <w:lang w:val="en-US" w:eastAsia="zh-CN" w:bidi="ar-SA"/>
    </w:rPr>
  </w:style>
  <w:style w:type="character" w:customStyle="1" w:styleId="30">
    <w:name w:val="hljs-params"/>
    <w:basedOn w:val="12"/>
    <w:qFormat/>
    <w:uiPriority w:val="0"/>
    <w:rPr>
      <w:rFonts w:ascii="Times New Roman" w:hAnsi="Times New Roman" w:eastAsia="宋体" w:cs="Times New Roman"/>
      <w:lang w:val="en-US" w:eastAsia="zh-CN" w:bidi="ar-SA"/>
    </w:rPr>
  </w:style>
  <w:style w:type="character" w:customStyle="1" w:styleId="31">
    <w:name w:val="hljs-keyword"/>
    <w:basedOn w:val="12"/>
    <w:qFormat/>
    <w:uiPriority w:val="0"/>
    <w:rPr>
      <w:rFonts w:ascii="Times New Roman" w:hAnsi="Times New Roman" w:eastAsia="宋体" w:cs="Times New Roman"/>
      <w:lang w:val="en-US" w:eastAsia="zh-CN" w:bidi="ar-SA"/>
    </w:rPr>
  </w:style>
  <w:style w:type="character" w:customStyle="1" w:styleId="32">
    <w:name w:val="hljs-literal"/>
    <w:basedOn w:val="12"/>
    <w:uiPriority w:val="0"/>
    <w:rPr>
      <w:rFonts w:ascii="Times New Roman" w:hAnsi="Times New Roman" w:eastAsia="宋体" w:cs="Times New Roman"/>
      <w:lang w:val="en-US" w:eastAsia="zh-CN" w:bidi="ar-SA"/>
    </w:rPr>
  </w:style>
  <w:style w:type="character" w:customStyle="1" w:styleId="33">
    <w:name w:val="hljs-selector-tag"/>
    <w:basedOn w:val="12"/>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64</Pages>
  <Words>3175</Words>
  <Characters>18103</Characters>
  <Lines>150</Lines>
  <Paragraphs>42</Paragraphs>
  <TotalTime>2</TotalTime>
  <ScaleCrop>false</ScaleCrop>
  <LinksUpToDate>false</LinksUpToDate>
  <CharactersWithSpaces>21236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2025-06-28T17:13:00Z</dcterms:created>
  <dc:creator>yangy</dc:creator>
  <cp:lastModifiedBy>张顾皓</cp:lastModifiedBy>
  <dcterms:modified xsi:type="dcterms:W3CDTF">2025-06-30T11:03:18Z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RubyTemplateID" linkTarget="0">
    <vt:lpwstr>6</vt:lpwstr>
  </property>
  <property fmtid="{D5CDD505-2E9C-101B-9397-08002B2CF9AE}" pid="4" name="ICV">
    <vt:lpwstr>E0AD55BDE21D4E2489A22EC3F2EE1247_13</vt:lpwstr>
  </property>
  <property fmtid="{D5CDD505-2E9C-101B-9397-08002B2CF9AE}" pid="5" name="KSOTemplateDocerSaveRecord">
    <vt:lpwstr>eyJoZGlkIjoiZWY5NmI0MTdkMDcxNzMwN2E5NDVlYmM2YThlZGZiMDYiLCJ1c2VySWQiOiI0NzA0MTQwNTkifQ==</vt:lpwstr>
  </property>
</Properties>
</file>